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29" w:rsidRPr="007E20DF" w:rsidRDefault="00084D29" w:rsidP="00084D29">
      <w:pPr>
        <w:spacing w:after="0"/>
        <w:jc w:val="center"/>
        <w:rPr>
          <w:rFonts w:ascii="Cambria" w:hAnsi="Cambria" w:cs="Cambria"/>
          <w:caps/>
          <w:sz w:val="28"/>
          <w:szCs w:val="28"/>
          <w:lang w:val="uk-UA"/>
        </w:rPr>
      </w:pPr>
      <w:r w:rsidRPr="007E20DF">
        <w:rPr>
          <w:rFonts w:ascii="Cambria" w:hAnsi="Cambria" w:cs="Cambria"/>
          <w:caps/>
          <w:sz w:val="28"/>
          <w:szCs w:val="28"/>
          <w:lang w:val="uk-UA"/>
        </w:rPr>
        <w:t>Міністерство освіти і науки України</w:t>
      </w:r>
    </w:p>
    <w:p w:rsidR="00084D29" w:rsidRPr="007E20DF" w:rsidRDefault="00084D29" w:rsidP="00084D29">
      <w:pPr>
        <w:spacing w:after="0"/>
        <w:jc w:val="center"/>
        <w:rPr>
          <w:rFonts w:ascii="Cambria" w:hAnsi="Cambria" w:cs="Cambria"/>
          <w:caps/>
          <w:sz w:val="28"/>
          <w:szCs w:val="28"/>
          <w:lang w:val="uk-UA"/>
        </w:rPr>
      </w:pPr>
      <w:r w:rsidRPr="007E20DF">
        <w:rPr>
          <w:rFonts w:ascii="Cambria" w:hAnsi="Cambria" w:cs="Cambria"/>
          <w:caps/>
          <w:sz w:val="28"/>
          <w:szCs w:val="28"/>
          <w:lang w:val="uk-UA"/>
        </w:rPr>
        <w:t>Національний технічний університет України</w:t>
      </w:r>
      <w:r w:rsidRPr="007E20DF">
        <w:rPr>
          <w:rFonts w:ascii="Cambria" w:hAnsi="Cambria" w:cs="Cambria"/>
          <w:caps/>
          <w:sz w:val="28"/>
          <w:szCs w:val="28"/>
          <w:lang w:val="uk-UA"/>
        </w:rPr>
        <w:br/>
        <w:t>«Київський політехнічний інститут</w:t>
      </w:r>
      <w:r w:rsidRPr="007E20DF">
        <w:rPr>
          <w:rFonts w:ascii="Cambria" w:hAnsi="Cambria" w:cs="Cambria"/>
          <w:caps/>
          <w:sz w:val="28"/>
          <w:szCs w:val="28"/>
          <w:lang w:val="uk-UA"/>
        </w:rPr>
        <w:br/>
      </w:r>
      <w:r w:rsidRPr="007E20DF">
        <w:rPr>
          <w:rFonts w:ascii="Cambria" w:hAnsi="Cambria" w:cs="Cambria"/>
          <w:sz w:val="28"/>
          <w:szCs w:val="28"/>
          <w:lang w:val="uk-UA"/>
        </w:rPr>
        <w:t>імені ІГОРЯ СІКОРСЬКОГО</w:t>
      </w:r>
      <w:r w:rsidRPr="007E20DF">
        <w:rPr>
          <w:rFonts w:ascii="Cambria" w:hAnsi="Cambria" w:cs="Cambria"/>
          <w:caps/>
          <w:sz w:val="28"/>
          <w:szCs w:val="28"/>
          <w:lang w:val="uk-UA"/>
        </w:rPr>
        <w:t>»</w:t>
      </w:r>
    </w:p>
    <w:p w:rsidR="00084D29" w:rsidRPr="007E20DF" w:rsidRDefault="00084D29" w:rsidP="00084D29">
      <w:pPr>
        <w:spacing w:after="0" w:line="264" w:lineRule="auto"/>
        <w:rPr>
          <w:rFonts w:ascii="Cambria" w:hAnsi="Cambria" w:cs="Cambria"/>
          <w:sz w:val="26"/>
          <w:szCs w:val="26"/>
          <w:lang w:val="uk-UA"/>
        </w:rPr>
      </w:pPr>
    </w:p>
    <w:p w:rsidR="00084D29" w:rsidRPr="007E20DF" w:rsidRDefault="00084D29" w:rsidP="00084D29">
      <w:pPr>
        <w:spacing w:after="0" w:line="360" w:lineRule="auto"/>
        <w:ind w:left="5400"/>
        <w:rPr>
          <w:rFonts w:ascii="Cambria" w:hAnsi="Cambria" w:cs="Cambria"/>
          <w:sz w:val="28"/>
          <w:szCs w:val="28"/>
          <w:lang w:val="uk-UA"/>
        </w:rPr>
      </w:pPr>
      <w:r w:rsidRPr="007E20DF">
        <w:rPr>
          <w:rFonts w:ascii="Cambria" w:hAnsi="Cambria" w:cs="Cambria"/>
          <w:sz w:val="28"/>
          <w:szCs w:val="28"/>
          <w:lang w:val="uk-UA"/>
        </w:rPr>
        <w:t>ЗАТВЕРДЖУЮ</w:t>
      </w:r>
    </w:p>
    <w:p w:rsidR="00084D29" w:rsidRPr="007E20DF" w:rsidRDefault="00084D29" w:rsidP="00084D29">
      <w:pPr>
        <w:spacing w:after="0" w:line="360" w:lineRule="auto"/>
        <w:ind w:left="5400"/>
        <w:rPr>
          <w:rFonts w:ascii="Cambria" w:hAnsi="Cambria" w:cs="Cambria"/>
          <w:sz w:val="28"/>
          <w:szCs w:val="28"/>
          <w:lang w:val="uk-UA"/>
        </w:rPr>
      </w:pPr>
      <w:r w:rsidRPr="007E20DF">
        <w:rPr>
          <w:rFonts w:ascii="Cambria" w:hAnsi="Cambria" w:cs="Cambria"/>
          <w:sz w:val="28"/>
          <w:szCs w:val="28"/>
          <w:lang w:val="uk-UA"/>
        </w:rPr>
        <w:t>Проректор з навчальної роботи</w:t>
      </w:r>
    </w:p>
    <w:p w:rsidR="00084D29" w:rsidRPr="007E20DF" w:rsidRDefault="00084D29" w:rsidP="00084D29">
      <w:pPr>
        <w:spacing w:after="0" w:line="360" w:lineRule="auto"/>
        <w:ind w:left="5400"/>
        <w:rPr>
          <w:rFonts w:ascii="Cambria" w:hAnsi="Cambria" w:cs="Cambria"/>
          <w:sz w:val="28"/>
          <w:szCs w:val="28"/>
          <w:lang w:val="uk-UA"/>
        </w:rPr>
      </w:pPr>
      <w:proofErr w:type="spellStart"/>
      <w:r w:rsidRPr="007E20DF">
        <w:rPr>
          <w:rFonts w:ascii="Cambria" w:hAnsi="Cambria" w:cs="Cambria"/>
          <w:sz w:val="28"/>
          <w:szCs w:val="28"/>
          <w:lang w:val="uk-UA"/>
        </w:rPr>
        <w:t>______________Анатолій</w:t>
      </w:r>
      <w:proofErr w:type="spellEnd"/>
      <w:r w:rsidRPr="007E20DF">
        <w:rPr>
          <w:rFonts w:ascii="Cambria" w:hAnsi="Cambria" w:cs="Cambria"/>
          <w:sz w:val="28"/>
          <w:szCs w:val="28"/>
          <w:lang w:val="uk-UA"/>
        </w:rPr>
        <w:t xml:space="preserve"> МЕЛЬНИЧЕНКО</w:t>
      </w:r>
    </w:p>
    <w:p w:rsidR="00084D29" w:rsidRPr="007E20DF" w:rsidRDefault="00084D29" w:rsidP="00084D29">
      <w:pPr>
        <w:spacing w:after="0" w:line="360" w:lineRule="auto"/>
        <w:ind w:left="5400"/>
        <w:rPr>
          <w:rFonts w:ascii="Cambria" w:hAnsi="Cambria" w:cs="Cambria"/>
          <w:sz w:val="28"/>
          <w:szCs w:val="28"/>
          <w:lang w:val="uk-UA"/>
        </w:rPr>
      </w:pPr>
      <w:r w:rsidRPr="007E20DF">
        <w:rPr>
          <w:rFonts w:ascii="Cambria" w:hAnsi="Cambria" w:cs="Cambria"/>
          <w:sz w:val="28"/>
          <w:szCs w:val="28"/>
          <w:lang w:val="uk-UA"/>
        </w:rPr>
        <w:t xml:space="preserve"> «___» _______________ 2021 р.</w:t>
      </w:r>
    </w:p>
    <w:p w:rsidR="00084D29" w:rsidRPr="007E20DF" w:rsidRDefault="00084D29" w:rsidP="00084D29">
      <w:pPr>
        <w:spacing w:after="0" w:line="264" w:lineRule="auto"/>
        <w:rPr>
          <w:rFonts w:ascii="Cambria" w:hAnsi="Cambria" w:cs="Cambria"/>
          <w:sz w:val="26"/>
          <w:szCs w:val="26"/>
          <w:lang w:val="uk-UA"/>
        </w:rPr>
      </w:pPr>
    </w:p>
    <w:p w:rsidR="00084D29" w:rsidRPr="007E20DF" w:rsidRDefault="00084D29" w:rsidP="00084D29">
      <w:pPr>
        <w:spacing w:after="0" w:line="264" w:lineRule="auto"/>
        <w:rPr>
          <w:rFonts w:ascii="Cambria" w:hAnsi="Cambria" w:cs="Cambria"/>
          <w:sz w:val="26"/>
          <w:szCs w:val="26"/>
          <w:lang w:val="uk-UA"/>
        </w:rPr>
      </w:pPr>
    </w:p>
    <w:p w:rsidR="00084D29" w:rsidRPr="007E20DF" w:rsidRDefault="00084D29" w:rsidP="00084D29">
      <w:pPr>
        <w:spacing w:after="0" w:line="264" w:lineRule="auto"/>
        <w:jc w:val="center"/>
        <w:rPr>
          <w:rFonts w:ascii="Cambria" w:hAnsi="Cambria" w:cs="Cambria"/>
          <w:b/>
          <w:bCs/>
          <w:caps/>
          <w:sz w:val="52"/>
          <w:szCs w:val="52"/>
          <w:lang w:val="uk-UA"/>
        </w:rPr>
      </w:pPr>
      <w:r w:rsidRPr="007E20DF">
        <w:rPr>
          <w:rFonts w:ascii="Cambria" w:hAnsi="Cambria" w:cs="Cambria"/>
          <w:b/>
          <w:bCs/>
          <w:caps/>
          <w:sz w:val="52"/>
          <w:szCs w:val="52"/>
          <w:lang w:val="uk-UA"/>
        </w:rPr>
        <w:t>КАТАЛОГ ВИБІРКОВИХ навчальних ДИСЦИПЛІН</w:t>
      </w:r>
    </w:p>
    <w:p w:rsidR="00084D29" w:rsidRPr="007E20DF" w:rsidRDefault="00084D29" w:rsidP="00084D29">
      <w:pPr>
        <w:spacing w:after="0" w:line="264" w:lineRule="auto"/>
        <w:jc w:val="center"/>
        <w:rPr>
          <w:rFonts w:ascii="Cambria" w:hAnsi="Cambria" w:cs="Cambria"/>
          <w:sz w:val="48"/>
          <w:szCs w:val="48"/>
          <w:lang w:val="uk-UA"/>
        </w:rPr>
      </w:pPr>
      <w:r w:rsidRPr="007E20DF">
        <w:rPr>
          <w:rFonts w:ascii="Cambria" w:hAnsi="Cambria" w:cs="Cambria"/>
          <w:sz w:val="48"/>
          <w:szCs w:val="48"/>
          <w:lang w:val="uk-UA"/>
        </w:rPr>
        <w:t xml:space="preserve">Циклу професійної підготовки студентів </w:t>
      </w:r>
    </w:p>
    <w:p w:rsidR="00084D29" w:rsidRPr="007E20DF" w:rsidRDefault="00084D29" w:rsidP="00084D29">
      <w:pPr>
        <w:spacing w:after="0" w:line="264" w:lineRule="auto"/>
        <w:jc w:val="center"/>
        <w:rPr>
          <w:rFonts w:ascii="Cambria" w:hAnsi="Cambria" w:cs="Cambria"/>
          <w:caps/>
          <w:sz w:val="48"/>
          <w:szCs w:val="48"/>
          <w:lang w:val="uk-UA"/>
        </w:rPr>
      </w:pPr>
      <w:r w:rsidRPr="007E20DF">
        <w:rPr>
          <w:rFonts w:ascii="Cambria" w:hAnsi="Cambria" w:cs="Cambria"/>
          <w:sz w:val="48"/>
          <w:szCs w:val="48"/>
          <w:lang w:val="uk-UA"/>
        </w:rPr>
        <w:t>першого (бакалаврського) рівня вищої освіти</w:t>
      </w:r>
    </w:p>
    <w:p w:rsidR="00084D29" w:rsidRPr="007E20DF" w:rsidRDefault="00084D29" w:rsidP="00084D29">
      <w:pPr>
        <w:spacing w:after="0" w:line="264" w:lineRule="auto"/>
        <w:rPr>
          <w:rFonts w:ascii="Cambria" w:hAnsi="Cambria" w:cs="Cambria"/>
          <w:sz w:val="26"/>
          <w:szCs w:val="26"/>
          <w:lang w:val="uk-UA"/>
        </w:rPr>
      </w:pPr>
    </w:p>
    <w:p w:rsidR="00084D29" w:rsidRPr="007E20DF" w:rsidRDefault="00084D29" w:rsidP="00084D29">
      <w:pPr>
        <w:spacing w:after="0" w:line="264" w:lineRule="auto"/>
        <w:jc w:val="center"/>
        <w:rPr>
          <w:rFonts w:ascii="Cambria" w:hAnsi="Cambria" w:cs="Cambria"/>
          <w:sz w:val="32"/>
          <w:szCs w:val="32"/>
          <w:lang w:val="uk-UA"/>
        </w:rPr>
      </w:pPr>
      <w:r w:rsidRPr="007E20DF">
        <w:rPr>
          <w:rFonts w:ascii="Cambria" w:hAnsi="Cambria" w:cs="Cambria"/>
          <w:sz w:val="32"/>
          <w:szCs w:val="32"/>
          <w:lang w:val="uk-UA"/>
        </w:rPr>
        <w:t>для студентів 2018, 2019 років вступу освітньо-професійної  програми</w:t>
      </w:r>
      <w:r w:rsidRPr="007E20DF">
        <w:rPr>
          <w:rFonts w:ascii="Cambria" w:hAnsi="Cambria" w:cs="Cambria"/>
          <w:sz w:val="32"/>
          <w:szCs w:val="32"/>
          <w:lang w:val="uk-UA"/>
        </w:rPr>
        <w:br/>
        <w:t>«</w:t>
      </w:r>
      <w:r w:rsidRPr="007E20DF">
        <w:rPr>
          <w:rFonts w:ascii="Cambria" w:hAnsi="Cambria" w:cs="Cambria"/>
          <w:b/>
          <w:sz w:val="32"/>
          <w:szCs w:val="32"/>
          <w:lang w:val="uk-UA"/>
        </w:rPr>
        <w:t>Комп'ютерно-інтегровані технології проектування приладів</w:t>
      </w:r>
      <w:r w:rsidRPr="007E20DF">
        <w:rPr>
          <w:rFonts w:ascii="Cambria" w:hAnsi="Cambria" w:cs="Cambria"/>
          <w:sz w:val="32"/>
          <w:szCs w:val="32"/>
          <w:lang w:val="uk-UA"/>
        </w:rPr>
        <w:t>»</w:t>
      </w:r>
    </w:p>
    <w:p w:rsidR="00084D29" w:rsidRPr="007E20DF" w:rsidRDefault="00084D29" w:rsidP="00084D29">
      <w:pPr>
        <w:spacing w:after="0"/>
        <w:ind w:left="4962"/>
        <w:rPr>
          <w:rFonts w:ascii="Cambria" w:hAnsi="Cambria" w:cs="Cambria"/>
          <w:sz w:val="32"/>
          <w:szCs w:val="32"/>
          <w:lang w:val="uk-UA"/>
        </w:rPr>
      </w:pPr>
    </w:p>
    <w:p w:rsidR="00084D29" w:rsidRPr="007E20DF" w:rsidRDefault="00084D29" w:rsidP="00084D29">
      <w:pPr>
        <w:spacing w:after="0"/>
        <w:ind w:left="4962"/>
        <w:rPr>
          <w:rFonts w:ascii="Cambria" w:hAnsi="Cambria" w:cs="Cambria"/>
          <w:sz w:val="32"/>
          <w:szCs w:val="32"/>
          <w:lang w:val="uk-UA"/>
        </w:rPr>
      </w:pPr>
      <w:r w:rsidRPr="007E20DF">
        <w:rPr>
          <w:rFonts w:ascii="Cambria" w:hAnsi="Cambria" w:cs="Cambria"/>
          <w:sz w:val="32"/>
          <w:szCs w:val="32"/>
          <w:lang w:val="uk-UA"/>
        </w:rPr>
        <w:t xml:space="preserve">УХВАЛЕНО </w:t>
      </w:r>
    </w:p>
    <w:p w:rsidR="00084D29" w:rsidRPr="007E20DF" w:rsidRDefault="00084D29" w:rsidP="00084D29">
      <w:pPr>
        <w:pStyle w:val="12"/>
        <w:pBdr>
          <w:top w:val="none" w:sz="0" w:space="0" w:color="auto"/>
          <w:left w:val="none" w:sz="0" w:space="0" w:color="auto"/>
          <w:bottom w:val="none" w:sz="0" w:space="0" w:color="auto"/>
          <w:right w:val="none" w:sz="0" w:space="0" w:color="auto"/>
          <w:bar w:val="none" w:sz="0" w:color="auto"/>
        </w:pBdr>
        <w:spacing w:after="0"/>
        <w:ind w:left="4860"/>
        <w:rPr>
          <w:rFonts w:ascii="Cambria" w:hAnsi="Cambria" w:cs="Cambria"/>
          <w:color w:val="auto"/>
          <w:sz w:val="32"/>
          <w:szCs w:val="32"/>
        </w:rPr>
      </w:pPr>
      <w:r w:rsidRPr="007E20DF">
        <w:rPr>
          <w:rFonts w:ascii="Cambria" w:hAnsi="Cambria" w:cs="Cambria"/>
          <w:color w:val="auto"/>
          <w:sz w:val="32"/>
          <w:szCs w:val="32"/>
        </w:rPr>
        <w:t xml:space="preserve">Методичною радою </w:t>
      </w:r>
      <w:r w:rsidRPr="007E20DF">
        <w:rPr>
          <w:rFonts w:ascii="Cambria" w:hAnsi="Cambria" w:cs="Cambria"/>
          <w:color w:val="auto"/>
          <w:sz w:val="32"/>
          <w:szCs w:val="32"/>
        </w:rPr>
        <w:br/>
        <w:t xml:space="preserve">КПІ ім. Ігоря Сікорського </w:t>
      </w:r>
      <w:r w:rsidRPr="007E20DF">
        <w:rPr>
          <w:rFonts w:ascii="Cambria" w:hAnsi="Cambria" w:cs="Cambria"/>
          <w:color w:val="auto"/>
          <w:sz w:val="32"/>
          <w:szCs w:val="32"/>
        </w:rPr>
        <w:br/>
        <w:t>(протокол №___ від «___»______202_ р.)</w:t>
      </w:r>
    </w:p>
    <w:p w:rsidR="00084D29" w:rsidRPr="007E20DF" w:rsidRDefault="00084D29" w:rsidP="00084D29">
      <w:pPr>
        <w:spacing w:after="0"/>
        <w:ind w:left="4860"/>
        <w:rPr>
          <w:rFonts w:ascii="Algerian" w:hAnsi="Algerian" w:cs="Algerian"/>
          <w:sz w:val="32"/>
          <w:szCs w:val="32"/>
          <w:lang w:val="uk-UA"/>
        </w:rPr>
      </w:pPr>
    </w:p>
    <w:p w:rsidR="00084D29" w:rsidRPr="007E20DF" w:rsidRDefault="00084D29" w:rsidP="00084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60"/>
        <w:rPr>
          <w:rFonts w:ascii="Cambria" w:hAnsi="Cambria" w:cs="Cambria"/>
          <w:color w:val="000000"/>
          <w:sz w:val="32"/>
          <w:szCs w:val="32"/>
          <w:lang w:val="uk-UA"/>
        </w:rPr>
      </w:pPr>
      <w:r w:rsidRPr="007E20DF">
        <w:rPr>
          <w:rFonts w:ascii="Cambria" w:hAnsi="Cambria" w:cs="Cambria"/>
          <w:color w:val="000000"/>
          <w:sz w:val="32"/>
          <w:szCs w:val="32"/>
          <w:lang w:val="uk-UA"/>
        </w:rPr>
        <w:t xml:space="preserve">Вченою  радою </w:t>
      </w:r>
    </w:p>
    <w:p w:rsidR="00084D29" w:rsidRPr="007E20DF" w:rsidRDefault="00084D29" w:rsidP="00084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60"/>
        <w:rPr>
          <w:rFonts w:ascii="Algerian" w:hAnsi="Algerian" w:cs="Algerian"/>
          <w:color w:val="000000"/>
          <w:sz w:val="32"/>
          <w:szCs w:val="32"/>
          <w:lang w:val="uk-UA"/>
        </w:rPr>
      </w:pPr>
      <w:r w:rsidRPr="007E20DF">
        <w:rPr>
          <w:rFonts w:ascii="Cambria" w:hAnsi="Cambria" w:cs="Cambria"/>
          <w:color w:val="000000"/>
          <w:sz w:val="32"/>
          <w:szCs w:val="32"/>
          <w:lang w:val="uk-UA"/>
        </w:rPr>
        <w:t xml:space="preserve">приладобудівного факультету </w:t>
      </w:r>
    </w:p>
    <w:p w:rsidR="00084D29" w:rsidRPr="007E20DF" w:rsidRDefault="00084D29" w:rsidP="00084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60"/>
        <w:rPr>
          <w:rFonts w:ascii="Cambria" w:hAnsi="Cambria" w:cs="Cambria"/>
          <w:color w:val="000000"/>
          <w:sz w:val="32"/>
          <w:szCs w:val="32"/>
          <w:lang w:val="uk-UA"/>
        </w:rPr>
      </w:pPr>
      <w:r w:rsidRPr="007E20DF">
        <w:rPr>
          <w:rFonts w:ascii="Cambria" w:hAnsi="Cambria" w:cs="Cambria"/>
          <w:color w:val="000000"/>
          <w:sz w:val="32"/>
          <w:szCs w:val="32"/>
          <w:lang w:val="uk-UA"/>
        </w:rPr>
        <w:t>протокол№1/21 від 25.01.2021</w:t>
      </w:r>
    </w:p>
    <w:p w:rsidR="00084D29" w:rsidRPr="007E20DF" w:rsidRDefault="00084D29" w:rsidP="00084D29">
      <w:pPr>
        <w:spacing w:after="0"/>
        <w:rPr>
          <w:rFonts w:ascii="Cambria" w:hAnsi="Cambria" w:cs="Cambria"/>
          <w:sz w:val="26"/>
          <w:szCs w:val="26"/>
          <w:lang w:val="uk-UA"/>
        </w:rPr>
      </w:pPr>
      <w:bookmarkStart w:id="0" w:name="_GoBack"/>
      <w:bookmarkEnd w:id="0"/>
    </w:p>
    <w:p w:rsidR="00084D29" w:rsidRPr="007E20DF" w:rsidRDefault="00084D29" w:rsidP="00084D29">
      <w:pPr>
        <w:spacing w:line="264" w:lineRule="auto"/>
        <w:jc w:val="center"/>
        <w:rPr>
          <w:rFonts w:ascii="Cambria" w:hAnsi="Cambria" w:cs="Cambria"/>
          <w:sz w:val="28"/>
          <w:szCs w:val="28"/>
          <w:lang w:val="uk-UA"/>
        </w:rPr>
      </w:pPr>
    </w:p>
    <w:p w:rsidR="00084D29" w:rsidRPr="007E20DF" w:rsidRDefault="00084D29" w:rsidP="00084D29">
      <w:pPr>
        <w:spacing w:line="264" w:lineRule="auto"/>
        <w:jc w:val="center"/>
        <w:rPr>
          <w:rFonts w:ascii="Cambria" w:hAnsi="Cambria" w:cs="Cambria"/>
          <w:sz w:val="28"/>
          <w:szCs w:val="28"/>
          <w:lang w:val="uk-UA"/>
        </w:rPr>
      </w:pPr>
      <w:r w:rsidRPr="007E20DF">
        <w:rPr>
          <w:rFonts w:ascii="Cambria" w:hAnsi="Cambria" w:cs="Cambria"/>
          <w:sz w:val="28"/>
          <w:szCs w:val="28"/>
          <w:lang w:val="uk-UA"/>
        </w:rPr>
        <w:t>Київ</w:t>
      </w:r>
    </w:p>
    <w:p w:rsidR="00084D29" w:rsidRPr="007E20DF" w:rsidRDefault="00084D29" w:rsidP="00084D29">
      <w:pPr>
        <w:spacing w:line="264" w:lineRule="auto"/>
        <w:jc w:val="center"/>
        <w:rPr>
          <w:rFonts w:ascii="Cambria" w:hAnsi="Cambria" w:cs="Cambria"/>
          <w:sz w:val="28"/>
          <w:szCs w:val="28"/>
          <w:lang w:val="uk-UA"/>
        </w:rPr>
      </w:pPr>
      <w:r w:rsidRPr="007E20DF">
        <w:rPr>
          <w:rFonts w:ascii="Cambria" w:hAnsi="Cambria" w:cs="Cambria"/>
          <w:sz w:val="28"/>
          <w:szCs w:val="28"/>
          <w:lang w:val="uk-UA"/>
        </w:rPr>
        <w:t>КПІ ім. Ігоря Сікорського</w:t>
      </w:r>
    </w:p>
    <w:p w:rsidR="00084D29" w:rsidRPr="007E20DF" w:rsidRDefault="00084D29" w:rsidP="00084D29">
      <w:pPr>
        <w:jc w:val="center"/>
        <w:rPr>
          <w:lang w:val="uk-UA"/>
        </w:rPr>
      </w:pPr>
      <w:r w:rsidRPr="007E20DF">
        <w:rPr>
          <w:rFonts w:ascii="Cambria" w:hAnsi="Cambria" w:cs="Cambria"/>
          <w:sz w:val="28"/>
          <w:szCs w:val="28"/>
          <w:lang w:val="uk-UA"/>
        </w:rPr>
        <w:t>2021</w:t>
      </w:r>
    </w:p>
    <w:p w:rsidR="00084D29" w:rsidRPr="007E20DF" w:rsidRDefault="00084D29" w:rsidP="00084D29">
      <w:pPr>
        <w:autoSpaceDE w:val="0"/>
        <w:autoSpaceDN w:val="0"/>
        <w:adjustRightInd w:val="0"/>
        <w:spacing w:line="360" w:lineRule="auto"/>
        <w:ind w:firstLine="720"/>
        <w:jc w:val="center"/>
        <w:rPr>
          <w:rFonts w:ascii="Cambria" w:hAnsi="Cambria" w:cs="Cambria"/>
          <w:b/>
          <w:bCs/>
          <w:color w:val="000000"/>
          <w:sz w:val="28"/>
          <w:szCs w:val="28"/>
          <w:lang w:val="uk-UA"/>
        </w:rPr>
      </w:pPr>
      <w:r w:rsidRPr="007E20DF">
        <w:rPr>
          <w:lang w:val="uk-UA"/>
        </w:rPr>
        <w:br w:type="page"/>
      </w:r>
      <w:r w:rsidRPr="007E20DF">
        <w:rPr>
          <w:rFonts w:ascii="Cambria" w:hAnsi="Cambria" w:cs="Cambria"/>
          <w:b/>
          <w:bCs/>
          <w:color w:val="000000"/>
          <w:sz w:val="28"/>
          <w:szCs w:val="28"/>
          <w:lang w:val="uk-UA"/>
        </w:rPr>
        <w:lastRenderedPageBreak/>
        <w:t>ПЕРЕДМОВА</w:t>
      </w:r>
    </w:p>
    <w:p w:rsidR="00084D29" w:rsidRPr="007E20DF" w:rsidRDefault="00084D29" w:rsidP="00084D29">
      <w:pPr>
        <w:ind w:firstLine="567"/>
        <w:jc w:val="both"/>
        <w:rPr>
          <w:rFonts w:ascii="Cambria" w:hAnsi="Cambria" w:cs="Cambria"/>
          <w:sz w:val="28"/>
          <w:szCs w:val="28"/>
          <w:lang w:val="uk-UA"/>
        </w:rPr>
      </w:pPr>
      <w:r w:rsidRPr="007E20DF">
        <w:rPr>
          <w:sz w:val="28"/>
          <w:szCs w:val="28"/>
          <w:lang w:val="uk-UA"/>
        </w:rPr>
        <w:t xml:space="preserve">Цей каталог містить перелік та описи навчальних дисциплін, які рекомендуються до </w:t>
      </w:r>
      <w:r w:rsidRPr="007E20DF">
        <w:rPr>
          <w:rFonts w:ascii="Cambria" w:hAnsi="Cambria" w:cs="Cambria"/>
          <w:sz w:val="28"/>
          <w:szCs w:val="28"/>
          <w:lang w:val="uk-UA"/>
        </w:rPr>
        <w:t>обрання студентами, що навчаються на першому (бакалаврському) рівні вищої освіти за освітньо-професійною програмою «</w:t>
      </w:r>
      <w:r w:rsidRPr="007E20DF">
        <w:rPr>
          <w:rFonts w:ascii="Cambria" w:hAnsi="Cambria" w:cs="Cambria"/>
          <w:b/>
          <w:sz w:val="28"/>
          <w:szCs w:val="28"/>
          <w:lang w:val="uk-UA"/>
        </w:rPr>
        <w:t>Комп'ютерно-інтегровані технології проектування приладів</w:t>
      </w:r>
      <w:r w:rsidRPr="007E20DF">
        <w:rPr>
          <w:rFonts w:ascii="Cambria" w:hAnsi="Cambria" w:cs="Cambria"/>
          <w:sz w:val="28"/>
          <w:szCs w:val="28"/>
          <w:lang w:val="uk-UA"/>
        </w:rPr>
        <w:t>» спеціальності 151 – Автоматизація та комп’ютерно-інтегровані технології. Даний каталог не може розглядатися окремо від зазначеної освітньої програми.</w:t>
      </w:r>
    </w:p>
    <w:p w:rsidR="00084D29" w:rsidRPr="007E20DF" w:rsidRDefault="00084D29" w:rsidP="00084D29">
      <w:pPr>
        <w:ind w:firstLine="567"/>
        <w:jc w:val="both"/>
        <w:rPr>
          <w:rFonts w:ascii="Cambria" w:hAnsi="Cambria" w:cs="Cambria"/>
          <w:sz w:val="28"/>
          <w:szCs w:val="28"/>
          <w:lang w:val="uk-UA"/>
        </w:rPr>
      </w:pPr>
      <w:r w:rsidRPr="007E20DF">
        <w:rPr>
          <w:rFonts w:ascii="Cambria" w:hAnsi="Cambria" w:cs="Cambria"/>
          <w:sz w:val="28"/>
          <w:szCs w:val="28"/>
          <w:lang w:val="uk-UA"/>
        </w:rPr>
        <w:t xml:space="preserve">Дисципліни, зазначені в цьому каталозі, можуть обирати також студенти, які навчаються за іншими освітніми програмами та спеціальностями за умови виконання ними вимог до початку вивчення цих дисциплін. </w:t>
      </w:r>
    </w:p>
    <w:p w:rsidR="00084D29" w:rsidRPr="007E20DF" w:rsidRDefault="00084D29" w:rsidP="00084D29">
      <w:pPr>
        <w:ind w:firstLine="567"/>
        <w:jc w:val="both"/>
        <w:rPr>
          <w:rFonts w:ascii="Cambria" w:hAnsi="Cambria" w:cs="Cambria"/>
          <w:sz w:val="28"/>
          <w:szCs w:val="28"/>
          <w:lang w:val="uk-UA"/>
        </w:rPr>
      </w:pPr>
      <w:r w:rsidRPr="007E20DF">
        <w:rPr>
          <w:rFonts w:ascii="Cambria" w:hAnsi="Cambria" w:cs="Cambria"/>
          <w:sz w:val="28"/>
          <w:szCs w:val="28"/>
          <w:lang w:val="uk-UA"/>
        </w:rPr>
        <w:t>Кількість дисциплін, які може обрати студент на відповідних навчальний семестр визначається освітньо-професійною програмою підготовки та навчальним планом. Обрані студентом дисципліни вносяться до його індивідуального навчального плану і стають обов’язковими для вивчення. Зміна вибіркових дисциплін після завершення встановлених термінів вибору не допускається.</w:t>
      </w:r>
    </w:p>
    <w:p w:rsidR="00084D29" w:rsidRPr="007E20DF" w:rsidRDefault="00084D29" w:rsidP="00084D29">
      <w:pPr>
        <w:ind w:firstLine="567"/>
        <w:jc w:val="both"/>
        <w:rPr>
          <w:rFonts w:ascii="Cambria" w:hAnsi="Cambria" w:cs="Cambria"/>
          <w:sz w:val="28"/>
          <w:szCs w:val="28"/>
          <w:lang w:val="uk-UA"/>
        </w:rPr>
      </w:pPr>
      <w:r w:rsidRPr="007E20DF">
        <w:rPr>
          <w:rFonts w:ascii="Cambria" w:hAnsi="Cambria" w:cs="Cambria"/>
          <w:sz w:val="28"/>
          <w:szCs w:val="28"/>
          <w:lang w:val="uk-UA"/>
        </w:rPr>
        <w:t>Враховуючи особливості навчання за програмами підготовки першого рівня вищої освіти, вибір дисциплін за цим каталогом здійснюється наступним чином:</w:t>
      </w:r>
    </w:p>
    <w:p w:rsidR="00084D29" w:rsidRPr="007E20DF" w:rsidRDefault="00084D29" w:rsidP="00084D29">
      <w:pPr>
        <w:pStyle w:val="a3"/>
        <w:numPr>
          <w:ilvl w:val="0"/>
          <w:numId w:val="11"/>
        </w:numPr>
        <w:suppressAutoHyphens/>
        <w:spacing w:after="0" w:line="240" w:lineRule="auto"/>
        <w:ind w:left="0"/>
        <w:jc w:val="both"/>
        <w:rPr>
          <w:rFonts w:ascii="Cambria" w:hAnsi="Cambria" w:cs="Cambria"/>
          <w:sz w:val="28"/>
          <w:szCs w:val="28"/>
          <w:lang w:val="uk-UA"/>
        </w:rPr>
      </w:pPr>
      <w:r w:rsidRPr="007E20DF">
        <w:rPr>
          <w:rFonts w:ascii="Cambria" w:hAnsi="Cambria" w:cs="Cambria"/>
          <w:sz w:val="28"/>
          <w:szCs w:val="28"/>
          <w:lang w:val="uk-UA"/>
        </w:rPr>
        <w:t>вибіркові дисципліни з цього каталогу протягом першого та другого року підготовки бакалаврів не передбачаються;</w:t>
      </w:r>
    </w:p>
    <w:p w:rsidR="00084D29" w:rsidRPr="007E20DF" w:rsidRDefault="00084D29" w:rsidP="00084D29">
      <w:pPr>
        <w:pStyle w:val="a3"/>
        <w:numPr>
          <w:ilvl w:val="0"/>
          <w:numId w:val="11"/>
        </w:numPr>
        <w:suppressAutoHyphens/>
        <w:spacing w:after="0" w:line="240" w:lineRule="auto"/>
        <w:ind w:left="0"/>
        <w:jc w:val="both"/>
        <w:rPr>
          <w:rFonts w:ascii="Cambria" w:hAnsi="Cambria" w:cs="Cambria"/>
          <w:sz w:val="28"/>
          <w:szCs w:val="28"/>
          <w:lang w:val="uk-UA"/>
        </w:rPr>
      </w:pPr>
      <w:r w:rsidRPr="007E20DF">
        <w:rPr>
          <w:rFonts w:ascii="Cambria" w:hAnsi="Cambria" w:cs="Cambria"/>
          <w:sz w:val="28"/>
          <w:szCs w:val="28"/>
          <w:lang w:val="uk-UA"/>
        </w:rPr>
        <w:t>студенти другого року підготовки, обирають вибіркові дисципліни, які планують вивчати на третьому році;</w:t>
      </w:r>
    </w:p>
    <w:p w:rsidR="00084D29" w:rsidRPr="007E20DF" w:rsidRDefault="00084D29" w:rsidP="00084D29">
      <w:pPr>
        <w:pStyle w:val="a3"/>
        <w:numPr>
          <w:ilvl w:val="0"/>
          <w:numId w:val="11"/>
        </w:numPr>
        <w:suppressAutoHyphens/>
        <w:spacing w:after="0" w:line="240" w:lineRule="auto"/>
        <w:ind w:left="0"/>
        <w:jc w:val="both"/>
        <w:rPr>
          <w:rFonts w:ascii="Cambria" w:hAnsi="Cambria" w:cs="Cambria"/>
          <w:sz w:val="28"/>
          <w:szCs w:val="28"/>
          <w:lang w:val="uk-UA"/>
        </w:rPr>
      </w:pPr>
      <w:r w:rsidRPr="007E20DF">
        <w:rPr>
          <w:rFonts w:ascii="Cambria" w:hAnsi="Cambria" w:cs="Cambria"/>
          <w:sz w:val="28"/>
          <w:szCs w:val="28"/>
          <w:lang w:val="uk-UA"/>
        </w:rPr>
        <w:t>студенти третього року підготовки, обирають вибіркові дисципліни, які планують вивчати на четвертому році;</w:t>
      </w:r>
    </w:p>
    <w:p w:rsidR="00084D29" w:rsidRPr="007E20DF" w:rsidRDefault="00084D29" w:rsidP="00084D29">
      <w:pPr>
        <w:ind w:firstLine="567"/>
        <w:jc w:val="both"/>
        <w:rPr>
          <w:rFonts w:ascii="Cambria" w:hAnsi="Cambria" w:cs="Cambria"/>
          <w:sz w:val="28"/>
          <w:szCs w:val="28"/>
          <w:lang w:val="uk-UA"/>
        </w:rPr>
      </w:pPr>
      <w:r w:rsidRPr="007E20DF">
        <w:rPr>
          <w:rFonts w:ascii="Cambria" w:hAnsi="Cambria" w:cs="Cambria"/>
          <w:sz w:val="28"/>
          <w:szCs w:val="28"/>
          <w:lang w:val="uk-UA"/>
        </w:rPr>
        <w:t>Для студентів, які розпочали навчання у 2018 та 2019 роках та навчаються за перехідними навчальними планами, перелік, обсяг та форми контролю вибіркових дисциплін в окремих семестрах за рішенням випускової кафедри може бути змінений.</w:t>
      </w:r>
    </w:p>
    <w:p w:rsidR="00084D29" w:rsidRPr="007E20DF" w:rsidRDefault="00084D29" w:rsidP="00084D29">
      <w:pPr>
        <w:ind w:firstLine="567"/>
        <w:jc w:val="both"/>
        <w:rPr>
          <w:rFonts w:ascii="Cambria" w:hAnsi="Cambria" w:cs="Cambria"/>
          <w:sz w:val="28"/>
          <w:szCs w:val="28"/>
          <w:lang w:val="uk-UA"/>
        </w:rPr>
      </w:pPr>
      <w:r w:rsidRPr="007E20DF">
        <w:rPr>
          <w:rFonts w:ascii="Cambria" w:hAnsi="Cambria" w:cs="Cambria"/>
          <w:sz w:val="28"/>
          <w:szCs w:val="28"/>
          <w:lang w:val="uk-UA"/>
        </w:rPr>
        <w:t xml:space="preserve">Для студентів, які навчаються за скороченою формою навчання перелік вибіркових навчальних дисциплін в окремих семестрах встановлюється згідно інтегрованих навчальних планів актуальних на рік вступу. </w:t>
      </w:r>
    </w:p>
    <w:p w:rsidR="00084D29" w:rsidRPr="007E20DF" w:rsidRDefault="00084D29" w:rsidP="00084D29">
      <w:pPr>
        <w:jc w:val="center"/>
        <w:rPr>
          <w:rFonts w:ascii="Cambria" w:hAnsi="Cambria" w:cs="Cambria"/>
          <w:caps/>
          <w:sz w:val="28"/>
          <w:szCs w:val="28"/>
          <w:lang w:val="uk-UA"/>
        </w:rPr>
      </w:pPr>
      <w:r w:rsidRPr="007E20DF">
        <w:rPr>
          <w:rFonts w:ascii="Arial" w:hAnsi="Arial" w:cs="Arial"/>
          <w:color w:val="000000"/>
          <w:lang w:val="uk-UA"/>
        </w:rPr>
        <w:br w:type="page"/>
      </w:r>
    </w:p>
    <w:p w:rsidR="00084D29" w:rsidRPr="007E20DF" w:rsidRDefault="00084D29">
      <w:pPr>
        <w:spacing w:after="0" w:line="240" w:lineRule="auto"/>
        <w:rPr>
          <w:rFonts w:ascii="Cambria" w:hAnsi="Cambria" w:cs="Cambria"/>
          <w:caps/>
          <w:sz w:val="28"/>
          <w:szCs w:val="28"/>
          <w:lang w:val="uk-UA"/>
        </w:rPr>
      </w:pPr>
    </w:p>
    <w:p w:rsidR="00D66F14" w:rsidRPr="003068FC" w:rsidRDefault="00D66F14" w:rsidP="007E20DF">
      <w:pPr>
        <w:spacing w:after="0" w:line="240" w:lineRule="auto"/>
        <w:jc w:val="center"/>
        <w:rPr>
          <w:rFonts w:ascii="Times New Roman" w:hAnsi="Times New Roman" w:cs="Times New Roman"/>
          <w:sz w:val="24"/>
          <w:szCs w:val="24"/>
          <w:lang w:val="uk-UA"/>
        </w:rPr>
      </w:pPr>
      <w:r w:rsidRPr="003068FC">
        <w:rPr>
          <w:rFonts w:ascii="Times New Roman" w:hAnsi="Times New Roman" w:cs="Times New Roman"/>
          <w:sz w:val="24"/>
          <w:szCs w:val="24"/>
          <w:lang w:val="uk-UA"/>
        </w:rPr>
        <w:t>Зміст</w:t>
      </w:r>
    </w:p>
    <w:p w:rsidR="00084D29" w:rsidRPr="003068FC" w:rsidRDefault="00084D29" w:rsidP="007E20DF">
      <w:pPr>
        <w:spacing w:after="0" w:line="240" w:lineRule="auto"/>
        <w:ind w:left="9356"/>
        <w:rPr>
          <w:rFonts w:ascii="Times New Roman" w:hAnsi="Times New Roman" w:cs="Times New Roman"/>
          <w:bCs/>
          <w:color w:val="000000"/>
          <w:sz w:val="24"/>
          <w:szCs w:val="24"/>
          <w:lang w:val="uk-UA"/>
        </w:rPr>
      </w:pPr>
      <w:r w:rsidRPr="003068FC">
        <w:rPr>
          <w:rFonts w:ascii="Times New Roman" w:hAnsi="Times New Roman" w:cs="Times New Roman"/>
          <w:bCs/>
          <w:color w:val="000000"/>
          <w:sz w:val="24"/>
          <w:szCs w:val="24"/>
          <w:lang w:val="uk-UA"/>
        </w:rPr>
        <w:t>стор.</w:t>
      </w:r>
    </w:p>
    <w:p w:rsidR="003068FC" w:rsidRPr="003068FC" w:rsidRDefault="00E00C7C" w:rsidP="003068FC">
      <w:pPr>
        <w:pStyle w:val="11"/>
        <w:spacing w:after="0"/>
        <w:rPr>
          <w:rFonts w:asciiTheme="minorHAnsi" w:eastAsiaTheme="minorEastAsia" w:hAnsiTheme="minorHAnsi" w:cstheme="minorBidi"/>
          <w:lang w:val="ru-RU" w:eastAsia="ru-RU"/>
        </w:rPr>
      </w:pPr>
      <w:r w:rsidRPr="003068FC">
        <w:rPr>
          <w:rFonts w:ascii="Times New Roman" w:hAnsi="Times New Roman" w:cs="Times New Roman"/>
          <w:noProof w:val="0"/>
          <w:sz w:val="24"/>
          <w:szCs w:val="24"/>
        </w:rPr>
        <w:fldChar w:fldCharType="begin"/>
      </w:r>
      <w:r w:rsidR="00D66F14" w:rsidRPr="003068FC">
        <w:rPr>
          <w:rFonts w:ascii="Times New Roman" w:hAnsi="Times New Roman" w:cs="Times New Roman"/>
          <w:noProof w:val="0"/>
          <w:sz w:val="24"/>
          <w:szCs w:val="24"/>
        </w:rPr>
        <w:instrText xml:space="preserve"> TOC \o "1-3" \h \z \u </w:instrText>
      </w:r>
      <w:r w:rsidRPr="003068FC">
        <w:rPr>
          <w:rFonts w:ascii="Times New Roman" w:hAnsi="Times New Roman" w:cs="Times New Roman"/>
          <w:noProof w:val="0"/>
          <w:sz w:val="24"/>
          <w:szCs w:val="24"/>
        </w:rPr>
        <w:fldChar w:fldCharType="separate"/>
      </w:r>
      <w:hyperlink w:anchor="_Toc65331302" w:history="1">
        <w:r w:rsidR="003068FC" w:rsidRPr="003068FC">
          <w:rPr>
            <w:rStyle w:val="aa"/>
            <w:rFonts w:ascii="Times New Roman" w:hAnsi="Times New Roman" w:cs="Times New Roman"/>
            <w:b/>
          </w:rPr>
          <w:t>Навчальні дисципліни доступні для вибору з п’ятого семестру</w:t>
        </w:r>
        <w:r w:rsidR="003068FC" w:rsidRPr="003068FC">
          <w:rPr>
            <w:webHidden/>
          </w:rPr>
          <w:tab/>
        </w:r>
        <w:r w:rsidR="003068FC" w:rsidRPr="003068FC">
          <w:rPr>
            <w:webHidden/>
          </w:rPr>
          <w:fldChar w:fldCharType="begin"/>
        </w:r>
        <w:r w:rsidR="003068FC" w:rsidRPr="003068FC">
          <w:rPr>
            <w:webHidden/>
          </w:rPr>
          <w:instrText xml:space="preserve"> PAGEREF _Toc65331302 \h </w:instrText>
        </w:r>
        <w:r w:rsidR="003068FC" w:rsidRPr="003068FC">
          <w:rPr>
            <w:webHidden/>
          </w:rPr>
        </w:r>
        <w:r w:rsidR="003068FC" w:rsidRPr="003068FC">
          <w:rPr>
            <w:webHidden/>
          </w:rPr>
          <w:fldChar w:fldCharType="separate"/>
        </w:r>
        <w:r w:rsidR="003068FC">
          <w:rPr>
            <w:webHidden/>
          </w:rPr>
          <w:t>5</w:t>
        </w:r>
        <w:r w:rsidR="003068FC"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04" w:history="1">
        <w:r w:rsidRPr="003068FC">
          <w:rPr>
            <w:rStyle w:val="aa"/>
            <w:rFonts w:ascii="Times New Roman" w:hAnsi="Times New Roman" w:cs="Times New Roman"/>
          </w:rPr>
          <w:t>Система CAD/CAE CATIA</w:t>
        </w:r>
        <w:r w:rsidRPr="003068FC">
          <w:rPr>
            <w:webHidden/>
          </w:rPr>
          <w:tab/>
        </w:r>
        <w:r w:rsidRPr="003068FC">
          <w:rPr>
            <w:webHidden/>
          </w:rPr>
          <w:fldChar w:fldCharType="begin"/>
        </w:r>
        <w:r w:rsidRPr="003068FC">
          <w:rPr>
            <w:webHidden/>
          </w:rPr>
          <w:instrText xml:space="preserve"> PAGEREF _Toc65331304 \h </w:instrText>
        </w:r>
        <w:r w:rsidRPr="003068FC">
          <w:rPr>
            <w:webHidden/>
          </w:rPr>
        </w:r>
        <w:r w:rsidRPr="003068FC">
          <w:rPr>
            <w:webHidden/>
          </w:rPr>
          <w:fldChar w:fldCharType="separate"/>
        </w:r>
        <w:r>
          <w:rPr>
            <w:webHidden/>
          </w:rPr>
          <w:t>5</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06" w:history="1">
        <w:r w:rsidRPr="003068FC">
          <w:rPr>
            <w:rStyle w:val="aa"/>
            <w:rFonts w:ascii="Times New Roman" w:hAnsi="Times New Roman" w:cs="Times New Roman"/>
            <w:bCs/>
            <w:kern w:val="32"/>
          </w:rPr>
          <w:t>Технологія складання виробів</w:t>
        </w:r>
        <w:r w:rsidRPr="003068FC">
          <w:rPr>
            <w:webHidden/>
          </w:rPr>
          <w:tab/>
        </w:r>
        <w:r w:rsidRPr="003068FC">
          <w:rPr>
            <w:webHidden/>
          </w:rPr>
          <w:fldChar w:fldCharType="begin"/>
        </w:r>
        <w:r w:rsidRPr="003068FC">
          <w:rPr>
            <w:webHidden/>
          </w:rPr>
          <w:instrText xml:space="preserve"> PAGEREF _Toc65331306 \h </w:instrText>
        </w:r>
        <w:r w:rsidRPr="003068FC">
          <w:rPr>
            <w:webHidden/>
          </w:rPr>
        </w:r>
        <w:r w:rsidRPr="003068FC">
          <w:rPr>
            <w:webHidden/>
          </w:rPr>
          <w:fldChar w:fldCharType="separate"/>
        </w:r>
        <w:r>
          <w:rPr>
            <w:webHidden/>
          </w:rPr>
          <w:t>6</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08" w:history="1">
        <w:r w:rsidRPr="003068FC">
          <w:rPr>
            <w:rStyle w:val="aa"/>
            <w:rFonts w:ascii="Times New Roman" w:hAnsi="Times New Roman" w:cs="Times New Roman"/>
            <w:bCs/>
          </w:rPr>
          <w:t>Технологічна підготовка виробництва</w:t>
        </w:r>
        <w:r w:rsidRPr="003068FC">
          <w:rPr>
            <w:webHidden/>
          </w:rPr>
          <w:tab/>
        </w:r>
        <w:r w:rsidRPr="003068FC">
          <w:rPr>
            <w:webHidden/>
          </w:rPr>
          <w:fldChar w:fldCharType="begin"/>
        </w:r>
        <w:r w:rsidRPr="003068FC">
          <w:rPr>
            <w:webHidden/>
          </w:rPr>
          <w:instrText xml:space="preserve"> PAGEREF _Toc65331308 \h </w:instrText>
        </w:r>
        <w:r w:rsidRPr="003068FC">
          <w:rPr>
            <w:webHidden/>
          </w:rPr>
        </w:r>
        <w:r w:rsidRPr="003068FC">
          <w:rPr>
            <w:webHidden/>
          </w:rPr>
          <w:fldChar w:fldCharType="separate"/>
        </w:r>
        <w:r>
          <w:rPr>
            <w:webHidden/>
          </w:rPr>
          <w:t>6</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10" w:history="1">
        <w:r w:rsidRPr="003068FC">
          <w:rPr>
            <w:rStyle w:val="aa"/>
            <w:rFonts w:ascii="Times New Roman" w:hAnsi="Times New Roman" w:cs="Times New Roman"/>
          </w:rPr>
          <w:t>Теоретичні основи та технічна реалізація еталонів одиниць фізичних величин</w:t>
        </w:r>
        <w:r w:rsidRPr="003068FC">
          <w:rPr>
            <w:webHidden/>
          </w:rPr>
          <w:tab/>
        </w:r>
        <w:r w:rsidRPr="003068FC">
          <w:rPr>
            <w:webHidden/>
          </w:rPr>
          <w:fldChar w:fldCharType="begin"/>
        </w:r>
        <w:r w:rsidRPr="003068FC">
          <w:rPr>
            <w:webHidden/>
          </w:rPr>
          <w:instrText xml:space="preserve"> PAGEREF _Toc65331310 \h </w:instrText>
        </w:r>
        <w:r w:rsidRPr="003068FC">
          <w:rPr>
            <w:webHidden/>
          </w:rPr>
        </w:r>
        <w:r w:rsidRPr="003068FC">
          <w:rPr>
            <w:webHidden/>
          </w:rPr>
          <w:fldChar w:fldCharType="separate"/>
        </w:r>
        <w:r>
          <w:rPr>
            <w:webHidden/>
          </w:rPr>
          <w:t>7</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12" w:history="1">
        <w:r w:rsidRPr="003068FC">
          <w:rPr>
            <w:rStyle w:val="aa"/>
            <w:rFonts w:ascii="Times New Roman" w:hAnsi="Times New Roman" w:cs="Times New Roman"/>
          </w:rPr>
          <w:t>Технологічні вимірювання та прилади</w:t>
        </w:r>
        <w:r w:rsidRPr="003068FC">
          <w:rPr>
            <w:webHidden/>
          </w:rPr>
          <w:tab/>
        </w:r>
        <w:r w:rsidRPr="003068FC">
          <w:rPr>
            <w:webHidden/>
          </w:rPr>
          <w:fldChar w:fldCharType="begin"/>
        </w:r>
        <w:r w:rsidRPr="003068FC">
          <w:rPr>
            <w:webHidden/>
          </w:rPr>
          <w:instrText xml:space="preserve"> PAGEREF _Toc65331312 \h </w:instrText>
        </w:r>
        <w:r w:rsidRPr="003068FC">
          <w:rPr>
            <w:webHidden/>
          </w:rPr>
        </w:r>
        <w:r w:rsidRPr="003068FC">
          <w:rPr>
            <w:webHidden/>
          </w:rPr>
          <w:fldChar w:fldCharType="separate"/>
        </w:r>
        <w:r>
          <w:rPr>
            <w:webHidden/>
          </w:rPr>
          <w:t>8</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14" w:history="1">
        <w:r w:rsidRPr="003068FC">
          <w:rPr>
            <w:rStyle w:val="aa"/>
            <w:rFonts w:ascii="Times New Roman" w:hAnsi="Times New Roman" w:cs="Times New Roman"/>
          </w:rPr>
          <w:t>Випробування приладів</w:t>
        </w:r>
        <w:r w:rsidRPr="003068FC">
          <w:rPr>
            <w:webHidden/>
          </w:rPr>
          <w:tab/>
        </w:r>
        <w:r w:rsidRPr="003068FC">
          <w:rPr>
            <w:webHidden/>
          </w:rPr>
          <w:fldChar w:fldCharType="begin"/>
        </w:r>
        <w:r w:rsidRPr="003068FC">
          <w:rPr>
            <w:webHidden/>
          </w:rPr>
          <w:instrText xml:space="preserve"> PAGEREF _Toc65331314 \h </w:instrText>
        </w:r>
        <w:r w:rsidRPr="003068FC">
          <w:rPr>
            <w:webHidden/>
          </w:rPr>
        </w:r>
        <w:r w:rsidRPr="003068FC">
          <w:rPr>
            <w:webHidden/>
          </w:rPr>
          <w:fldChar w:fldCharType="separate"/>
        </w:r>
        <w:r>
          <w:rPr>
            <w:webHidden/>
          </w:rPr>
          <w:t>9</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15" w:history="1">
        <w:r w:rsidRPr="003068FC">
          <w:rPr>
            <w:rStyle w:val="aa"/>
            <w:rFonts w:ascii="Times New Roman" w:hAnsi="Times New Roman" w:cs="Times New Roman"/>
            <w:b/>
          </w:rPr>
          <w:t>Навчальні дисципліни доступні для вибору з шостого семестру</w:t>
        </w:r>
        <w:r w:rsidRPr="003068FC">
          <w:rPr>
            <w:webHidden/>
          </w:rPr>
          <w:tab/>
        </w:r>
        <w:r w:rsidRPr="003068FC">
          <w:rPr>
            <w:webHidden/>
          </w:rPr>
          <w:fldChar w:fldCharType="begin"/>
        </w:r>
        <w:r w:rsidRPr="003068FC">
          <w:rPr>
            <w:webHidden/>
          </w:rPr>
          <w:instrText xml:space="preserve"> PAGEREF _Toc65331315 \h </w:instrText>
        </w:r>
        <w:r w:rsidRPr="003068FC">
          <w:rPr>
            <w:webHidden/>
          </w:rPr>
        </w:r>
        <w:r w:rsidRPr="003068FC">
          <w:rPr>
            <w:webHidden/>
          </w:rPr>
          <w:fldChar w:fldCharType="separate"/>
        </w:r>
        <w:r>
          <w:rPr>
            <w:webHidden/>
          </w:rPr>
          <w:t>10</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17" w:history="1">
        <w:r w:rsidRPr="003068FC">
          <w:rPr>
            <w:rStyle w:val="aa"/>
            <w:rFonts w:ascii="Times New Roman" w:hAnsi="Times New Roman" w:cs="Times New Roman"/>
            <w:bCs/>
          </w:rPr>
          <w:t>Бази даних</w:t>
        </w:r>
        <w:r w:rsidRPr="003068FC">
          <w:rPr>
            <w:webHidden/>
          </w:rPr>
          <w:tab/>
        </w:r>
        <w:r w:rsidRPr="003068FC">
          <w:rPr>
            <w:webHidden/>
          </w:rPr>
          <w:fldChar w:fldCharType="begin"/>
        </w:r>
        <w:r w:rsidRPr="003068FC">
          <w:rPr>
            <w:webHidden/>
          </w:rPr>
          <w:instrText xml:space="preserve"> PAGEREF _Toc65331317 \h </w:instrText>
        </w:r>
        <w:r w:rsidRPr="003068FC">
          <w:rPr>
            <w:webHidden/>
          </w:rPr>
        </w:r>
        <w:r w:rsidRPr="003068FC">
          <w:rPr>
            <w:webHidden/>
          </w:rPr>
          <w:fldChar w:fldCharType="separate"/>
        </w:r>
        <w:r>
          <w:rPr>
            <w:webHidden/>
          </w:rPr>
          <w:t>10</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19" w:history="1">
        <w:r w:rsidRPr="003068FC">
          <w:rPr>
            <w:rStyle w:val="aa"/>
            <w:rFonts w:ascii="Times New Roman" w:hAnsi="Times New Roman" w:cs="Times New Roman"/>
            <w:bCs/>
          </w:rPr>
          <w:t>Обробка результатів вимірювань</w:t>
        </w:r>
        <w:r w:rsidRPr="003068FC">
          <w:rPr>
            <w:webHidden/>
          </w:rPr>
          <w:tab/>
        </w:r>
        <w:r w:rsidRPr="003068FC">
          <w:rPr>
            <w:webHidden/>
          </w:rPr>
          <w:fldChar w:fldCharType="begin"/>
        </w:r>
        <w:r w:rsidRPr="003068FC">
          <w:rPr>
            <w:webHidden/>
          </w:rPr>
          <w:instrText xml:space="preserve"> PAGEREF _Toc65331319 \h </w:instrText>
        </w:r>
        <w:r w:rsidRPr="003068FC">
          <w:rPr>
            <w:webHidden/>
          </w:rPr>
        </w:r>
        <w:r w:rsidRPr="003068FC">
          <w:rPr>
            <w:webHidden/>
          </w:rPr>
          <w:fldChar w:fldCharType="separate"/>
        </w:r>
        <w:r>
          <w:rPr>
            <w:webHidden/>
          </w:rPr>
          <w:t>10</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21" w:history="1">
        <w:r w:rsidRPr="003068FC">
          <w:rPr>
            <w:rStyle w:val="aa"/>
            <w:rFonts w:ascii="Times New Roman" w:hAnsi="Times New Roman" w:cs="Times New Roman"/>
            <w:bCs/>
          </w:rPr>
          <w:t>Статистичні методи обробки інформації</w:t>
        </w:r>
        <w:r w:rsidRPr="003068FC">
          <w:rPr>
            <w:webHidden/>
          </w:rPr>
          <w:tab/>
        </w:r>
        <w:r w:rsidRPr="003068FC">
          <w:rPr>
            <w:webHidden/>
          </w:rPr>
          <w:fldChar w:fldCharType="begin"/>
        </w:r>
        <w:r w:rsidRPr="003068FC">
          <w:rPr>
            <w:webHidden/>
          </w:rPr>
          <w:instrText xml:space="preserve"> PAGEREF _Toc65331321 \h </w:instrText>
        </w:r>
        <w:r w:rsidRPr="003068FC">
          <w:rPr>
            <w:webHidden/>
          </w:rPr>
        </w:r>
        <w:r w:rsidRPr="003068FC">
          <w:rPr>
            <w:webHidden/>
          </w:rPr>
          <w:fldChar w:fldCharType="separate"/>
        </w:r>
        <w:r>
          <w:rPr>
            <w:webHidden/>
          </w:rPr>
          <w:t>11</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23" w:history="1">
        <w:r w:rsidRPr="003068FC">
          <w:rPr>
            <w:rStyle w:val="aa"/>
            <w:rFonts w:ascii="Times New Roman" w:hAnsi="Times New Roman" w:cs="Times New Roman"/>
            <w:bCs/>
          </w:rPr>
          <w:t>Аналіз деформацій деталей</w:t>
        </w:r>
        <w:r w:rsidRPr="003068FC">
          <w:rPr>
            <w:webHidden/>
          </w:rPr>
          <w:tab/>
        </w:r>
        <w:r w:rsidRPr="003068FC">
          <w:rPr>
            <w:webHidden/>
          </w:rPr>
          <w:fldChar w:fldCharType="begin"/>
        </w:r>
        <w:r w:rsidRPr="003068FC">
          <w:rPr>
            <w:webHidden/>
          </w:rPr>
          <w:instrText xml:space="preserve"> PAGEREF _Toc65331323 \h </w:instrText>
        </w:r>
        <w:r w:rsidRPr="003068FC">
          <w:rPr>
            <w:webHidden/>
          </w:rPr>
        </w:r>
        <w:r w:rsidRPr="003068FC">
          <w:rPr>
            <w:webHidden/>
          </w:rPr>
          <w:fldChar w:fldCharType="separate"/>
        </w:r>
        <w:r>
          <w:rPr>
            <w:webHidden/>
          </w:rPr>
          <w:t>11</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25" w:history="1">
        <w:r w:rsidRPr="003068FC">
          <w:rPr>
            <w:rStyle w:val="aa"/>
            <w:rFonts w:ascii="Times New Roman" w:hAnsi="Times New Roman" w:cs="Times New Roman"/>
          </w:rPr>
          <w:t>Розрахунок механізмів</w:t>
        </w:r>
        <w:r w:rsidRPr="003068FC">
          <w:rPr>
            <w:webHidden/>
          </w:rPr>
          <w:tab/>
        </w:r>
        <w:r w:rsidRPr="003068FC">
          <w:rPr>
            <w:webHidden/>
          </w:rPr>
          <w:fldChar w:fldCharType="begin"/>
        </w:r>
        <w:r w:rsidRPr="003068FC">
          <w:rPr>
            <w:webHidden/>
          </w:rPr>
          <w:instrText xml:space="preserve"> PAGEREF _Toc65331325 \h </w:instrText>
        </w:r>
        <w:r w:rsidRPr="003068FC">
          <w:rPr>
            <w:webHidden/>
          </w:rPr>
        </w:r>
        <w:r w:rsidRPr="003068FC">
          <w:rPr>
            <w:webHidden/>
          </w:rPr>
          <w:fldChar w:fldCharType="separate"/>
        </w:r>
        <w:r>
          <w:rPr>
            <w:webHidden/>
          </w:rPr>
          <w:t>12</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27" w:history="1">
        <w:r w:rsidRPr="003068FC">
          <w:rPr>
            <w:rStyle w:val="aa"/>
            <w:rFonts w:ascii="Times New Roman" w:hAnsi="Times New Roman" w:cs="Times New Roman"/>
          </w:rPr>
          <w:t>Елементи і пристрої автоматики та систем управління</w:t>
        </w:r>
        <w:r w:rsidRPr="003068FC">
          <w:rPr>
            <w:webHidden/>
          </w:rPr>
          <w:tab/>
        </w:r>
        <w:r w:rsidRPr="003068FC">
          <w:rPr>
            <w:webHidden/>
          </w:rPr>
          <w:fldChar w:fldCharType="begin"/>
        </w:r>
        <w:r w:rsidRPr="003068FC">
          <w:rPr>
            <w:webHidden/>
          </w:rPr>
          <w:instrText xml:space="preserve"> PAGEREF _Toc65331327 \h </w:instrText>
        </w:r>
        <w:r w:rsidRPr="003068FC">
          <w:rPr>
            <w:webHidden/>
          </w:rPr>
        </w:r>
        <w:r w:rsidRPr="003068FC">
          <w:rPr>
            <w:webHidden/>
          </w:rPr>
          <w:fldChar w:fldCharType="separate"/>
        </w:r>
        <w:r>
          <w:rPr>
            <w:webHidden/>
          </w:rPr>
          <w:t>12</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28" w:history="1">
        <w:r w:rsidRPr="003068FC">
          <w:rPr>
            <w:rStyle w:val="aa"/>
            <w:rFonts w:ascii="Times New Roman" w:hAnsi="Times New Roman" w:cs="Times New Roman"/>
            <w:b/>
          </w:rPr>
          <w:t>Навчальні дисципліни доступні для вибору з сьомого семестру</w:t>
        </w:r>
        <w:r w:rsidRPr="003068FC">
          <w:rPr>
            <w:webHidden/>
          </w:rPr>
          <w:tab/>
        </w:r>
        <w:r w:rsidRPr="003068FC">
          <w:rPr>
            <w:webHidden/>
          </w:rPr>
          <w:fldChar w:fldCharType="begin"/>
        </w:r>
        <w:r w:rsidRPr="003068FC">
          <w:rPr>
            <w:webHidden/>
          </w:rPr>
          <w:instrText xml:space="preserve"> PAGEREF _Toc65331328 \h </w:instrText>
        </w:r>
        <w:r w:rsidRPr="003068FC">
          <w:rPr>
            <w:webHidden/>
          </w:rPr>
        </w:r>
        <w:r w:rsidRPr="003068FC">
          <w:rPr>
            <w:webHidden/>
          </w:rPr>
          <w:fldChar w:fldCharType="separate"/>
        </w:r>
        <w:r>
          <w:rPr>
            <w:webHidden/>
          </w:rPr>
          <w:t>14</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30" w:history="1">
        <w:r w:rsidRPr="003068FC">
          <w:rPr>
            <w:rStyle w:val="aa"/>
            <w:rFonts w:ascii="Times New Roman" w:hAnsi="Times New Roman" w:cs="Times New Roman"/>
            <w:bCs/>
          </w:rPr>
          <w:t>Прецизійні smart мехатронні системи контролю та діагностики</w:t>
        </w:r>
        <w:r w:rsidRPr="003068FC">
          <w:rPr>
            <w:webHidden/>
          </w:rPr>
          <w:tab/>
        </w:r>
        <w:r w:rsidRPr="003068FC">
          <w:rPr>
            <w:webHidden/>
          </w:rPr>
          <w:fldChar w:fldCharType="begin"/>
        </w:r>
        <w:r w:rsidRPr="003068FC">
          <w:rPr>
            <w:webHidden/>
          </w:rPr>
          <w:instrText xml:space="preserve"> PAGEREF _Toc65331330 \h </w:instrText>
        </w:r>
        <w:r w:rsidRPr="003068FC">
          <w:rPr>
            <w:webHidden/>
          </w:rPr>
        </w:r>
        <w:r w:rsidRPr="003068FC">
          <w:rPr>
            <w:webHidden/>
          </w:rPr>
          <w:fldChar w:fldCharType="separate"/>
        </w:r>
        <w:r>
          <w:rPr>
            <w:webHidden/>
          </w:rPr>
          <w:t>14</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32" w:history="1">
        <w:r w:rsidRPr="003068FC">
          <w:rPr>
            <w:rStyle w:val="aa"/>
            <w:rFonts w:ascii="Times New Roman" w:hAnsi="Times New Roman" w:cs="Times New Roman"/>
          </w:rPr>
          <w:t>Інтелектуальні комп’ютерно-інтегровані системи</w:t>
        </w:r>
        <w:r w:rsidRPr="003068FC">
          <w:rPr>
            <w:webHidden/>
          </w:rPr>
          <w:tab/>
        </w:r>
        <w:r w:rsidRPr="003068FC">
          <w:rPr>
            <w:webHidden/>
          </w:rPr>
          <w:fldChar w:fldCharType="begin"/>
        </w:r>
        <w:r w:rsidRPr="003068FC">
          <w:rPr>
            <w:webHidden/>
          </w:rPr>
          <w:instrText xml:space="preserve"> PAGEREF _Toc65331332 \h </w:instrText>
        </w:r>
        <w:r w:rsidRPr="003068FC">
          <w:rPr>
            <w:webHidden/>
          </w:rPr>
        </w:r>
        <w:r w:rsidRPr="003068FC">
          <w:rPr>
            <w:webHidden/>
          </w:rPr>
          <w:fldChar w:fldCharType="separate"/>
        </w:r>
        <w:r>
          <w:rPr>
            <w:webHidden/>
          </w:rPr>
          <w:t>14</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34" w:history="1">
        <w:r w:rsidRPr="003068FC">
          <w:rPr>
            <w:rStyle w:val="aa"/>
            <w:rFonts w:ascii="Times New Roman" w:hAnsi="Times New Roman" w:cs="Times New Roman"/>
            <w:bCs/>
          </w:rPr>
          <w:t>Цифрові системи контролю та діагностики обладнання</w:t>
        </w:r>
        <w:r w:rsidRPr="003068FC">
          <w:rPr>
            <w:webHidden/>
          </w:rPr>
          <w:tab/>
        </w:r>
        <w:r w:rsidRPr="003068FC">
          <w:rPr>
            <w:webHidden/>
          </w:rPr>
          <w:fldChar w:fldCharType="begin"/>
        </w:r>
        <w:r w:rsidRPr="003068FC">
          <w:rPr>
            <w:webHidden/>
          </w:rPr>
          <w:instrText xml:space="preserve"> PAGEREF _Toc65331334 \h </w:instrText>
        </w:r>
        <w:r w:rsidRPr="003068FC">
          <w:rPr>
            <w:webHidden/>
          </w:rPr>
        </w:r>
        <w:r w:rsidRPr="003068FC">
          <w:rPr>
            <w:webHidden/>
          </w:rPr>
          <w:fldChar w:fldCharType="separate"/>
        </w:r>
        <w:r>
          <w:rPr>
            <w:webHidden/>
          </w:rPr>
          <w:t>16</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36" w:history="1">
        <w:r w:rsidRPr="003068FC">
          <w:rPr>
            <w:rStyle w:val="aa"/>
            <w:rFonts w:ascii="Times New Roman" w:hAnsi="Times New Roman" w:cs="Times New Roman"/>
          </w:rPr>
          <w:t>Трьохмірне конструювання</w:t>
        </w:r>
        <w:r w:rsidRPr="003068FC">
          <w:rPr>
            <w:webHidden/>
          </w:rPr>
          <w:tab/>
        </w:r>
        <w:r w:rsidRPr="003068FC">
          <w:rPr>
            <w:webHidden/>
          </w:rPr>
          <w:fldChar w:fldCharType="begin"/>
        </w:r>
        <w:r w:rsidRPr="003068FC">
          <w:rPr>
            <w:webHidden/>
          </w:rPr>
          <w:instrText xml:space="preserve"> PAGEREF _Toc65331336 \h </w:instrText>
        </w:r>
        <w:r w:rsidRPr="003068FC">
          <w:rPr>
            <w:webHidden/>
          </w:rPr>
        </w:r>
        <w:r w:rsidRPr="003068FC">
          <w:rPr>
            <w:webHidden/>
          </w:rPr>
          <w:fldChar w:fldCharType="separate"/>
        </w:r>
        <w:r>
          <w:rPr>
            <w:webHidden/>
          </w:rPr>
          <w:t>16</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38" w:history="1">
        <w:r w:rsidRPr="003068FC">
          <w:rPr>
            <w:rStyle w:val="aa"/>
            <w:rFonts w:ascii="Times New Roman" w:hAnsi="Times New Roman" w:cs="Times New Roman"/>
          </w:rPr>
          <w:t>Ергономічний дизайн автоматизованих приладів</w:t>
        </w:r>
        <w:r w:rsidRPr="003068FC">
          <w:rPr>
            <w:webHidden/>
          </w:rPr>
          <w:tab/>
        </w:r>
        <w:r w:rsidRPr="003068FC">
          <w:rPr>
            <w:webHidden/>
          </w:rPr>
          <w:fldChar w:fldCharType="begin"/>
        </w:r>
        <w:r w:rsidRPr="003068FC">
          <w:rPr>
            <w:webHidden/>
          </w:rPr>
          <w:instrText xml:space="preserve"> PAGEREF _Toc65331338 \h </w:instrText>
        </w:r>
        <w:r w:rsidRPr="003068FC">
          <w:rPr>
            <w:webHidden/>
          </w:rPr>
        </w:r>
        <w:r w:rsidRPr="003068FC">
          <w:rPr>
            <w:webHidden/>
          </w:rPr>
          <w:fldChar w:fldCharType="separate"/>
        </w:r>
        <w:r>
          <w:rPr>
            <w:webHidden/>
          </w:rPr>
          <w:t>17</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40" w:history="1">
        <w:r w:rsidRPr="003068FC">
          <w:rPr>
            <w:rStyle w:val="aa"/>
            <w:rFonts w:ascii="Times New Roman" w:hAnsi="Times New Roman" w:cs="Times New Roman"/>
            <w:bCs/>
          </w:rPr>
          <w:t>Інформаційні моделі інтелектуальних засобів контролю та діагностики</w:t>
        </w:r>
        <w:r w:rsidRPr="003068FC">
          <w:rPr>
            <w:webHidden/>
          </w:rPr>
          <w:tab/>
        </w:r>
        <w:r w:rsidRPr="003068FC">
          <w:rPr>
            <w:webHidden/>
          </w:rPr>
          <w:fldChar w:fldCharType="begin"/>
        </w:r>
        <w:r w:rsidRPr="003068FC">
          <w:rPr>
            <w:webHidden/>
          </w:rPr>
          <w:instrText xml:space="preserve"> PAGEREF _Toc65331340 \h </w:instrText>
        </w:r>
        <w:r w:rsidRPr="003068FC">
          <w:rPr>
            <w:webHidden/>
          </w:rPr>
        </w:r>
        <w:r w:rsidRPr="003068FC">
          <w:rPr>
            <w:webHidden/>
          </w:rPr>
          <w:fldChar w:fldCharType="separate"/>
        </w:r>
        <w:r>
          <w:rPr>
            <w:webHidden/>
          </w:rPr>
          <w:t>18</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41" w:history="1">
        <w:r w:rsidRPr="003068FC">
          <w:rPr>
            <w:rStyle w:val="aa"/>
            <w:rFonts w:ascii="Times New Roman" w:hAnsi="Times New Roman" w:cs="Times New Roman"/>
            <w:b/>
          </w:rPr>
          <w:t>Навчальні дисципліни доступні для вибору з восьмого семестру</w:t>
        </w:r>
        <w:r w:rsidRPr="003068FC">
          <w:rPr>
            <w:webHidden/>
          </w:rPr>
          <w:tab/>
        </w:r>
        <w:r w:rsidRPr="003068FC">
          <w:rPr>
            <w:webHidden/>
          </w:rPr>
          <w:fldChar w:fldCharType="begin"/>
        </w:r>
        <w:r w:rsidRPr="003068FC">
          <w:rPr>
            <w:webHidden/>
          </w:rPr>
          <w:instrText xml:space="preserve"> PAGEREF _Toc65331341 \h </w:instrText>
        </w:r>
        <w:r w:rsidRPr="003068FC">
          <w:rPr>
            <w:webHidden/>
          </w:rPr>
        </w:r>
        <w:r w:rsidRPr="003068FC">
          <w:rPr>
            <w:webHidden/>
          </w:rPr>
          <w:fldChar w:fldCharType="separate"/>
        </w:r>
        <w:r>
          <w:rPr>
            <w:webHidden/>
          </w:rPr>
          <w:t>18</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43" w:history="1">
        <w:r w:rsidRPr="003068FC">
          <w:rPr>
            <w:rStyle w:val="aa"/>
            <w:rFonts w:ascii="Times New Roman" w:hAnsi="Times New Roman" w:cs="Times New Roman"/>
            <w:bCs/>
          </w:rPr>
          <w:t>Мережеві технології</w:t>
        </w:r>
        <w:r w:rsidRPr="003068FC">
          <w:rPr>
            <w:webHidden/>
          </w:rPr>
          <w:tab/>
        </w:r>
        <w:r w:rsidRPr="003068FC">
          <w:rPr>
            <w:webHidden/>
          </w:rPr>
          <w:fldChar w:fldCharType="begin"/>
        </w:r>
        <w:r w:rsidRPr="003068FC">
          <w:rPr>
            <w:webHidden/>
          </w:rPr>
          <w:instrText xml:space="preserve"> PAGEREF _Toc65331343 \h </w:instrText>
        </w:r>
        <w:r w:rsidRPr="003068FC">
          <w:rPr>
            <w:webHidden/>
          </w:rPr>
        </w:r>
        <w:r w:rsidRPr="003068FC">
          <w:rPr>
            <w:webHidden/>
          </w:rPr>
          <w:fldChar w:fldCharType="separate"/>
        </w:r>
        <w:r>
          <w:rPr>
            <w:webHidden/>
          </w:rPr>
          <w:t>18</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45" w:history="1">
        <w:r w:rsidRPr="003068FC">
          <w:rPr>
            <w:rStyle w:val="aa"/>
            <w:rFonts w:ascii="Times New Roman" w:hAnsi="Times New Roman" w:cs="Times New Roman"/>
            <w:bCs/>
          </w:rPr>
          <w:t>Комп'ютерні мережі</w:t>
        </w:r>
        <w:r w:rsidRPr="003068FC">
          <w:rPr>
            <w:webHidden/>
          </w:rPr>
          <w:tab/>
        </w:r>
        <w:r w:rsidRPr="003068FC">
          <w:rPr>
            <w:webHidden/>
          </w:rPr>
          <w:fldChar w:fldCharType="begin"/>
        </w:r>
        <w:r w:rsidRPr="003068FC">
          <w:rPr>
            <w:webHidden/>
          </w:rPr>
          <w:instrText xml:space="preserve"> PAGEREF _Toc65331345 \h </w:instrText>
        </w:r>
        <w:r w:rsidRPr="003068FC">
          <w:rPr>
            <w:webHidden/>
          </w:rPr>
        </w:r>
        <w:r w:rsidRPr="003068FC">
          <w:rPr>
            <w:webHidden/>
          </w:rPr>
          <w:fldChar w:fldCharType="separate"/>
        </w:r>
        <w:r>
          <w:rPr>
            <w:webHidden/>
          </w:rPr>
          <w:t>19</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47" w:history="1">
        <w:r w:rsidRPr="003068FC">
          <w:rPr>
            <w:rStyle w:val="aa"/>
            <w:rFonts w:ascii="Times New Roman" w:hAnsi="Times New Roman" w:cs="Times New Roman"/>
            <w:bCs/>
          </w:rPr>
          <w:t>Інформаційно-комунікаційні технології</w:t>
        </w:r>
        <w:r w:rsidRPr="003068FC">
          <w:rPr>
            <w:webHidden/>
          </w:rPr>
          <w:tab/>
        </w:r>
        <w:r w:rsidRPr="003068FC">
          <w:rPr>
            <w:webHidden/>
          </w:rPr>
          <w:fldChar w:fldCharType="begin"/>
        </w:r>
        <w:r w:rsidRPr="003068FC">
          <w:rPr>
            <w:webHidden/>
          </w:rPr>
          <w:instrText xml:space="preserve"> PAGEREF _Toc65331347 \h </w:instrText>
        </w:r>
        <w:r w:rsidRPr="003068FC">
          <w:rPr>
            <w:webHidden/>
          </w:rPr>
        </w:r>
        <w:r w:rsidRPr="003068FC">
          <w:rPr>
            <w:webHidden/>
          </w:rPr>
          <w:fldChar w:fldCharType="separate"/>
        </w:r>
        <w:r>
          <w:rPr>
            <w:webHidden/>
          </w:rPr>
          <w:t>19</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49" w:history="1">
        <w:r w:rsidRPr="003068FC">
          <w:rPr>
            <w:rStyle w:val="aa"/>
            <w:rFonts w:ascii="Times New Roman" w:hAnsi="Times New Roman" w:cs="Times New Roman"/>
            <w:bCs/>
          </w:rPr>
          <w:t>Спеціальні прилади</w:t>
        </w:r>
        <w:r w:rsidRPr="003068FC">
          <w:rPr>
            <w:webHidden/>
          </w:rPr>
          <w:tab/>
        </w:r>
        <w:r w:rsidRPr="003068FC">
          <w:rPr>
            <w:webHidden/>
          </w:rPr>
          <w:fldChar w:fldCharType="begin"/>
        </w:r>
        <w:r w:rsidRPr="003068FC">
          <w:rPr>
            <w:webHidden/>
          </w:rPr>
          <w:instrText xml:space="preserve"> PAGEREF _Toc65331349 \h </w:instrText>
        </w:r>
        <w:r w:rsidRPr="003068FC">
          <w:rPr>
            <w:webHidden/>
          </w:rPr>
        </w:r>
        <w:r w:rsidRPr="003068FC">
          <w:rPr>
            <w:webHidden/>
          </w:rPr>
          <w:fldChar w:fldCharType="separate"/>
        </w:r>
        <w:r>
          <w:rPr>
            <w:webHidden/>
          </w:rPr>
          <w:t>20</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51" w:history="1">
        <w:r w:rsidRPr="003068FC">
          <w:rPr>
            <w:rStyle w:val="aa"/>
            <w:rFonts w:ascii="Times New Roman" w:hAnsi="Times New Roman" w:cs="Times New Roman"/>
          </w:rPr>
          <w:t>Автоматизовані системи вимірювання та дозування маси</w:t>
        </w:r>
        <w:r w:rsidRPr="003068FC">
          <w:rPr>
            <w:webHidden/>
          </w:rPr>
          <w:tab/>
        </w:r>
        <w:r w:rsidRPr="003068FC">
          <w:rPr>
            <w:webHidden/>
          </w:rPr>
          <w:fldChar w:fldCharType="begin"/>
        </w:r>
        <w:r w:rsidRPr="003068FC">
          <w:rPr>
            <w:webHidden/>
          </w:rPr>
          <w:instrText xml:space="preserve"> PAGEREF _Toc65331351 \h </w:instrText>
        </w:r>
        <w:r w:rsidRPr="003068FC">
          <w:rPr>
            <w:webHidden/>
          </w:rPr>
        </w:r>
        <w:r w:rsidRPr="003068FC">
          <w:rPr>
            <w:webHidden/>
          </w:rPr>
          <w:fldChar w:fldCharType="separate"/>
        </w:r>
        <w:r>
          <w:rPr>
            <w:webHidden/>
          </w:rPr>
          <w:t>20</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53" w:history="1">
        <w:r w:rsidRPr="003068FC">
          <w:rPr>
            <w:rStyle w:val="aa"/>
            <w:rFonts w:ascii="Times New Roman" w:hAnsi="Times New Roman" w:cs="Times New Roman"/>
          </w:rPr>
          <w:t>Основи енергозбереження</w:t>
        </w:r>
        <w:r w:rsidRPr="003068FC">
          <w:rPr>
            <w:webHidden/>
          </w:rPr>
          <w:tab/>
        </w:r>
        <w:r w:rsidRPr="003068FC">
          <w:rPr>
            <w:webHidden/>
          </w:rPr>
          <w:fldChar w:fldCharType="begin"/>
        </w:r>
        <w:r w:rsidRPr="003068FC">
          <w:rPr>
            <w:webHidden/>
          </w:rPr>
          <w:instrText xml:space="preserve"> PAGEREF _Toc65331353 \h </w:instrText>
        </w:r>
        <w:r w:rsidRPr="003068FC">
          <w:rPr>
            <w:webHidden/>
          </w:rPr>
        </w:r>
        <w:r w:rsidRPr="003068FC">
          <w:rPr>
            <w:webHidden/>
          </w:rPr>
          <w:fldChar w:fldCharType="separate"/>
        </w:r>
        <w:r>
          <w:rPr>
            <w:webHidden/>
          </w:rPr>
          <w:t>21</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55" w:history="1">
        <w:r w:rsidRPr="003068FC">
          <w:rPr>
            <w:rStyle w:val="aa"/>
            <w:rFonts w:ascii="Times New Roman" w:hAnsi="Times New Roman" w:cs="Times New Roman"/>
          </w:rPr>
          <w:t>Конструювання об’єктів точної механіки</w:t>
        </w:r>
        <w:r w:rsidRPr="003068FC">
          <w:rPr>
            <w:webHidden/>
          </w:rPr>
          <w:tab/>
        </w:r>
        <w:r w:rsidRPr="003068FC">
          <w:rPr>
            <w:webHidden/>
          </w:rPr>
          <w:fldChar w:fldCharType="begin"/>
        </w:r>
        <w:r w:rsidRPr="003068FC">
          <w:rPr>
            <w:webHidden/>
          </w:rPr>
          <w:instrText xml:space="preserve"> PAGEREF _Toc65331355 \h </w:instrText>
        </w:r>
        <w:r w:rsidRPr="003068FC">
          <w:rPr>
            <w:webHidden/>
          </w:rPr>
        </w:r>
        <w:r w:rsidRPr="003068FC">
          <w:rPr>
            <w:webHidden/>
          </w:rPr>
          <w:fldChar w:fldCharType="separate"/>
        </w:r>
        <w:r>
          <w:rPr>
            <w:webHidden/>
          </w:rPr>
          <w:t>21</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57" w:history="1">
        <w:r w:rsidRPr="003068FC">
          <w:rPr>
            <w:rStyle w:val="aa"/>
            <w:rFonts w:ascii="Times New Roman" w:hAnsi="Times New Roman" w:cs="Times New Roman"/>
          </w:rPr>
          <w:t>Тензометрія</w:t>
        </w:r>
        <w:r w:rsidRPr="003068FC">
          <w:rPr>
            <w:webHidden/>
          </w:rPr>
          <w:tab/>
        </w:r>
        <w:r w:rsidRPr="003068FC">
          <w:rPr>
            <w:webHidden/>
          </w:rPr>
          <w:fldChar w:fldCharType="begin"/>
        </w:r>
        <w:r w:rsidRPr="003068FC">
          <w:rPr>
            <w:webHidden/>
          </w:rPr>
          <w:instrText xml:space="preserve"> PAGEREF _Toc65331357 \h </w:instrText>
        </w:r>
        <w:r w:rsidRPr="003068FC">
          <w:rPr>
            <w:webHidden/>
          </w:rPr>
        </w:r>
        <w:r w:rsidRPr="003068FC">
          <w:rPr>
            <w:webHidden/>
          </w:rPr>
          <w:fldChar w:fldCharType="separate"/>
        </w:r>
        <w:r>
          <w:rPr>
            <w:webHidden/>
          </w:rPr>
          <w:t>22</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59" w:history="1">
        <w:r w:rsidRPr="003068FC">
          <w:rPr>
            <w:rStyle w:val="aa"/>
            <w:rFonts w:ascii="Times New Roman" w:hAnsi="Times New Roman" w:cs="Times New Roman"/>
          </w:rPr>
          <w:t>Основи взаємозамінності</w:t>
        </w:r>
        <w:r w:rsidRPr="003068FC">
          <w:rPr>
            <w:webHidden/>
          </w:rPr>
          <w:tab/>
        </w:r>
        <w:r w:rsidRPr="003068FC">
          <w:rPr>
            <w:webHidden/>
          </w:rPr>
          <w:fldChar w:fldCharType="begin"/>
        </w:r>
        <w:r w:rsidRPr="003068FC">
          <w:rPr>
            <w:webHidden/>
          </w:rPr>
          <w:instrText xml:space="preserve"> PAGEREF _Toc65331359 \h </w:instrText>
        </w:r>
        <w:r w:rsidRPr="003068FC">
          <w:rPr>
            <w:webHidden/>
          </w:rPr>
        </w:r>
        <w:r w:rsidRPr="003068FC">
          <w:rPr>
            <w:webHidden/>
          </w:rPr>
          <w:fldChar w:fldCharType="separate"/>
        </w:r>
        <w:r>
          <w:rPr>
            <w:webHidden/>
          </w:rPr>
          <w:t>22</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60" w:history="1">
        <w:r w:rsidRPr="003068FC">
          <w:rPr>
            <w:rStyle w:val="aa"/>
            <w:rFonts w:ascii="Times New Roman" w:hAnsi="Times New Roman" w:cs="Times New Roman"/>
            <w:b/>
          </w:rPr>
          <w:t>Навчальні дисципліни доступні для вибору з сьомого семестру для набору 2018 року</w:t>
        </w:r>
        <w:r w:rsidRPr="003068FC">
          <w:rPr>
            <w:webHidden/>
          </w:rPr>
          <w:tab/>
        </w:r>
        <w:r w:rsidRPr="003068FC">
          <w:rPr>
            <w:webHidden/>
          </w:rPr>
          <w:fldChar w:fldCharType="begin"/>
        </w:r>
        <w:r w:rsidRPr="003068FC">
          <w:rPr>
            <w:webHidden/>
          </w:rPr>
          <w:instrText xml:space="preserve"> PAGEREF _Toc65331360 \h </w:instrText>
        </w:r>
        <w:r w:rsidRPr="003068FC">
          <w:rPr>
            <w:webHidden/>
          </w:rPr>
        </w:r>
        <w:r w:rsidRPr="003068FC">
          <w:rPr>
            <w:webHidden/>
          </w:rPr>
          <w:fldChar w:fldCharType="separate"/>
        </w:r>
        <w:r>
          <w:rPr>
            <w:webHidden/>
          </w:rPr>
          <w:t>23</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62" w:history="1">
        <w:r w:rsidRPr="003068FC">
          <w:rPr>
            <w:rStyle w:val="aa"/>
            <w:rFonts w:ascii="Times New Roman" w:hAnsi="Times New Roman" w:cs="Times New Roman"/>
          </w:rPr>
          <w:t>Мікропроцесорна техніка - 2</w:t>
        </w:r>
        <w:r w:rsidRPr="003068FC">
          <w:rPr>
            <w:webHidden/>
          </w:rPr>
          <w:tab/>
        </w:r>
        <w:r w:rsidRPr="003068FC">
          <w:rPr>
            <w:webHidden/>
          </w:rPr>
          <w:fldChar w:fldCharType="begin"/>
        </w:r>
        <w:r w:rsidRPr="003068FC">
          <w:rPr>
            <w:webHidden/>
          </w:rPr>
          <w:instrText xml:space="preserve"> PAGEREF _Toc65331362 \h </w:instrText>
        </w:r>
        <w:r w:rsidRPr="003068FC">
          <w:rPr>
            <w:webHidden/>
          </w:rPr>
        </w:r>
        <w:r w:rsidRPr="003068FC">
          <w:rPr>
            <w:webHidden/>
          </w:rPr>
          <w:fldChar w:fldCharType="separate"/>
        </w:r>
        <w:r>
          <w:rPr>
            <w:webHidden/>
          </w:rPr>
          <w:t>23</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64" w:history="1">
        <w:r w:rsidRPr="003068FC">
          <w:rPr>
            <w:rStyle w:val="aa"/>
            <w:rFonts w:ascii="Times New Roman" w:hAnsi="Times New Roman" w:cs="Times New Roman"/>
          </w:rPr>
          <w:t>Засоби мікропроцесорної техніки</w:t>
        </w:r>
        <w:r w:rsidRPr="003068FC">
          <w:rPr>
            <w:webHidden/>
          </w:rPr>
          <w:tab/>
        </w:r>
        <w:r w:rsidRPr="003068FC">
          <w:rPr>
            <w:webHidden/>
          </w:rPr>
          <w:fldChar w:fldCharType="begin"/>
        </w:r>
        <w:r w:rsidRPr="003068FC">
          <w:rPr>
            <w:webHidden/>
          </w:rPr>
          <w:instrText xml:space="preserve"> PAGEREF _Toc65331364 \h </w:instrText>
        </w:r>
        <w:r w:rsidRPr="003068FC">
          <w:rPr>
            <w:webHidden/>
          </w:rPr>
        </w:r>
        <w:r w:rsidRPr="003068FC">
          <w:rPr>
            <w:webHidden/>
          </w:rPr>
          <w:fldChar w:fldCharType="separate"/>
        </w:r>
        <w:r>
          <w:rPr>
            <w:webHidden/>
          </w:rPr>
          <w:t>23</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66" w:history="1">
        <w:r w:rsidRPr="003068FC">
          <w:rPr>
            <w:rStyle w:val="aa"/>
            <w:rFonts w:ascii="Times New Roman" w:hAnsi="Times New Roman" w:cs="Times New Roman"/>
          </w:rPr>
          <w:t>Елементи і пристрої автоматики та систем управління</w:t>
        </w:r>
        <w:r w:rsidRPr="003068FC">
          <w:rPr>
            <w:webHidden/>
          </w:rPr>
          <w:tab/>
        </w:r>
        <w:r w:rsidRPr="003068FC">
          <w:rPr>
            <w:webHidden/>
          </w:rPr>
          <w:fldChar w:fldCharType="begin"/>
        </w:r>
        <w:r w:rsidRPr="003068FC">
          <w:rPr>
            <w:webHidden/>
          </w:rPr>
          <w:instrText xml:space="preserve"> PAGEREF _Toc65331366 \h </w:instrText>
        </w:r>
        <w:r w:rsidRPr="003068FC">
          <w:rPr>
            <w:webHidden/>
          </w:rPr>
        </w:r>
        <w:r w:rsidRPr="003068FC">
          <w:rPr>
            <w:webHidden/>
          </w:rPr>
          <w:fldChar w:fldCharType="separate"/>
        </w:r>
        <w:r>
          <w:rPr>
            <w:webHidden/>
          </w:rPr>
          <w:t>24</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68" w:history="1">
        <w:r w:rsidRPr="003068FC">
          <w:rPr>
            <w:rStyle w:val="aa"/>
            <w:rFonts w:ascii="Times New Roman" w:hAnsi="Times New Roman" w:cs="Times New Roman"/>
          </w:rPr>
          <w:t>Прецизійні smart мехатронні системи контролю та діагностики</w:t>
        </w:r>
        <w:r w:rsidRPr="003068FC">
          <w:rPr>
            <w:webHidden/>
          </w:rPr>
          <w:tab/>
        </w:r>
        <w:r w:rsidRPr="003068FC">
          <w:rPr>
            <w:webHidden/>
          </w:rPr>
          <w:fldChar w:fldCharType="begin"/>
        </w:r>
        <w:r w:rsidRPr="003068FC">
          <w:rPr>
            <w:webHidden/>
          </w:rPr>
          <w:instrText xml:space="preserve"> PAGEREF _Toc65331368 \h </w:instrText>
        </w:r>
        <w:r w:rsidRPr="003068FC">
          <w:rPr>
            <w:webHidden/>
          </w:rPr>
        </w:r>
        <w:r w:rsidRPr="003068FC">
          <w:rPr>
            <w:webHidden/>
          </w:rPr>
          <w:fldChar w:fldCharType="separate"/>
        </w:r>
        <w:r>
          <w:rPr>
            <w:webHidden/>
          </w:rPr>
          <w:t>25</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70" w:history="1">
        <w:r w:rsidRPr="003068FC">
          <w:rPr>
            <w:rStyle w:val="aa"/>
            <w:rFonts w:ascii="Times New Roman" w:hAnsi="Times New Roman" w:cs="Times New Roman"/>
          </w:rPr>
          <w:t>Інтелектуальні комп’ютерно-інтегровані системи</w:t>
        </w:r>
        <w:r w:rsidRPr="003068FC">
          <w:rPr>
            <w:webHidden/>
          </w:rPr>
          <w:tab/>
        </w:r>
        <w:r w:rsidRPr="003068FC">
          <w:rPr>
            <w:webHidden/>
          </w:rPr>
          <w:fldChar w:fldCharType="begin"/>
        </w:r>
        <w:r w:rsidRPr="003068FC">
          <w:rPr>
            <w:webHidden/>
          </w:rPr>
          <w:instrText xml:space="preserve"> PAGEREF _Toc65331370 \h </w:instrText>
        </w:r>
        <w:r w:rsidRPr="003068FC">
          <w:rPr>
            <w:webHidden/>
          </w:rPr>
        </w:r>
        <w:r w:rsidRPr="003068FC">
          <w:rPr>
            <w:webHidden/>
          </w:rPr>
          <w:fldChar w:fldCharType="separate"/>
        </w:r>
        <w:r>
          <w:rPr>
            <w:webHidden/>
          </w:rPr>
          <w:t>26</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72" w:history="1">
        <w:r w:rsidRPr="003068FC">
          <w:rPr>
            <w:rStyle w:val="aa"/>
            <w:rFonts w:ascii="Times New Roman" w:hAnsi="Times New Roman" w:cs="Times New Roman"/>
          </w:rPr>
          <w:t>Автоматизовані системи вимірювання та дозування маси</w:t>
        </w:r>
        <w:r w:rsidRPr="003068FC">
          <w:rPr>
            <w:webHidden/>
          </w:rPr>
          <w:tab/>
        </w:r>
        <w:r w:rsidRPr="003068FC">
          <w:rPr>
            <w:webHidden/>
          </w:rPr>
          <w:fldChar w:fldCharType="begin"/>
        </w:r>
        <w:r w:rsidRPr="003068FC">
          <w:rPr>
            <w:webHidden/>
          </w:rPr>
          <w:instrText xml:space="preserve"> PAGEREF _Toc65331372 \h </w:instrText>
        </w:r>
        <w:r w:rsidRPr="003068FC">
          <w:rPr>
            <w:webHidden/>
          </w:rPr>
        </w:r>
        <w:r w:rsidRPr="003068FC">
          <w:rPr>
            <w:webHidden/>
          </w:rPr>
          <w:fldChar w:fldCharType="separate"/>
        </w:r>
        <w:r>
          <w:rPr>
            <w:webHidden/>
          </w:rPr>
          <w:t>27</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73" w:history="1">
        <w:r w:rsidRPr="003068FC">
          <w:rPr>
            <w:rStyle w:val="aa"/>
            <w:rFonts w:ascii="Times New Roman" w:hAnsi="Times New Roman" w:cs="Times New Roman"/>
            <w:b/>
          </w:rPr>
          <w:t>Навчальні дисципліни доступні для вибору з восьмого семестру для набору 2018 року</w:t>
        </w:r>
        <w:r w:rsidRPr="003068FC">
          <w:rPr>
            <w:webHidden/>
          </w:rPr>
          <w:tab/>
        </w:r>
        <w:r w:rsidRPr="003068FC">
          <w:rPr>
            <w:webHidden/>
          </w:rPr>
          <w:fldChar w:fldCharType="begin"/>
        </w:r>
        <w:r w:rsidRPr="003068FC">
          <w:rPr>
            <w:webHidden/>
          </w:rPr>
          <w:instrText xml:space="preserve"> PAGEREF _Toc65331373 \h </w:instrText>
        </w:r>
        <w:r w:rsidRPr="003068FC">
          <w:rPr>
            <w:webHidden/>
          </w:rPr>
        </w:r>
        <w:r w:rsidRPr="003068FC">
          <w:rPr>
            <w:webHidden/>
          </w:rPr>
          <w:fldChar w:fldCharType="separate"/>
        </w:r>
        <w:r>
          <w:rPr>
            <w:webHidden/>
          </w:rPr>
          <w:t>28</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75" w:history="1">
        <w:r w:rsidRPr="003068FC">
          <w:rPr>
            <w:rStyle w:val="aa"/>
            <w:rFonts w:ascii="Times New Roman" w:hAnsi="Times New Roman" w:cs="Times New Roman"/>
          </w:rPr>
          <w:t>Спеціальні прилади</w:t>
        </w:r>
        <w:r w:rsidRPr="003068FC">
          <w:rPr>
            <w:webHidden/>
          </w:rPr>
          <w:tab/>
        </w:r>
        <w:r w:rsidRPr="003068FC">
          <w:rPr>
            <w:webHidden/>
          </w:rPr>
          <w:fldChar w:fldCharType="begin"/>
        </w:r>
        <w:r w:rsidRPr="003068FC">
          <w:rPr>
            <w:webHidden/>
          </w:rPr>
          <w:instrText xml:space="preserve"> PAGEREF _Toc65331375 \h </w:instrText>
        </w:r>
        <w:r w:rsidRPr="003068FC">
          <w:rPr>
            <w:webHidden/>
          </w:rPr>
        </w:r>
        <w:r w:rsidRPr="003068FC">
          <w:rPr>
            <w:webHidden/>
          </w:rPr>
          <w:fldChar w:fldCharType="separate"/>
        </w:r>
        <w:r>
          <w:rPr>
            <w:webHidden/>
          </w:rPr>
          <w:t>28</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77" w:history="1">
        <w:r w:rsidRPr="003068FC">
          <w:rPr>
            <w:rStyle w:val="aa"/>
            <w:rFonts w:ascii="Times New Roman" w:hAnsi="Times New Roman" w:cs="Times New Roman"/>
          </w:rPr>
          <w:t>Випробування приладів</w:t>
        </w:r>
        <w:r w:rsidRPr="003068FC">
          <w:rPr>
            <w:webHidden/>
          </w:rPr>
          <w:tab/>
        </w:r>
        <w:r w:rsidRPr="003068FC">
          <w:rPr>
            <w:webHidden/>
          </w:rPr>
          <w:fldChar w:fldCharType="begin"/>
        </w:r>
        <w:r w:rsidRPr="003068FC">
          <w:rPr>
            <w:webHidden/>
          </w:rPr>
          <w:instrText xml:space="preserve"> PAGEREF _Toc65331377 \h </w:instrText>
        </w:r>
        <w:r w:rsidRPr="003068FC">
          <w:rPr>
            <w:webHidden/>
          </w:rPr>
        </w:r>
        <w:r w:rsidRPr="003068FC">
          <w:rPr>
            <w:webHidden/>
          </w:rPr>
          <w:fldChar w:fldCharType="separate"/>
        </w:r>
        <w:r>
          <w:rPr>
            <w:webHidden/>
          </w:rPr>
          <w:t>28</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79" w:history="1">
        <w:r w:rsidRPr="003068FC">
          <w:rPr>
            <w:rStyle w:val="aa"/>
            <w:rFonts w:ascii="Times New Roman" w:hAnsi="Times New Roman" w:cs="Times New Roman"/>
          </w:rPr>
          <w:t>Основи енергозбереження</w:t>
        </w:r>
        <w:r w:rsidRPr="003068FC">
          <w:rPr>
            <w:webHidden/>
          </w:rPr>
          <w:tab/>
        </w:r>
        <w:r w:rsidRPr="003068FC">
          <w:rPr>
            <w:webHidden/>
          </w:rPr>
          <w:fldChar w:fldCharType="begin"/>
        </w:r>
        <w:r w:rsidRPr="003068FC">
          <w:rPr>
            <w:webHidden/>
          </w:rPr>
          <w:instrText xml:space="preserve"> PAGEREF _Toc65331379 \h </w:instrText>
        </w:r>
        <w:r w:rsidRPr="003068FC">
          <w:rPr>
            <w:webHidden/>
          </w:rPr>
        </w:r>
        <w:r w:rsidRPr="003068FC">
          <w:rPr>
            <w:webHidden/>
          </w:rPr>
          <w:fldChar w:fldCharType="separate"/>
        </w:r>
        <w:r>
          <w:rPr>
            <w:webHidden/>
          </w:rPr>
          <w:t>29</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81" w:history="1">
        <w:r w:rsidRPr="003068FC">
          <w:rPr>
            <w:rStyle w:val="aa"/>
            <w:rFonts w:ascii="Times New Roman" w:hAnsi="Times New Roman" w:cs="Times New Roman"/>
          </w:rPr>
          <w:t>Конструювання об’єктів точної механіки</w:t>
        </w:r>
        <w:r w:rsidRPr="003068FC">
          <w:rPr>
            <w:webHidden/>
          </w:rPr>
          <w:tab/>
        </w:r>
        <w:r w:rsidRPr="003068FC">
          <w:rPr>
            <w:webHidden/>
          </w:rPr>
          <w:fldChar w:fldCharType="begin"/>
        </w:r>
        <w:r w:rsidRPr="003068FC">
          <w:rPr>
            <w:webHidden/>
          </w:rPr>
          <w:instrText xml:space="preserve"> PAGEREF _Toc65331381 \h </w:instrText>
        </w:r>
        <w:r w:rsidRPr="003068FC">
          <w:rPr>
            <w:webHidden/>
          </w:rPr>
        </w:r>
        <w:r w:rsidRPr="003068FC">
          <w:rPr>
            <w:webHidden/>
          </w:rPr>
          <w:fldChar w:fldCharType="separate"/>
        </w:r>
        <w:r>
          <w:rPr>
            <w:webHidden/>
          </w:rPr>
          <w:t>30</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83" w:history="1">
        <w:r w:rsidRPr="003068FC">
          <w:rPr>
            <w:rStyle w:val="aa"/>
            <w:rFonts w:ascii="Times New Roman" w:hAnsi="Times New Roman" w:cs="Times New Roman"/>
          </w:rPr>
          <w:t>Ергономічний дизайн автоматизованих приладів</w:t>
        </w:r>
        <w:r w:rsidRPr="003068FC">
          <w:rPr>
            <w:webHidden/>
          </w:rPr>
          <w:tab/>
        </w:r>
        <w:r w:rsidRPr="003068FC">
          <w:rPr>
            <w:webHidden/>
          </w:rPr>
          <w:fldChar w:fldCharType="begin"/>
        </w:r>
        <w:r w:rsidRPr="003068FC">
          <w:rPr>
            <w:webHidden/>
          </w:rPr>
          <w:instrText xml:space="preserve"> PAGEREF _Toc65331383 \h </w:instrText>
        </w:r>
        <w:r w:rsidRPr="003068FC">
          <w:rPr>
            <w:webHidden/>
          </w:rPr>
        </w:r>
        <w:r w:rsidRPr="003068FC">
          <w:rPr>
            <w:webHidden/>
          </w:rPr>
          <w:fldChar w:fldCharType="separate"/>
        </w:r>
        <w:r>
          <w:rPr>
            <w:webHidden/>
          </w:rPr>
          <w:t>30</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85" w:history="1">
        <w:r w:rsidRPr="003068FC">
          <w:rPr>
            <w:rStyle w:val="aa"/>
            <w:rFonts w:ascii="Times New Roman" w:hAnsi="Times New Roman" w:cs="Times New Roman"/>
          </w:rPr>
          <w:t>Основи взаємозамінності</w:t>
        </w:r>
        <w:r w:rsidRPr="003068FC">
          <w:rPr>
            <w:webHidden/>
          </w:rPr>
          <w:tab/>
        </w:r>
        <w:r w:rsidRPr="003068FC">
          <w:rPr>
            <w:webHidden/>
          </w:rPr>
          <w:fldChar w:fldCharType="begin"/>
        </w:r>
        <w:r w:rsidRPr="003068FC">
          <w:rPr>
            <w:webHidden/>
          </w:rPr>
          <w:instrText xml:space="preserve"> PAGEREF _Toc65331385 \h </w:instrText>
        </w:r>
        <w:r w:rsidRPr="003068FC">
          <w:rPr>
            <w:webHidden/>
          </w:rPr>
        </w:r>
        <w:r w:rsidRPr="003068FC">
          <w:rPr>
            <w:webHidden/>
          </w:rPr>
          <w:fldChar w:fldCharType="separate"/>
        </w:r>
        <w:r>
          <w:rPr>
            <w:webHidden/>
          </w:rPr>
          <w:t>31</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86" w:history="1">
        <w:r w:rsidRPr="003068FC">
          <w:rPr>
            <w:rStyle w:val="aa"/>
            <w:rFonts w:ascii="Times New Roman" w:hAnsi="Times New Roman" w:cs="Times New Roman"/>
            <w:b/>
          </w:rPr>
          <w:t>Навчальні дисципліни доступні для вибору прискореної форми навчання</w:t>
        </w:r>
        <w:r w:rsidRPr="003068FC">
          <w:rPr>
            <w:webHidden/>
          </w:rPr>
          <w:tab/>
        </w:r>
        <w:r w:rsidRPr="003068FC">
          <w:rPr>
            <w:webHidden/>
          </w:rPr>
          <w:fldChar w:fldCharType="begin"/>
        </w:r>
        <w:r w:rsidRPr="003068FC">
          <w:rPr>
            <w:webHidden/>
          </w:rPr>
          <w:instrText xml:space="preserve"> PAGEREF _Toc65331386 \h </w:instrText>
        </w:r>
        <w:r w:rsidRPr="003068FC">
          <w:rPr>
            <w:webHidden/>
          </w:rPr>
        </w:r>
        <w:r w:rsidRPr="003068FC">
          <w:rPr>
            <w:webHidden/>
          </w:rPr>
          <w:fldChar w:fldCharType="separate"/>
        </w:r>
        <w:r>
          <w:rPr>
            <w:webHidden/>
          </w:rPr>
          <w:t>31</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87" w:history="1">
        <w:r w:rsidRPr="003068FC">
          <w:rPr>
            <w:rStyle w:val="aa"/>
            <w:rFonts w:ascii="Times New Roman" w:hAnsi="Times New Roman" w:cs="Times New Roman"/>
            <w:b/>
          </w:rPr>
          <w:t>Навчальні дисципліни доступні для вибору з третього семестру</w:t>
        </w:r>
        <w:r w:rsidRPr="003068FC">
          <w:rPr>
            <w:webHidden/>
          </w:rPr>
          <w:tab/>
        </w:r>
        <w:r w:rsidRPr="003068FC">
          <w:rPr>
            <w:webHidden/>
          </w:rPr>
          <w:fldChar w:fldCharType="begin"/>
        </w:r>
        <w:r w:rsidRPr="003068FC">
          <w:rPr>
            <w:webHidden/>
          </w:rPr>
          <w:instrText xml:space="preserve"> PAGEREF _Toc65331387 \h </w:instrText>
        </w:r>
        <w:r w:rsidRPr="003068FC">
          <w:rPr>
            <w:webHidden/>
          </w:rPr>
        </w:r>
        <w:r w:rsidRPr="003068FC">
          <w:rPr>
            <w:webHidden/>
          </w:rPr>
          <w:fldChar w:fldCharType="separate"/>
        </w:r>
        <w:r>
          <w:rPr>
            <w:webHidden/>
          </w:rPr>
          <w:t>31</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89" w:history="1">
        <w:r w:rsidRPr="003068FC">
          <w:rPr>
            <w:rStyle w:val="aa"/>
          </w:rPr>
          <w:t>Теоретична механіка</w:t>
        </w:r>
        <w:r w:rsidRPr="003068FC">
          <w:rPr>
            <w:webHidden/>
          </w:rPr>
          <w:tab/>
        </w:r>
        <w:r w:rsidRPr="003068FC">
          <w:rPr>
            <w:webHidden/>
          </w:rPr>
          <w:fldChar w:fldCharType="begin"/>
        </w:r>
        <w:r w:rsidRPr="003068FC">
          <w:rPr>
            <w:webHidden/>
          </w:rPr>
          <w:instrText xml:space="preserve"> PAGEREF _Toc65331389 \h </w:instrText>
        </w:r>
        <w:r w:rsidRPr="003068FC">
          <w:rPr>
            <w:webHidden/>
          </w:rPr>
        </w:r>
        <w:r w:rsidRPr="003068FC">
          <w:rPr>
            <w:webHidden/>
          </w:rPr>
          <w:fldChar w:fldCharType="separate"/>
        </w:r>
        <w:r>
          <w:rPr>
            <w:webHidden/>
          </w:rPr>
          <w:t>31</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91" w:history="1">
        <w:r w:rsidRPr="003068FC">
          <w:rPr>
            <w:rStyle w:val="aa"/>
            <w:rFonts w:ascii="Times New Roman" w:hAnsi="Times New Roman" w:cs="Times New Roman"/>
            <w:bCs/>
          </w:rPr>
          <w:t>Прикладна механіка</w:t>
        </w:r>
        <w:r w:rsidRPr="003068FC">
          <w:rPr>
            <w:webHidden/>
          </w:rPr>
          <w:tab/>
        </w:r>
        <w:r w:rsidRPr="003068FC">
          <w:rPr>
            <w:webHidden/>
          </w:rPr>
          <w:fldChar w:fldCharType="begin"/>
        </w:r>
        <w:r w:rsidRPr="003068FC">
          <w:rPr>
            <w:webHidden/>
          </w:rPr>
          <w:instrText xml:space="preserve"> PAGEREF _Toc65331391 \h </w:instrText>
        </w:r>
        <w:r w:rsidRPr="003068FC">
          <w:rPr>
            <w:webHidden/>
          </w:rPr>
        </w:r>
        <w:r w:rsidRPr="003068FC">
          <w:rPr>
            <w:webHidden/>
          </w:rPr>
          <w:fldChar w:fldCharType="separate"/>
        </w:r>
        <w:r>
          <w:rPr>
            <w:webHidden/>
          </w:rPr>
          <w:t>33</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93" w:history="1">
        <w:r w:rsidRPr="003068FC">
          <w:rPr>
            <w:rStyle w:val="aa"/>
            <w:rFonts w:ascii="Times New Roman" w:hAnsi="Times New Roman" w:cs="Times New Roman"/>
            <w:bCs/>
          </w:rPr>
          <w:t>Теоретична механіка приладів</w:t>
        </w:r>
        <w:r w:rsidRPr="003068FC">
          <w:rPr>
            <w:webHidden/>
          </w:rPr>
          <w:tab/>
        </w:r>
        <w:r w:rsidRPr="003068FC">
          <w:rPr>
            <w:webHidden/>
          </w:rPr>
          <w:fldChar w:fldCharType="begin"/>
        </w:r>
        <w:r w:rsidRPr="003068FC">
          <w:rPr>
            <w:webHidden/>
          </w:rPr>
          <w:instrText xml:space="preserve"> PAGEREF _Toc65331393 \h </w:instrText>
        </w:r>
        <w:r w:rsidRPr="003068FC">
          <w:rPr>
            <w:webHidden/>
          </w:rPr>
        </w:r>
        <w:r w:rsidRPr="003068FC">
          <w:rPr>
            <w:webHidden/>
          </w:rPr>
          <w:fldChar w:fldCharType="separate"/>
        </w:r>
        <w:r>
          <w:rPr>
            <w:webHidden/>
          </w:rPr>
          <w:t>33</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95" w:history="1">
        <w:r w:rsidRPr="003068FC">
          <w:rPr>
            <w:rStyle w:val="aa"/>
            <w:rFonts w:ascii="Times New Roman" w:hAnsi="Times New Roman" w:cs="Times New Roman"/>
            <w:bCs/>
          </w:rPr>
          <w:t>Додатковий курс фізики</w:t>
        </w:r>
        <w:r w:rsidRPr="003068FC">
          <w:rPr>
            <w:webHidden/>
          </w:rPr>
          <w:tab/>
        </w:r>
        <w:r w:rsidRPr="003068FC">
          <w:rPr>
            <w:webHidden/>
          </w:rPr>
          <w:fldChar w:fldCharType="begin"/>
        </w:r>
        <w:r w:rsidRPr="003068FC">
          <w:rPr>
            <w:webHidden/>
          </w:rPr>
          <w:instrText xml:space="preserve"> PAGEREF _Toc65331395 \h </w:instrText>
        </w:r>
        <w:r w:rsidRPr="003068FC">
          <w:rPr>
            <w:webHidden/>
          </w:rPr>
        </w:r>
        <w:r w:rsidRPr="003068FC">
          <w:rPr>
            <w:webHidden/>
          </w:rPr>
          <w:fldChar w:fldCharType="separate"/>
        </w:r>
        <w:r>
          <w:rPr>
            <w:webHidden/>
          </w:rPr>
          <w:t>34</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97" w:history="1">
        <w:r w:rsidRPr="003068FC">
          <w:rPr>
            <w:rStyle w:val="aa"/>
            <w:rFonts w:ascii="Times New Roman" w:hAnsi="Times New Roman" w:cs="Times New Roman"/>
            <w:bCs/>
          </w:rPr>
          <w:t>Фізика отримання інформації</w:t>
        </w:r>
        <w:r w:rsidRPr="003068FC">
          <w:rPr>
            <w:webHidden/>
          </w:rPr>
          <w:tab/>
        </w:r>
        <w:r w:rsidRPr="003068FC">
          <w:rPr>
            <w:webHidden/>
          </w:rPr>
          <w:fldChar w:fldCharType="begin"/>
        </w:r>
        <w:r w:rsidRPr="003068FC">
          <w:rPr>
            <w:webHidden/>
          </w:rPr>
          <w:instrText xml:space="preserve"> PAGEREF _Toc65331397 \h </w:instrText>
        </w:r>
        <w:r w:rsidRPr="003068FC">
          <w:rPr>
            <w:webHidden/>
          </w:rPr>
        </w:r>
        <w:r w:rsidRPr="003068FC">
          <w:rPr>
            <w:webHidden/>
          </w:rPr>
          <w:fldChar w:fldCharType="separate"/>
        </w:r>
        <w:r>
          <w:rPr>
            <w:webHidden/>
          </w:rPr>
          <w:t>35</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399" w:history="1">
        <w:r w:rsidRPr="003068FC">
          <w:rPr>
            <w:rStyle w:val="aa"/>
            <w:rFonts w:ascii="Times New Roman" w:hAnsi="Times New Roman" w:cs="Times New Roman"/>
            <w:bCs/>
          </w:rPr>
          <w:t>Фізика вимірювальних процесів</w:t>
        </w:r>
        <w:r w:rsidRPr="003068FC">
          <w:rPr>
            <w:webHidden/>
          </w:rPr>
          <w:tab/>
        </w:r>
        <w:r w:rsidRPr="003068FC">
          <w:rPr>
            <w:webHidden/>
          </w:rPr>
          <w:fldChar w:fldCharType="begin"/>
        </w:r>
        <w:r w:rsidRPr="003068FC">
          <w:rPr>
            <w:webHidden/>
          </w:rPr>
          <w:instrText xml:space="preserve"> PAGEREF _Toc65331399 \h </w:instrText>
        </w:r>
        <w:r w:rsidRPr="003068FC">
          <w:rPr>
            <w:webHidden/>
          </w:rPr>
        </w:r>
        <w:r w:rsidRPr="003068FC">
          <w:rPr>
            <w:webHidden/>
          </w:rPr>
          <w:fldChar w:fldCharType="separate"/>
        </w:r>
        <w:r>
          <w:rPr>
            <w:webHidden/>
          </w:rPr>
          <w:t>35</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400" w:history="1">
        <w:r w:rsidRPr="003068FC">
          <w:rPr>
            <w:rStyle w:val="aa"/>
            <w:rFonts w:ascii="Times New Roman" w:hAnsi="Times New Roman" w:cs="Times New Roman"/>
            <w:b/>
          </w:rPr>
          <w:t>Навчальні дисципліни доступні для вибору з четвертого семестру</w:t>
        </w:r>
        <w:r w:rsidRPr="003068FC">
          <w:rPr>
            <w:webHidden/>
          </w:rPr>
          <w:tab/>
        </w:r>
        <w:r w:rsidRPr="003068FC">
          <w:rPr>
            <w:webHidden/>
          </w:rPr>
          <w:fldChar w:fldCharType="begin"/>
        </w:r>
        <w:r w:rsidRPr="003068FC">
          <w:rPr>
            <w:webHidden/>
          </w:rPr>
          <w:instrText xml:space="preserve"> PAGEREF _Toc65331400 \h </w:instrText>
        </w:r>
        <w:r w:rsidRPr="003068FC">
          <w:rPr>
            <w:webHidden/>
          </w:rPr>
        </w:r>
        <w:r w:rsidRPr="003068FC">
          <w:rPr>
            <w:webHidden/>
          </w:rPr>
          <w:fldChar w:fldCharType="separate"/>
        </w:r>
        <w:r>
          <w:rPr>
            <w:webHidden/>
          </w:rPr>
          <w:t>36</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402" w:history="1">
        <w:r w:rsidRPr="003068FC">
          <w:rPr>
            <w:rStyle w:val="aa"/>
            <w:rFonts w:ascii="Times New Roman" w:hAnsi="Times New Roman" w:cs="Times New Roman"/>
            <w:bCs/>
          </w:rPr>
          <w:t>Спеціальні розділи математики</w:t>
        </w:r>
        <w:r w:rsidRPr="003068FC">
          <w:rPr>
            <w:webHidden/>
          </w:rPr>
          <w:tab/>
        </w:r>
        <w:r w:rsidRPr="003068FC">
          <w:rPr>
            <w:webHidden/>
          </w:rPr>
          <w:fldChar w:fldCharType="begin"/>
        </w:r>
        <w:r w:rsidRPr="003068FC">
          <w:rPr>
            <w:webHidden/>
          </w:rPr>
          <w:instrText xml:space="preserve"> PAGEREF _Toc65331402 \h </w:instrText>
        </w:r>
        <w:r w:rsidRPr="003068FC">
          <w:rPr>
            <w:webHidden/>
          </w:rPr>
        </w:r>
        <w:r w:rsidRPr="003068FC">
          <w:rPr>
            <w:webHidden/>
          </w:rPr>
          <w:fldChar w:fldCharType="separate"/>
        </w:r>
        <w:r>
          <w:rPr>
            <w:webHidden/>
          </w:rPr>
          <w:t>36</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404" w:history="1">
        <w:r w:rsidRPr="003068FC">
          <w:rPr>
            <w:rStyle w:val="aa"/>
            <w:rFonts w:ascii="Times New Roman" w:hAnsi="Times New Roman" w:cs="Times New Roman"/>
            <w:bCs/>
          </w:rPr>
          <w:t>Спеціальні питання вищої математики</w:t>
        </w:r>
        <w:r w:rsidRPr="003068FC">
          <w:rPr>
            <w:webHidden/>
          </w:rPr>
          <w:tab/>
        </w:r>
        <w:r w:rsidRPr="003068FC">
          <w:rPr>
            <w:webHidden/>
          </w:rPr>
          <w:fldChar w:fldCharType="begin"/>
        </w:r>
        <w:r w:rsidRPr="003068FC">
          <w:rPr>
            <w:webHidden/>
          </w:rPr>
          <w:instrText xml:space="preserve"> PAGEREF _Toc65331404 \h </w:instrText>
        </w:r>
        <w:r w:rsidRPr="003068FC">
          <w:rPr>
            <w:webHidden/>
          </w:rPr>
        </w:r>
        <w:r w:rsidRPr="003068FC">
          <w:rPr>
            <w:webHidden/>
          </w:rPr>
          <w:fldChar w:fldCharType="separate"/>
        </w:r>
        <w:r>
          <w:rPr>
            <w:webHidden/>
          </w:rPr>
          <w:t>37</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406" w:history="1">
        <w:r w:rsidRPr="003068FC">
          <w:rPr>
            <w:rStyle w:val="aa"/>
            <w:rFonts w:ascii="Times New Roman" w:hAnsi="Times New Roman" w:cs="Times New Roman"/>
            <w:bCs/>
          </w:rPr>
          <w:t>Математична статистика</w:t>
        </w:r>
        <w:r w:rsidRPr="003068FC">
          <w:rPr>
            <w:webHidden/>
          </w:rPr>
          <w:tab/>
        </w:r>
        <w:r w:rsidRPr="003068FC">
          <w:rPr>
            <w:webHidden/>
          </w:rPr>
          <w:fldChar w:fldCharType="begin"/>
        </w:r>
        <w:r w:rsidRPr="003068FC">
          <w:rPr>
            <w:webHidden/>
          </w:rPr>
          <w:instrText xml:space="preserve"> PAGEREF _Toc65331406 \h </w:instrText>
        </w:r>
        <w:r w:rsidRPr="003068FC">
          <w:rPr>
            <w:webHidden/>
          </w:rPr>
        </w:r>
        <w:r w:rsidRPr="003068FC">
          <w:rPr>
            <w:webHidden/>
          </w:rPr>
          <w:fldChar w:fldCharType="separate"/>
        </w:r>
        <w:r>
          <w:rPr>
            <w:webHidden/>
          </w:rPr>
          <w:t>38</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408" w:history="1">
        <w:r w:rsidRPr="003068FC">
          <w:rPr>
            <w:rStyle w:val="aa"/>
            <w:rFonts w:ascii="Times New Roman" w:hAnsi="Times New Roman" w:cs="Times New Roman"/>
            <w:bCs/>
          </w:rPr>
          <w:t>Системи САD/САЕ</w:t>
        </w:r>
        <w:r w:rsidRPr="003068FC">
          <w:rPr>
            <w:webHidden/>
          </w:rPr>
          <w:tab/>
        </w:r>
        <w:r w:rsidRPr="003068FC">
          <w:rPr>
            <w:webHidden/>
          </w:rPr>
          <w:fldChar w:fldCharType="begin"/>
        </w:r>
        <w:r w:rsidRPr="003068FC">
          <w:rPr>
            <w:webHidden/>
          </w:rPr>
          <w:instrText xml:space="preserve"> PAGEREF _Toc65331408 \h </w:instrText>
        </w:r>
        <w:r w:rsidRPr="003068FC">
          <w:rPr>
            <w:webHidden/>
          </w:rPr>
        </w:r>
        <w:r w:rsidRPr="003068FC">
          <w:rPr>
            <w:webHidden/>
          </w:rPr>
          <w:fldChar w:fldCharType="separate"/>
        </w:r>
        <w:r>
          <w:rPr>
            <w:webHidden/>
          </w:rPr>
          <w:t>39</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410" w:history="1">
        <w:r w:rsidRPr="003068FC">
          <w:rPr>
            <w:rStyle w:val="aa"/>
            <w:rFonts w:ascii="Times New Roman" w:hAnsi="Times New Roman" w:cs="Times New Roman"/>
            <w:bCs/>
          </w:rPr>
          <w:t>3-Д моделювання</w:t>
        </w:r>
        <w:r w:rsidRPr="003068FC">
          <w:rPr>
            <w:webHidden/>
          </w:rPr>
          <w:tab/>
        </w:r>
        <w:r w:rsidRPr="003068FC">
          <w:rPr>
            <w:webHidden/>
          </w:rPr>
          <w:fldChar w:fldCharType="begin"/>
        </w:r>
        <w:r w:rsidRPr="003068FC">
          <w:rPr>
            <w:webHidden/>
          </w:rPr>
          <w:instrText xml:space="preserve"> PAGEREF _Toc65331410 \h </w:instrText>
        </w:r>
        <w:r w:rsidRPr="003068FC">
          <w:rPr>
            <w:webHidden/>
          </w:rPr>
        </w:r>
        <w:r w:rsidRPr="003068FC">
          <w:rPr>
            <w:webHidden/>
          </w:rPr>
          <w:fldChar w:fldCharType="separate"/>
        </w:r>
        <w:r>
          <w:rPr>
            <w:webHidden/>
          </w:rPr>
          <w:t>40</w:t>
        </w:r>
        <w:r w:rsidRPr="003068FC">
          <w:rPr>
            <w:webHidden/>
          </w:rPr>
          <w:fldChar w:fldCharType="end"/>
        </w:r>
      </w:hyperlink>
    </w:p>
    <w:p w:rsidR="003068FC" w:rsidRPr="003068FC" w:rsidRDefault="003068FC" w:rsidP="003068FC">
      <w:pPr>
        <w:pStyle w:val="11"/>
        <w:spacing w:after="0"/>
        <w:rPr>
          <w:rFonts w:asciiTheme="minorHAnsi" w:eastAsiaTheme="minorEastAsia" w:hAnsiTheme="minorHAnsi" w:cstheme="minorBidi"/>
          <w:lang w:val="ru-RU" w:eastAsia="ru-RU"/>
        </w:rPr>
      </w:pPr>
      <w:hyperlink w:anchor="_Toc65331412" w:history="1">
        <w:r w:rsidRPr="003068FC">
          <w:rPr>
            <w:rStyle w:val="aa"/>
            <w:rFonts w:ascii="Times New Roman" w:hAnsi="Times New Roman" w:cs="Times New Roman"/>
            <w:bCs/>
          </w:rPr>
          <w:t>Комп'ютерне моделювання деталей</w:t>
        </w:r>
        <w:r w:rsidRPr="003068FC">
          <w:rPr>
            <w:webHidden/>
          </w:rPr>
          <w:tab/>
        </w:r>
        <w:r w:rsidRPr="003068FC">
          <w:rPr>
            <w:webHidden/>
          </w:rPr>
          <w:fldChar w:fldCharType="begin"/>
        </w:r>
        <w:r w:rsidRPr="003068FC">
          <w:rPr>
            <w:webHidden/>
          </w:rPr>
          <w:instrText xml:space="preserve"> PAGEREF _Toc65331412 \h </w:instrText>
        </w:r>
        <w:r w:rsidRPr="003068FC">
          <w:rPr>
            <w:webHidden/>
          </w:rPr>
        </w:r>
        <w:r w:rsidRPr="003068FC">
          <w:rPr>
            <w:webHidden/>
          </w:rPr>
          <w:fldChar w:fldCharType="separate"/>
        </w:r>
        <w:r>
          <w:rPr>
            <w:webHidden/>
          </w:rPr>
          <w:t>41</w:t>
        </w:r>
        <w:r w:rsidRPr="003068FC">
          <w:rPr>
            <w:webHidden/>
          </w:rPr>
          <w:fldChar w:fldCharType="end"/>
        </w:r>
      </w:hyperlink>
    </w:p>
    <w:p w:rsidR="007674C0" w:rsidRPr="007E20DF" w:rsidRDefault="00E00C7C" w:rsidP="003068FC">
      <w:pPr>
        <w:spacing w:after="0" w:line="240" w:lineRule="auto"/>
        <w:rPr>
          <w:rFonts w:ascii="Times New Roman" w:hAnsi="Times New Roman" w:cs="Times New Roman"/>
          <w:sz w:val="24"/>
          <w:szCs w:val="24"/>
          <w:lang w:val="uk-UA"/>
        </w:rPr>
      </w:pPr>
      <w:r w:rsidRPr="003068FC">
        <w:rPr>
          <w:rFonts w:ascii="Times New Roman" w:hAnsi="Times New Roman" w:cs="Times New Roman"/>
          <w:sz w:val="24"/>
          <w:szCs w:val="24"/>
          <w:lang w:val="uk-UA"/>
        </w:rPr>
        <w:fldChar w:fldCharType="end"/>
      </w:r>
    </w:p>
    <w:p w:rsidR="00D66F14" w:rsidRPr="007E20DF" w:rsidRDefault="00D66F14" w:rsidP="003068FC">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br w:type="page"/>
      </w:r>
    </w:p>
    <w:p w:rsidR="00084D29" w:rsidRPr="007E20DF" w:rsidRDefault="00084D29" w:rsidP="003068FC">
      <w:pPr>
        <w:pStyle w:val="1"/>
        <w:spacing w:before="0" w:after="0" w:line="240" w:lineRule="auto"/>
        <w:jc w:val="center"/>
        <w:rPr>
          <w:rFonts w:ascii="Times New Roman" w:hAnsi="Times New Roman" w:cs="Times New Roman"/>
          <w:sz w:val="24"/>
          <w:szCs w:val="24"/>
          <w:lang w:val="uk-UA"/>
        </w:rPr>
      </w:pPr>
      <w:bookmarkStart w:id="1" w:name="_Toc65331302"/>
      <w:r w:rsidRPr="007E20DF">
        <w:rPr>
          <w:rFonts w:ascii="Times New Roman" w:hAnsi="Times New Roman" w:cs="Times New Roman"/>
          <w:sz w:val="24"/>
          <w:szCs w:val="24"/>
          <w:lang w:val="uk-UA"/>
        </w:rPr>
        <w:lastRenderedPageBreak/>
        <w:t>Навчальні дисципліни доступні для вибору з п’ятого семестру</w:t>
      </w:r>
      <w:bookmarkEnd w:id="1"/>
    </w:p>
    <w:p w:rsidR="00D66F14" w:rsidRPr="007E20DF" w:rsidRDefault="00D66F14" w:rsidP="00B92BB3">
      <w:pPr>
        <w:spacing w:after="0" w:line="240" w:lineRule="auto"/>
        <w:rPr>
          <w:rFonts w:ascii="Times New Roman" w:hAnsi="Times New Roman" w:cs="Times New Roman"/>
          <w:b/>
          <w:bCs/>
          <w:sz w:val="24"/>
          <w:szCs w:val="24"/>
          <w:lang w:val="uk-UA"/>
        </w:rPr>
      </w:pPr>
      <w:r w:rsidRPr="007E20DF">
        <w:rPr>
          <w:rFonts w:ascii="Times New Roman" w:hAnsi="Times New Roman" w:cs="Times New Roman"/>
          <w:b/>
          <w:bCs/>
          <w:sz w:val="24"/>
          <w:szCs w:val="24"/>
          <w:lang w:val="uk-UA"/>
        </w:rPr>
        <w:t xml:space="preserve">Освітній компонент 5 </w:t>
      </w:r>
      <w:proofErr w:type="spellStart"/>
      <w:r w:rsidRPr="007E20DF">
        <w:rPr>
          <w:rFonts w:ascii="Times New Roman" w:hAnsi="Times New Roman" w:cs="Times New Roman"/>
          <w:b/>
          <w:bCs/>
          <w:sz w:val="24"/>
          <w:szCs w:val="24"/>
          <w:lang w:val="uk-UA"/>
        </w:rPr>
        <w:t>Ф-Каталогу</w:t>
      </w:r>
      <w:proofErr w:type="spellEnd"/>
    </w:p>
    <w:p w:rsidR="00D66F14" w:rsidRPr="007E20DF" w:rsidRDefault="00D66F14" w:rsidP="00B92BB3">
      <w:pPr>
        <w:spacing w:after="0" w:line="240" w:lineRule="auto"/>
        <w:rPr>
          <w:rFonts w:ascii="Times New Roman" w:hAnsi="Times New Roman" w:cs="Times New Roman"/>
          <w:bCs/>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7E20DF" w:rsidTr="00184D8C">
        <w:tc>
          <w:tcPr>
            <w:tcW w:w="3049" w:type="dxa"/>
            <w:shd w:val="clear" w:color="auto" w:fill="CCFFCC"/>
          </w:tcPr>
          <w:p w:rsidR="00D66F14" w:rsidRPr="007E20DF" w:rsidRDefault="00D66F14" w:rsidP="00B92BB3">
            <w:pPr>
              <w:pStyle w:val="1"/>
              <w:spacing w:before="0" w:after="0" w:line="240" w:lineRule="auto"/>
              <w:rPr>
                <w:rFonts w:ascii="Times New Roman" w:hAnsi="Times New Roman" w:cs="Times New Roman"/>
                <w:b w:val="0"/>
                <w:sz w:val="24"/>
                <w:szCs w:val="24"/>
                <w:lang w:val="uk-UA"/>
              </w:rPr>
            </w:pPr>
            <w:bookmarkStart w:id="2" w:name="_Toc64320193"/>
            <w:bookmarkStart w:id="3" w:name="_Toc64666252"/>
            <w:bookmarkStart w:id="4" w:name="_Toc65329943"/>
            <w:bookmarkStart w:id="5" w:name="_Toc65331303"/>
            <w:r w:rsidRPr="007E20DF">
              <w:rPr>
                <w:rFonts w:ascii="Times New Roman" w:hAnsi="Times New Roman" w:cs="Times New Roman"/>
                <w:b w:val="0"/>
                <w:sz w:val="24"/>
                <w:szCs w:val="24"/>
                <w:lang w:val="uk-UA"/>
              </w:rPr>
              <w:t>Дисципліна</w:t>
            </w:r>
            <w:bookmarkEnd w:id="2"/>
            <w:bookmarkEnd w:id="3"/>
            <w:bookmarkEnd w:id="4"/>
            <w:bookmarkEnd w:id="5"/>
          </w:p>
        </w:tc>
        <w:tc>
          <w:tcPr>
            <w:tcW w:w="7371" w:type="dxa"/>
            <w:shd w:val="clear" w:color="auto" w:fill="CCFFCC"/>
          </w:tcPr>
          <w:p w:rsidR="00D66F14" w:rsidRPr="007E20DF" w:rsidRDefault="00D66F14" w:rsidP="00B92BB3">
            <w:pPr>
              <w:pStyle w:val="1"/>
              <w:spacing w:before="0" w:after="0" w:line="240" w:lineRule="auto"/>
              <w:jc w:val="center"/>
              <w:rPr>
                <w:rFonts w:ascii="Times New Roman" w:hAnsi="Times New Roman" w:cs="Times New Roman"/>
                <w:b w:val="0"/>
                <w:bCs w:val="0"/>
                <w:sz w:val="24"/>
                <w:szCs w:val="24"/>
                <w:lang w:val="uk-UA"/>
              </w:rPr>
            </w:pPr>
            <w:bookmarkStart w:id="6" w:name="_Toc65331304"/>
            <w:r w:rsidRPr="007E20DF">
              <w:rPr>
                <w:rFonts w:ascii="Times New Roman" w:hAnsi="Times New Roman" w:cs="Times New Roman"/>
                <w:b w:val="0"/>
                <w:bCs w:val="0"/>
                <w:sz w:val="24"/>
                <w:szCs w:val="24"/>
                <w:lang w:val="uk-UA"/>
              </w:rPr>
              <w:t>Система CAD/CAE CATIA</w:t>
            </w:r>
            <w:bookmarkEnd w:id="6"/>
          </w:p>
        </w:tc>
      </w:tr>
      <w:tr w:rsidR="00D66F14" w:rsidRPr="007E20DF" w:rsidTr="00184D8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184D8C" w:rsidRPr="007E20DF" w:rsidTr="00184D8C">
        <w:tc>
          <w:tcPr>
            <w:tcW w:w="3049" w:type="dxa"/>
          </w:tcPr>
          <w:p w:rsidR="00184D8C" w:rsidRPr="007E20DF" w:rsidRDefault="00184D8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71" w:type="dxa"/>
          </w:tcPr>
          <w:p w:rsidR="00184D8C" w:rsidRPr="007E20DF" w:rsidRDefault="00184D8C" w:rsidP="00B92BB3">
            <w:pPr>
              <w:pStyle w:val="Default"/>
              <w:rPr>
                <w:rFonts w:ascii="Times New Roman" w:hAnsi="Times New Roman" w:cs="Times New Roman"/>
                <w:lang w:val="uk-UA"/>
              </w:rPr>
            </w:pPr>
            <w:r w:rsidRPr="007E20DF">
              <w:rPr>
                <w:rFonts w:ascii="Times New Roman" w:hAnsi="Times New Roman" w:cs="Times New Roman"/>
                <w:lang w:val="uk-UA"/>
              </w:rPr>
              <w:t>3 курс (5 семестр)</w:t>
            </w:r>
          </w:p>
        </w:tc>
      </w:tr>
      <w:tr w:rsidR="00184D8C" w:rsidRPr="007E20DF" w:rsidTr="00184D8C">
        <w:tc>
          <w:tcPr>
            <w:tcW w:w="3049" w:type="dxa"/>
          </w:tcPr>
          <w:p w:rsidR="00184D8C" w:rsidRPr="007E20DF" w:rsidRDefault="00184D8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71" w:type="dxa"/>
          </w:tcPr>
          <w:p w:rsidR="00184D8C" w:rsidRPr="007E20DF" w:rsidRDefault="00184D8C"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184D8C" w:rsidRPr="007E20DF" w:rsidTr="00184D8C">
        <w:tc>
          <w:tcPr>
            <w:tcW w:w="3049" w:type="dxa"/>
          </w:tcPr>
          <w:p w:rsidR="00184D8C" w:rsidRPr="007E20DF" w:rsidRDefault="00184D8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71" w:type="dxa"/>
          </w:tcPr>
          <w:p w:rsidR="00184D8C" w:rsidRPr="007E20DF" w:rsidRDefault="00184D8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184D8C" w:rsidRPr="007E20DF" w:rsidTr="00184D8C">
        <w:tc>
          <w:tcPr>
            <w:tcW w:w="3049" w:type="dxa"/>
          </w:tcPr>
          <w:p w:rsidR="00184D8C" w:rsidRPr="007E20DF" w:rsidRDefault="00184D8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7371" w:type="dxa"/>
          </w:tcPr>
          <w:p w:rsidR="00184D8C" w:rsidRPr="007E20DF" w:rsidRDefault="00184D8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Системи CAD/CAE CATIA для розробки конструкцій  засобів вимірювання автоматизованих систем.</w:t>
            </w:r>
          </w:p>
        </w:tc>
      </w:tr>
      <w:tr w:rsidR="00184D8C" w:rsidRPr="00A16255" w:rsidTr="00184D8C">
        <w:tc>
          <w:tcPr>
            <w:tcW w:w="3049" w:type="dxa"/>
          </w:tcPr>
          <w:p w:rsidR="00184D8C" w:rsidRPr="007E20DF" w:rsidRDefault="00184D8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7371" w:type="dxa"/>
          </w:tcPr>
          <w:p w:rsidR="00184D8C" w:rsidRPr="007E20DF" w:rsidRDefault="00184D8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Для майбутнього фахівця в галузі автоматизації і приладобудування необхідно ознайомитися з принципами роботи систем CAD/CAE CATIA, що дають можливості на сучасному рівні конструювати і проектувати засоби вимірювання автоматизованих систем.</w:t>
            </w:r>
          </w:p>
        </w:tc>
      </w:tr>
      <w:tr w:rsidR="00184D8C" w:rsidRPr="007E20DF" w:rsidTr="00184D8C">
        <w:tc>
          <w:tcPr>
            <w:tcW w:w="3049" w:type="dxa"/>
          </w:tcPr>
          <w:p w:rsidR="00184D8C" w:rsidRPr="007E20DF" w:rsidRDefault="00184D8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можна навчитися (результати навчання)</w:t>
            </w:r>
          </w:p>
        </w:tc>
        <w:tc>
          <w:tcPr>
            <w:tcW w:w="7371" w:type="dxa"/>
          </w:tcPr>
          <w:p w:rsidR="00184D8C" w:rsidRPr="007E20DF" w:rsidRDefault="00184D8C"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Уміння:</w:t>
            </w:r>
          </w:p>
          <w:p w:rsidR="00184D8C" w:rsidRPr="007E20DF" w:rsidRDefault="00184D8C" w:rsidP="00B92BB3">
            <w:pPr>
              <w:pStyle w:val="a3"/>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eastAsia="uk-UA"/>
              </w:rPr>
              <w:t>Вміти використовувати сучасні системи автоматизованого проектування;</w:t>
            </w:r>
          </w:p>
          <w:p w:rsidR="00184D8C" w:rsidRPr="007E20DF" w:rsidRDefault="00184D8C" w:rsidP="00B92BB3">
            <w:pPr>
              <w:pStyle w:val="a3"/>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eastAsia="uk-UA"/>
              </w:rPr>
              <w:t xml:space="preserve">вміти конструювати деталі та складальні одиниці засобів вимірювання; </w:t>
            </w:r>
          </w:p>
          <w:p w:rsidR="00184D8C" w:rsidRPr="007E20DF" w:rsidRDefault="00184D8C" w:rsidP="00B92BB3">
            <w:pPr>
              <w:pStyle w:val="a3"/>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вміти працювати в різних середовищах програми; </w:t>
            </w:r>
          </w:p>
          <w:p w:rsidR="00184D8C" w:rsidRPr="007E20DF" w:rsidRDefault="00184D8C" w:rsidP="00B92BB3">
            <w:pPr>
              <w:pStyle w:val="a3"/>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вміти використовувати елементи </w:t>
            </w:r>
            <w:proofErr w:type="spellStart"/>
            <w:r w:rsidRPr="007E20DF">
              <w:rPr>
                <w:rFonts w:ascii="Times New Roman" w:hAnsi="Times New Roman" w:cs="Times New Roman"/>
                <w:sz w:val="24"/>
                <w:szCs w:val="24"/>
                <w:lang w:val="uk-UA"/>
              </w:rPr>
              <w:t>Measure</w:t>
            </w:r>
            <w:proofErr w:type="spellEnd"/>
            <w:r w:rsidRPr="007E20DF">
              <w:rPr>
                <w:rFonts w:ascii="Times New Roman" w:hAnsi="Times New Roman" w:cs="Times New Roman"/>
                <w:sz w:val="24"/>
                <w:szCs w:val="24"/>
                <w:lang w:val="uk-UA"/>
              </w:rPr>
              <w:t>;</w:t>
            </w:r>
          </w:p>
          <w:p w:rsidR="00184D8C" w:rsidRPr="007E20DF" w:rsidRDefault="00184D8C"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Навички:</w:t>
            </w:r>
          </w:p>
          <w:p w:rsidR="00184D8C" w:rsidRPr="007E20DF" w:rsidRDefault="00184D8C" w:rsidP="00B92BB3">
            <w:pPr>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навички конструювати деталі та вузли засобів вимірювання;</w:t>
            </w:r>
          </w:p>
          <w:p w:rsidR="00184D8C" w:rsidRPr="007E20DF" w:rsidRDefault="00184D8C" w:rsidP="00B92BB3">
            <w:pPr>
              <w:pStyle w:val="a3"/>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самостійно обирати елементи програми </w:t>
            </w:r>
            <w:r w:rsidRPr="007E20DF">
              <w:rPr>
                <w:rFonts w:ascii="Times New Roman" w:hAnsi="Times New Roman" w:cs="Times New Roman"/>
                <w:spacing w:val="-2"/>
                <w:sz w:val="24"/>
                <w:szCs w:val="24"/>
                <w:lang w:val="uk-UA"/>
              </w:rPr>
              <w:t>CATIA</w:t>
            </w:r>
            <w:r w:rsidRPr="007E20DF">
              <w:rPr>
                <w:rFonts w:ascii="Times New Roman" w:hAnsi="Times New Roman" w:cs="Times New Roman"/>
                <w:sz w:val="24"/>
                <w:szCs w:val="24"/>
                <w:lang w:val="uk-UA"/>
              </w:rPr>
              <w:t>;</w:t>
            </w:r>
          </w:p>
          <w:p w:rsidR="00184D8C" w:rsidRPr="007E20DF" w:rsidRDefault="00184D8C" w:rsidP="00B92BB3">
            <w:pPr>
              <w:pStyle w:val="a3"/>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компонувати </w:t>
            </w:r>
            <w:proofErr w:type="spellStart"/>
            <w:r w:rsidRPr="007E20DF">
              <w:rPr>
                <w:rFonts w:ascii="Times New Roman" w:hAnsi="Times New Roman" w:cs="Times New Roman"/>
                <w:sz w:val="24"/>
                <w:szCs w:val="24"/>
                <w:lang w:val="uk-UA"/>
              </w:rPr>
              <w:t>збіркові</w:t>
            </w:r>
            <w:proofErr w:type="spellEnd"/>
            <w:r w:rsidRPr="007E20DF">
              <w:rPr>
                <w:rFonts w:ascii="Times New Roman" w:hAnsi="Times New Roman" w:cs="Times New Roman"/>
                <w:sz w:val="24"/>
                <w:szCs w:val="24"/>
                <w:lang w:val="uk-UA"/>
              </w:rPr>
              <w:t xml:space="preserve"> моделі приладів із раніше створених деталей приладів; </w:t>
            </w:r>
          </w:p>
          <w:p w:rsidR="00184D8C" w:rsidRPr="007E20DF" w:rsidRDefault="00184D8C" w:rsidP="00B92BB3">
            <w:pPr>
              <w:pStyle w:val="a3"/>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самостійно обирати базову деталь для створення </w:t>
            </w:r>
            <w:proofErr w:type="spellStart"/>
            <w:r w:rsidRPr="007E20DF">
              <w:rPr>
                <w:rFonts w:ascii="Times New Roman" w:hAnsi="Times New Roman" w:cs="Times New Roman"/>
                <w:sz w:val="24"/>
                <w:szCs w:val="24"/>
                <w:lang w:val="uk-UA"/>
              </w:rPr>
              <w:t>збіркових</w:t>
            </w:r>
            <w:proofErr w:type="spellEnd"/>
            <w:r w:rsidRPr="007E20DF">
              <w:rPr>
                <w:rFonts w:ascii="Times New Roman" w:hAnsi="Times New Roman" w:cs="Times New Roman"/>
                <w:sz w:val="24"/>
                <w:szCs w:val="24"/>
                <w:lang w:val="uk-UA"/>
              </w:rPr>
              <w:t xml:space="preserve"> вузлів приладів; </w:t>
            </w:r>
          </w:p>
          <w:p w:rsidR="00184D8C" w:rsidRPr="007E20DF" w:rsidRDefault="00184D8C" w:rsidP="00B92BB3">
            <w:pPr>
              <w:pStyle w:val="a3"/>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отримувати креслення збірок і деталей приладів; </w:t>
            </w:r>
          </w:p>
          <w:p w:rsidR="00184D8C" w:rsidRPr="007E20DF" w:rsidRDefault="00184D8C" w:rsidP="00B92BB3">
            <w:pPr>
              <w:pStyle w:val="a3"/>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самостійно обирати види креслень для найкращого відображення деталі; </w:t>
            </w:r>
          </w:p>
          <w:p w:rsidR="00184D8C" w:rsidRPr="007E20DF" w:rsidRDefault="00184D8C"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Досвід:</w:t>
            </w:r>
          </w:p>
          <w:p w:rsidR="00184D8C" w:rsidRPr="007E20DF" w:rsidRDefault="00184D8C" w:rsidP="00B92BB3">
            <w:pPr>
              <w:pStyle w:val="a3"/>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досвід створювати конструкторську документацію відповідно до вимог ЄСКД у системах CAD/CAE; </w:t>
            </w:r>
          </w:p>
          <w:p w:rsidR="00184D8C" w:rsidRPr="007E20DF" w:rsidRDefault="00184D8C" w:rsidP="00B92BB3">
            <w:pPr>
              <w:pStyle w:val="a3"/>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самостійно обирати відповідний базовий примітив; </w:t>
            </w:r>
          </w:p>
          <w:p w:rsidR="00184D8C" w:rsidRPr="007E20DF" w:rsidRDefault="00184D8C" w:rsidP="00B92BB3">
            <w:pPr>
              <w:pStyle w:val="a3"/>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чітко представляти, які взаємини між батьківськими і дочірніми елементами повинні існувати, а також які розміри і порядок примітивів якнайкраще відповідають технічному завданню на проектування моделі;</w:t>
            </w:r>
          </w:p>
          <w:p w:rsidR="00184D8C" w:rsidRPr="007E20DF" w:rsidRDefault="00184D8C" w:rsidP="00B92BB3">
            <w:pPr>
              <w:pStyle w:val="a3"/>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організовувати процес проектування приладу таким чином, щоб він якнайкраще відповідав технічному завданню на проектування засобу вимірювання.</w:t>
            </w:r>
          </w:p>
          <w:p w:rsidR="00184D8C" w:rsidRPr="007E20DF" w:rsidRDefault="00184D8C" w:rsidP="00B92BB3">
            <w:pPr>
              <w:spacing w:after="0" w:line="240" w:lineRule="auto"/>
              <w:rPr>
                <w:rFonts w:ascii="Times New Roman" w:hAnsi="Times New Roman" w:cs="Times New Roman"/>
                <w:sz w:val="24"/>
                <w:szCs w:val="24"/>
                <w:lang w:val="uk-UA"/>
              </w:rPr>
            </w:pPr>
          </w:p>
        </w:tc>
      </w:tr>
      <w:tr w:rsidR="00184D8C" w:rsidRPr="007E20DF" w:rsidTr="00184D8C">
        <w:tc>
          <w:tcPr>
            <w:tcW w:w="3049" w:type="dxa"/>
          </w:tcPr>
          <w:p w:rsidR="00184D8C" w:rsidRPr="007E20DF" w:rsidRDefault="00184D8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Як можна користуватися набутими знаннями і уміннями (компетентності)</w:t>
            </w:r>
          </w:p>
        </w:tc>
        <w:tc>
          <w:tcPr>
            <w:tcW w:w="7371" w:type="dxa"/>
          </w:tcPr>
          <w:p w:rsidR="00184D8C" w:rsidRPr="007E20DF" w:rsidRDefault="00184D8C" w:rsidP="00B92BB3">
            <w:pPr>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здатність виконувати автоматизоване проектування елементів приладів і систем вимірювання та контролю параметрів технологічних і фізичних процесів;</w:t>
            </w:r>
          </w:p>
          <w:p w:rsidR="00184D8C" w:rsidRPr="007E20DF" w:rsidRDefault="00184D8C" w:rsidP="00B92BB3">
            <w:pPr>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здатність практично використовувати сучасні системи автоматизованого проектування при конструюванні виробів галузі автоматизації та приладобудування;</w:t>
            </w:r>
          </w:p>
          <w:p w:rsidR="00184D8C" w:rsidRPr="007E20DF" w:rsidRDefault="00184D8C" w:rsidP="00B92BB3">
            <w:pPr>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здатність проектувати комп'ютерно-інтегровані засоби вимірювання ваги, сили, тиску, швидкості, прискорення та інших фізичних величин;</w:t>
            </w:r>
          </w:p>
        </w:tc>
      </w:tr>
      <w:tr w:rsidR="00184D8C" w:rsidRPr="007E20DF" w:rsidTr="00184D8C">
        <w:tc>
          <w:tcPr>
            <w:tcW w:w="3049" w:type="dxa"/>
          </w:tcPr>
          <w:p w:rsidR="00184D8C" w:rsidRPr="007E20DF" w:rsidRDefault="00184D8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Інформаційне </w:t>
            </w:r>
            <w:r w:rsidRPr="007E20DF">
              <w:rPr>
                <w:rFonts w:ascii="Times New Roman" w:hAnsi="Times New Roman" w:cs="Times New Roman"/>
                <w:sz w:val="24"/>
                <w:szCs w:val="24"/>
                <w:lang w:val="uk-UA"/>
              </w:rPr>
              <w:lastRenderedPageBreak/>
              <w:t>забезпечення</w:t>
            </w:r>
          </w:p>
        </w:tc>
        <w:tc>
          <w:tcPr>
            <w:tcW w:w="7371" w:type="dxa"/>
          </w:tcPr>
          <w:p w:rsidR="00184D8C" w:rsidRPr="007E20DF" w:rsidRDefault="00087F23" w:rsidP="00B92BB3">
            <w:pPr>
              <w:spacing w:after="0" w:line="240" w:lineRule="auto"/>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lastRenderedPageBreak/>
              <w:t>Силабус</w:t>
            </w:r>
            <w:proofErr w:type="spellEnd"/>
            <w:r w:rsidRPr="007E20DF">
              <w:rPr>
                <w:rFonts w:ascii="Times New Roman" w:hAnsi="Times New Roman" w:cs="Times New Roman"/>
                <w:sz w:val="24"/>
                <w:szCs w:val="24"/>
                <w:lang w:val="uk-UA"/>
              </w:rPr>
              <w:t xml:space="preserve"> (робоча навчальна програма дисципліни), опорний конспект </w:t>
            </w:r>
            <w:r w:rsidRPr="007E20DF">
              <w:rPr>
                <w:rFonts w:ascii="Times New Roman" w:hAnsi="Times New Roman" w:cs="Times New Roman"/>
                <w:sz w:val="24"/>
                <w:szCs w:val="24"/>
                <w:lang w:val="uk-UA"/>
              </w:rPr>
              <w:lastRenderedPageBreak/>
              <w:t>лекцій</w:t>
            </w:r>
          </w:p>
        </w:tc>
      </w:tr>
      <w:tr w:rsidR="00184D8C" w:rsidRPr="007E20DF" w:rsidTr="00184D8C">
        <w:tc>
          <w:tcPr>
            <w:tcW w:w="3049" w:type="dxa"/>
          </w:tcPr>
          <w:p w:rsidR="00184D8C" w:rsidRPr="007E20DF" w:rsidRDefault="00184D8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lastRenderedPageBreak/>
              <w:t>Форма проведення занять</w:t>
            </w:r>
          </w:p>
        </w:tc>
        <w:tc>
          <w:tcPr>
            <w:tcW w:w="7371" w:type="dxa"/>
          </w:tcPr>
          <w:p w:rsidR="00184D8C" w:rsidRPr="007E20DF" w:rsidRDefault="00A11960"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Л</w:t>
            </w:r>
            <w:r w:rsidR="00184D8C" w:rsidRPr="007E20DF">
              <w:rPr>
                <w:rFonts w:ascii="Times New Roman" w:hAnsi="Times New Roman" w:cs="Times New Roman"/>
                <w:sz w:val="24"/>
                <w:szCs w:val="24"/>
                <w:lang w:val="uk-UA"/>
              </w:rPr>
              <w:t>екції, комп’ютерні практикуми</w:t>
            </w:r>
          </w:p>
        </w:tc>
      </w:tr>
      <w:tr w:rsidR="00184D8C" w:rsidRPr="007E20DF" w:rsidTr="00184D8C">
        <w:tc>
          <w:tcPr>
            <w:tcW w:w="3049" w:type="dxa"/>
          </w:tcPr>
          <w:p w:rsidR="00184D8C" w:rsidRPr="007E20DF" w:rsidRDefault="00184D8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7371" w:type="dxa"/>
          </w:tcPr>
          <w:p w:rsidR="00184D8C" w:rsidRPr="007E20DF" w:rsidRDefault="00184D8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D66F14" w:rsidRPr="007E20DF" w:rsidRDefault="00D66F14" w:rsidP="00B92BB3">
      <w:pPr>
        <w:spacing w:after="0" w:line="240" w:lineRule="auto"/>
        <w:rPr>
          <w:rFonts w:ascii="Times New Roman" w:hAnsi="Times New Roman" w:cs="Times New Roman"/>
          <w:sz w:val="24"/>
          <w:szCs w:val="24"/>
          <w:lang w:val="uk-UA"/>
        </w:rPr>
      </w:pPr>
    </w:p>
    <w:p w:rsidR="00D66F14" w:rsidRPr="007E20DF" w:rsidRDefault="00D66F14" w:rsidP="00B92BB3">
      <w:pPr>
        <w:spacing w:after="0" w:line="240" w:lineRule="auto"/>
        <w:rPr>
          <w:rFonts w:ascii="Times New Roman" w:hAnsi="Times New Roman" w:cs="Times New Roman"/>
          <w:sz w:val="24"/>
          <w:szCs w:val="24"/>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7E20DF" w:rsidTr="00D25862">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CCFFCC"/>
          </w:tcPr>
          <w:p w:rsidR="00D66F14" w:rsidRPr="007E20DF" w:rsidRDefault="00D66F14" w:rsidP="00B92BB3">
            <w:pPr>
              <w:pStyle w:val="Default"/>
              <w:jc w:val="center"/>
              <w:outlineLvl w:val="0"/>
              <w:rPr>
                <w:rFonts w:ascii="Times New Roman" w:eastAsia="Calibri" w:hAnsi="Times New Roman" w:cs="Times New Roman"/>
                <w:bCs/>
                <w:color w:val="auto"/>
                <w:kern w:val="32"/>
                <w:lang w:val="uk-UA" w:eastAsia="en-US"/>
              </w:rPr>
            </w:pPr>
            <w:bookmarkStart w:id="7" w:name="_Toc64320195"/>
            <w:bookmarkStart w:id="8" w:name="_Toc64666254"/>
            <w:bookmarkStart w:id="9" w:name="_Toc65329945"/>
            <w:bookmarkStart w:id="10" w:name="_Toc65331305"/>
            <w:r w:rsidRPr="007E20DF">
              <w:rPr>
                <w:rFonts w:ascii="Times New Roman" w:eastAsia="Calibri" w:hAnsi="Times New Roman" w:cs="Times New Roman"/>
                <w:bCs/>
                <w:color w:val="auto"/>
                <w:kern w:val="32"/>
                <w:lang w:val="uk-UA" w:eastAsia="en-US"/>
              </w:rPr>
              <w:t>Дисципліна</w:t>
            </w:r>
            <w:bookmarkEnd w:id="7"/>
            <w:bookmarkEnd w:id="8"/>
            <w:bookmarkEnd w:id="9"/>
            <w:bookmarkEnd w:id="10"/>
          </w:p>
        </w:tc>
        <w:tc>
          <w:tcPr>
            <w:tcW w:w="7380" w:type="dxa"/>
            <w:tcBorders>
              <w:left w:val="single" w:sz="6" w:space="0" w:color="auto"/>
            </w:tcBorders>
            <w:shd w:val="clear" w:color="auto" w:fill="CCFFCC"/>
          </w:tcPr>
          <w:p w:rsidR="00D66F14" w:rsidRPr="007E20DF" w:rsidRDefault="00D66F14" w:rsidP="00B92BB3">
            <w:pPr>
              <w:pStyle w:val="Default"/>
              <w:jc w:val="center"/>
              <w:outlineLvl w:val="0"/>
              <w:rPr>
                <w:rFonts w:ascii="Times New Roman" w:eastAsia="Calibri" w:hAnsi="Times New Roman" w:cs="Times New Roman"/>
                <w:bCs/>
                <w:color w:val="auto"/>
                <w:kern w:val="32"/>
                <w:lang w:val="uk-UA" w:eastAsia="en-US"/>
              </w:rPr>
            </w:pPr>
            <w:bookmarkStart w:id="11" w:name="_Toc65331306"/>
            <w:r w:rsidRPr="007E20DF">
              <w:rPr>
                <w:rFonts w:ascii="Times New Roman" w:eastAsia="Calibri" w:hAnsi="Times New Roman" w:cs="Times New Roman"/>
                <w:bCs/>
                <w:color w:val="auto"/>
                <w:kern w:val="32"/>
                <w:lang w:val="uk-UA" w:eastAsia="en-US"/>
              </w:rPr>
              <w:t>Технологія складання виробів</w:t>
            </w:r>
            <w:bookmarkEnd w:id="11"/>
          </w:p>
        </w:tc>
      </w:tr>
      <w:tr w:rsidR="00D66F14"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80" w:type="dxa"/>
            <w:tcBorders>
              <w:lef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147B4C"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147B4C" w:rsidRPr="007E20DF" w:rsidRDefault="00147B4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80" w:type="dxa"/>
            <w:tcBorders>
              <w:left w:val="single" w:sz="6" w:space="0" w:color="auto"/>
            </w:tcBorders>
          </w:tcPr>
          <w:p w:rsidR="00147B4C" w:rsidRPr="007E20DF" w:rsidRDefault="00147B4C" w:rsidP="00B92BB3">
            <w:pPr>
              <w:pStyle w:val="Default"/>
              <w:rPr>
                <w:rFonts w:ascii="Times New Roman" w:hAnsi="Times New Roman" w:cs="Times New Roman"/>
                <w:lang w:val="uk-UA"/>
              </w:rPr>
            </w:pPr>
            <w:r w:rsidRPr="007E20DF">
              <w:rPr>
                <w:rFonts w:ascii="Times New Roman" w:hAnsi="Times New Roman" w:cs="Times New Roman"/>
                <w:lang w:val="uk-UA"/>
              </w:rPr>
              <w:t>3 курс (5 семестр)</w:t>
            </w:r>
          </w:p>
        </w:tc>
      </w:tr>
      <w:tr w:rsidR="00147B4C"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147B4C" w:rsidRPr="007E20DF" w:rsidRDefault="00147B4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80" w:type="dxa"/>
            <w:tcBorders>
              <w:left w:val="single" w:sz="6" w:space="0" w:color="auto"/>
            </w:tcBorders>
          </w:tcPr>
          <w:p w:rsidR="00147B4C" w:rsidRPr="007E20DF" w:rsidRDefault="00147B4C"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80" w:type="dxa"/>
            <w:tcBorders>
              <w:left w:val="single" w:sz="6" w:space="0" w:color="auto"/>
            </w:tcBorders>
          </w:tcPr>
          <w:p w:rsidR="00D66F14" w:rsidRPr="007E20DF" w:rsidRDefault="00147B4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Виробництва приладів</w:t>
            </w:r>
          </w:p>
        </w:tc>
      </w:tr>
      <w:tr w:rsidR="00D66F14" w:rsidRPr="007E20DF">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Що буде вивчатися</w:t>
            </w:r>
            <w:r w:rsidRPr="007E20DF">
              <w:rPr>
                <w:rFonts w:ascii="Times New Roman" w:hAnsi="Times New Roman" w:cs="Times New Roman"/>
                <w:lang w:val="uk-UA"/>
              </w:rPr>
              <w:t xml:space="preserve"> </w:t>
            </w:r>
          </w:p>
        </w:tc>
        <w:tc>
          <w:tcPr>
            <w:tcW w:w="7380" w:type="dxa"/>
            <w:tcBorders>
              <w:left w:val="single" w:sz="6" w:space="0" w:color="auto"/>
            </w:tcBorders>
          </w:tcPr>
          <w:p w:rsidR="00D66F14" w:rsidRPr="007E20DF" w:rsidRDefault="00D66F14" w:rsidP="00B92BB3">
            <w:pPr>
              <w:shd w:val="clear" w:color="auto" w:fill="FFFFFF"/>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Технології складання типових з’єднань, основні етапи технологічних процесів виготовлення виробів у різних видах виробництва, оцінка технологічності конструкції,  підходи до автоматизації процесів складання виробів. Розроблення технологічних процесів складання з використанням систем автоматизованого проектування технологічних процесів. </w:t>
            </w:r>
          </w:p>
        </w:tc>
      </w:tr>
      <w:tr w:rsidR="00D66F14" w:rsidRPr="007E20DF">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це цікаво/треба вивчати</w:t>
            </w:r>
          </w:p>
        </w:tc>
        <w:tc>
          <w:tcPr>
            <w:tcW w:w="7380" w:type="dxa"/>
            <w:tcBorders>
              <w:left w:val="single" w:sz="6" w:space="0" w:color="auto"/>
            </w:tcBorders>
          </w:tcPr>
          <w:p w:rsidR="00D66F14" w:rsidRPr="007E20DF" w:rsidRDefault="00D66F14" w:rsidP="00B92BB3">
            <w:pPr>
              <w:pStyle w:val="Default"/>
              <w:jc w:val="both"/>
              <w:rPr>
                <w:rFonts w:ascii="Times New Roman" w:hAnsi="Times New Roman" w:cs="Times New Roman"/>
                <w:lang w:val="uk-UA"/>
              </w:rPr>
            </w:pPr>
            <w:r w:rsidRPr="007E20DF">
              <w:rPr>
                <w:rFonts w:ascii="Times New Roman" w:hAnsi="Times New Roman" w:cs="Times New Roman"/>
                <w:lang w:val="uk-UA"/>
              </w:rPr>
              <w:t xml:space="preserve">При вивчені даної дисципліни Ви навчитесь оцінювати технологічність та якість виробів, розраховувати точність складальних одиниць, обирати необхідне обладнання для виготовлення, проектувати технологічні процеси складання, як типових, так й унікальних складальних одиниць,  з використанням систем автоматизованого проектування </w:t>
            </w:r>
          </w:p>
        </w:tc>
      </w:tr>
      <w:tr w:rsidR="00D66F14" w:rsidRPr="007E20DF">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можна навчитися (результати навчання)</w:t>
            </w:r>
          </w:p>
        </w:tc>
        <w:tc>
          <w:tcPr>
            <w:tcW w:w="7380" w:type="dxa"/>
            <w:tcBorders>
              <w:left w:val="single" w:sz="6" w:space="0" w:color="auto"/>
            </w:tcBorders>
          </w:tcPr>
          <w:p w:rsidR="00D66F14" w:rsidRPr="007E20DF" w:rsidRDefault="00D66F14" w:rsidP="00B92BB3">
            <w:pPr>
              <w:pStyle w:val="Default"/>
              <w:jc w:val="both"/>
              <w:rPr>
                <w:rFonts w:ascii="Times New Roman" w:hAnsi="Times New Roman" w:cs="Times New Roman"/>
                <w:lang w:val="uk-UA"/>
              </w:rPr>
            </w:pPr>
            <w:r w:rsidRPr="007E20DF">
              <w:rPr>
                <w:rFonts w:ascii="Times New Roman" w:hAnsi="Times New Roman" w:cs="Times New Roman"/>
                <w:lang w:val="uk-UA"/>
              </w:rPr>
              <w:t>Вміти використовувати різноманітне спеціалізоване програмне забезпечення для розв’язування типових інженерних задач у галузі автоматизації, зокрема, математичного моделювання, автоматизованого проектування, керування базами даних, методів комп’ютерної графіки.</w:t>
            </w:r>
          </w:p>
          <w:p w:rsidR="00D66F14" w:rsidRPr="007E20DF" w:rsidRDefault="00D66F14" w:rsidP="00B92BB3">
            <w:pPr>
              <w:pStyle w:val="Default"/>
              <w:jc w:val="both"/>
              <w:rPr>
                <w:rFonts w:ascii="Times New Roman" w:hAnsi="Times New Roman" w:cs="Times New Roman"/>
                <w:lang w:val="uk-UA"/>
              </w:rPr>
            </w:pPr>
            <w:r w:rsidRPr="007E20DF">
              <w:rPr>
                <w:rFonts w:ascii="Times New Roman" w:hAnsi="Times New Roman" w:cs="Times New Roman"/>
                <w:lang w:val="uk-UA"/>
              </w:rPr>
              <w:t>Вміти застосовувати знання про основні принципи та методи визначення  основних технологічних параметрів виробів.</w:t>
            </w:r>
          </w:p>
        </w:tc>
      </w:tr>
      <w:tr w:rsidR="00D66F14" w:rsidRPr="00A16255">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7E20DF" w:rsidRDefault="00D66F14" w:rsidP="00B92BB3">
            <w:pPr>
              <w:pStyle w:val="Default"/>
              <w:jc w:val="both"/>
              <w:rPr>
                <w:rFonts w:ascii="Times New Roman" w:hAnsi="Times New Roman" w:cs="Times New Roman"/>
                <w:lang w:val="uk-UA"/>
              </w:rPr>
            </w:pPr>
            <w:r w:rsidRPr="007E20DF">
              <w:rPr>
                <w:rFonts w:ascii="Times New Roman" w:hAnsi="Times New Roman" w:cs="Times New Roman"/>
                <w:lang w:val="uk-UA"/>
              </w:rPr>
              <w:t xml:space="preserve">Здатність вільно користуватись сучасними комп’ютерними та інформаційними технологіями для вирішення професійних завдань, програмувати та використовувати прикладні та спеціалізовані комп’ютерно-інтегровані середовища для вирішення задач автоматизації. Здатність </w:t>
            </w:r>
            <w:proofErr w:type="spellStart"/>
            <w:r w:rsidRPr="007E20DF">
              <w:rPr>
                <w:rFonts w:ascii="Times New Roman" w:hAnsi="Times New Roman" w:cs="Times New Roman"/>
                <w:lang w:val="uk-UA"/>
              </w:rPr>
              <w:t>обгрунтовувати</w:t>
            </w:r>
            <w:proofErr w:type="spellEnd"/>
            <w:r w:rsidRPr="007E20DF">
              <w:rPr>
                <w:rFonts w:ascii="Times New Roman" w:hAnsi="Times New Roman" w:cs="Times New Roman"/>
                <w:lang w:val="uk-UA"/>
              </w:rPr>
              <w:t xml:space="preserve"> вибір технічних засобів автоматизації на основі розуміння принципів їх роботи аналізу їх властивостей, призначення і технічних характеристик з урахуванням вимог до системи автоматизації і експлуатаційних умов; налагоджувати технічні засоби автоматизації та системи керування </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Інформаційне забезпечення </w:t>
            </w:r>
          </w:p>
        </w:tc>
        <w:tc>
          <w:tcPr>
            <w:tcW w:w="7380" w:type="dxa"/>
            <w:tcBorders>
              <w:left w:val="single" w:sz="6" w:space="0" w:color="auto"/>
            </w:tcBorders>
          </w:tcPr>
          <w:p w:rsidR="00D66F14" w:rsidRPr="007E20DF" w:rsidRDefault="00B9746B" w:rsidP="00B92BB3">
            <w:pPr>
              <w:pStyle w:val="Default"/>
              <w:rPr>
                <w:rFonts w:ascii="Times New Roman" w:hAnsi="Times New Roman" w:cs="Times New Roman"/>
                <w:color w:val="0000FF"/>
                <w:lang w:val="uk-UA"/>
              </w:rPr>
            </w:pPr>
            <w:proofErr w:type="spellStart"/>
            <w:r w:rsidRPr="007E20DF">
              <w:rPr>
                <w:rFonts w:ascii="Times New Roman" w:hAnsi="Times New Roman" w:cs="Times New Roman"/>
                <w:color w:val="auto"/>
                <w:lang w:val="uk-UA"/>
              </w:rPr>
              <w:t>Силабус</w:t>
            </w:r>
            <w:proofErr w:type="spellEnd"/>
            <w:r w:rsidRPr="007E20DF">
              <w:rPr>
                <w:rFonts w:ascii="Times New Roman" w:hAnsi="Times New Roman" w:cs="Times New Roman"/>
                <w:color w:val="auto"/>
                <w:lang w:val="uk-UA"/>
              </w:rPr>
              <w:t xml:space="preserve"> (робоча навчальна програма дисципліни), </w:t>
            </w:r>
            <w:r w:rsidR="00D66F14" w:rsidRPr="007E20DF">
              <w:rPr>
                <w:rFonts w:ascii="Times New Roman" w:hAnsi="Times New Roman" w:cs="Times New Roman"/>
                <w:color w:val="auto"/>
                <w:lang w:val="uk-UA"/>
              </w:rPr>
              <w:t>навчальний посібник (друковане та/або електронне видання)</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Форма проведення занять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Лекції, практичні заняття, лабораторні заняття</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Семестровий контроль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залік</w:t>
            </w:r>
          </w:p>
        </w:tc>
      </w:tr>
    </w:tbl>
    <w:p w:rsidR="00D66F14" w:rsidRPr="007E20DF" w:rsidRDefault="00D66F14" w:rsidP="00B92BB3">
      <w:pPr>
        <w:spacing w:after="0" w:line="240" w:lineRule="auto"/>
        <w:rPr>
          <w:rFonts w:ascii="Times New Roman" w:hAnsi="Times New Roman" w:cs="Times New Roman"/>
          <w:sz w:val="24"/>
          <w:szCs w:val="24"/>
          <w:lang w:val="uk-UA"/>
        </w:rPr>
      </w:pPr>
    </w:p>
    <w:p w:rsidR="00D66F14" w:rsidRPr="007E20DF" w:rsidRDefault="00D66F14" w:rsidP="00B92BB3">
      <w:pPr>
        <w:spacing w:after="0" w:line="240" w:lineRule="auto"/>
        <w:rPr>
          <w:rFonts w:ascii="Times New Roman" w:hAnsi="Times New Roman" w:cs="Times New Roman"/>
          <w:sz w:val="24"/>
          <w:szCs w:val="24"/>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7E20DF" w:rsidTr="00D25862">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CCFFCC"/>
          </w:tcPr>
          <w:p w:rsidR="00D66F14" w:rsidRPr="007E20DF" w:rsidRDefault="00D66F14" w:rsidP="00B92BB3">
            <w:pPr>
              <w:pStyle w:val="Default"/>
              <w:jc w:val="center"/>
              <w:outlineLvl w:val="0"/>
              <w:rPr>
                <w:rFonts w:ascii="Times New Roman" w:hAnsi="Times New Roman" w:cs="Times New Roman"/>
                <w:lang w:val="uk-UA"/>
              </w:rPr>
            </w:pPr>
            <w:bookmarkStart w:id="12" w:name="_Toc64320197"/>
            <w:bookmarkStart w:id="13" w:name="_Toc64666256"/>
            <w:bookmarkStart w:id="14" w:name="_Toc65329947"/>
            <w:bookmarkStart w:id="15" w:name="_Toc65331307"/>
            <w:r w:rsidRPr="007E20DF">
              <w:rPr>
                <w:rFonts w:ascii="Times New Roman" w:hAnsi="Times New Roman" w:cs="Times New Roman"/>
                <w:lang w:val="uk-UA"/>
              </w:rPr>
              <w:t>Дисципліна</w:t>
            </w:r>
            <w:bookmarkEnd w:id="12"/>
            <w:bookmarkEnd w:id="13"/>
            <w:bookmarkEnd w:id="14"/>
            <w:bookmarkEnd w:id="15"/>
          </w:p>
        </w:tc>
        <w:tc>
          <w:tcPr>
            <w:tcW w:w="7380" w:type="dxa"/>
            <w:tcBorders>
              <w:left w:val="single" w:sz="6" w:space="0" w:color="auto"/>
            </w:tcBorders>
            <w:shd w:val="clear" w:color="auto" w:fill="CCFFCC"/>
          </w:tcPr>
          <w:p w:rsidR="00D66F14" w:rsidRPr="007E20DF" w:rsidRDefault="00D66F14" w:rsidP="00B92BB3">
            <w:pPr>
              <w:pStyle w:val="Default"/>
              <w:jc w:val="center"/>
              <w:outlineLvl w:val="0"/>
              <w:rPr>
                <w:rFonts w:ascii="Times New Roman" w:hAnsi="Times New Roman" w:cs="Times New Roman"/>
                <w:bCs/>
                <w:lang w:val="uk-UA"/>
              </w:rPr>
            </w:pPr>
            <w:bookmarkStart w:id="16" w:name="_Toc65331308"/>
            <w:r w:rsidRPr="007E20DF">
              <w:rPr>
                <w:rFonts w:ascii="Times New Roman" w:hAnsi="Times New Roman" w:cs="Times New Roman"/>
                <w:bCs/>
                <w:color w:val="auto"/>
                <w:lang w:val="uk-UA"/>
              </w:rPr>
              <w:t>Технологічна підготовка виробництва</w:t>
            </w:r>
            <w:bookmarkEnd w:id="16"/>
          </w:p>
        </w:tc>
      </w:tr>
      <w:tr w:rsidR="00D66F14"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80" w:type="dxa"/>
            <w:tcBorders>
              <w:lef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147B4C"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147B4C" w:rsidRPr="007E20DF" w:rsidRDefault="00147B4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80" w:type="dxa"/>
            <w:tcBorders>
              <w:left w:val="single" w:sz="6" w:space="0" w:color="auto"/>
            </w:tcBorders>
          </w:tcPr>
          <w:p w:rsidR="00147B4C" w:rsidRPr="007E20DF" w:rsidRDefault="00147B4C" w:rsidP="00B92BB3">
            <w:pPr>
              <w:pStyle w:val="Default"/>
              <w:rPr>
                <w:rFonts w:ascii="Times New Roman" w:hAnsi="Times New Roman" w:cs="Times New Roman"/>
                <w:lang w:val="uk-UA"/>
              </w:rPr>
            </w:pPr>
            <w:r w:rsidRPr="007E20DF">
              <w:rPr>
                <w:rFonts w:ascii="Times New Roman" w:hAnsi="Times New Roman" w:cs="Times New Roman"/>
                <w:lang w:val="uk-UA"/>
              </w:rPr>
              <w:t>3 курс (5 семестр)</w:t>
            </w:r>
          </w:p>
        </w:tc>
      </w:tr>
      <w:tr w:rsidR="00147B4C"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147B4C" w:rsidRPr="007E20DF" w:rsidRDefault="00147B4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80" w:type="dxa"/>
            <w:tcBorders>
              <w:left w:val="single" w:sz="6" w:space="0" w:color="auto"/>
            </w:tcBorders>
          </w:tcPr>
          <w:p w:rsidR="00147B4C" w:rsidRPr="007E20DF" w:rsidRDefault="00147B4C"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80" w:type="dxa"/>
            <w:tcBorders>
              <w:left w:val="single" w:sz="6" w:space="0" w:color="auto"/>
            </w:tcBorders>
          </w:tcPr>
          <w:p w:rsidR="00D66F14" w:rsidRPr="007E20DF" w:rsidRDefault="00147B4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Виробництва приладів</w:t>
            </w:r>
          </w:p>
        </w:tc>
      </w:tr>
      <w:tr w:rsidR="00D66F14" w:rsidRPr="007E20DF">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Що буде вивчатися</w:t>
            </w:r>
            <w:r w:rsidRPr="007E20DF">
              <w:rPr>
                <w:rFonts w:ascii="Times New Roman" w:hAnsi="Times New Roman" w:cs="Times New Roman"/>
                <w:lang w:val="uk-UA"/>
              </w:rPr>
              <w:t xml:space="preserve"> </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Основні положення проектування технологічних процесі виготовлення виробів, структура та планування основних етапів підготовки виробництва від ідеї до готового виробу на основі </w:t>
            </w:r>
            <w:r w:rsidRPr="007E20DF">
              <w:rPr>
                <w:rFonts w:ascii="Times New Roman" w:hAnsi="Times New Roman" w:cs="Times New Roman"/>
                <w:lang w:val="uk-UA"/>
              </w:rPr>
              <w:lastRenderedPageBreak/>
              <w:t xml:space="preserve">міжнародних стандартів. . </w:t>
            </w:r>
          </w:p>
        </w:tc>
      </w:tr>
      <w:tr w:rsidR="00D66F14" w:rsidRPr="00A16255">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lastRenderedPageBreak/>
              <w:t>Чому це цікаво/треба вивчати</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Знання технологічної підготовки виробництва дозволять підвищити конкурентоспроможності підприємств, розподіляти та планувати виробництво інформаційно-вимірювальної техніки на основі міжнародних стандартів та з використанням сучасних програмних засобів.</w:t>
            </w:r>
          </w:p>
        </w:tc>
      </w:tr>
      <w:tr w:rsidR="00D66F14" w:rsidRPr="007E20DF">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можна навчитися (результати навчання)</w:t>
            </w:r>
          </w:p>
        </w:tc>
        <w:tc>
          <w:tcPr>
            <w:tcW w:w="7380" w:type="dxa"/>
            <w:tcBorders>
              <w:left w:val="single" w:sz="6" w:space="0" w:color="auto"/>
            </w:tcBorders>
          </w:tcPr>
          <w:p w:rsidR="00D66F14" w:rsidRPr="007E20DF" w:rsidRDefault="00D66F14" w:rsidP="00B92BB3">
            <w:pPr>
              <w:pStyle w:val="Default"/>
              <w:jc w:val="both"/>
              <w:rPr>
                <w:rFonts w:ascii="Times New Roman" w:hAnsi="Times New Roman" w:cs="Times New Roman"/>
                <w:lang w:val="uk-UA"/>
              </w:rPr>
            </w:pPr>
            <w:r w:rsidRPr="007E20DF">
              <w:rPr>
                <w:rFonts w:ascii="Times New Roman" w:hAnsi="Times New Roman" w:cs="Times New Roman"/>
                <w:lang w:val="uk-UA"/>
              </w:rPr>
              <w:t>Вміти використовувати різноманітне спеціалізоване програмне забезпечення для розв’язування типових інженерних задач у галузі автоматизації, зокрема, математичного моделювання, автоматизованого проектування, керування базами даних, методів комп’ютерної графіки.</w:t>
            </w:r>
          </w:p>
          <w:p w:rsidR="00D66F14" w:rsidRPr="007E20DF" w:rsidRDefault="00D66F14" w:rsidP="00B92BB3">
            <w:pPr>
              <w:pStyle w:val="Default"/>
              <w:jc w:val="both"/>
              <w:rPr>
                <w:rFonts w:ascii="Times New Roman" w:hAnsi="Times New Roman" w:cs="Times New Roman"/>
                <w:lang w:val="uk-UA"/>
              </w:rPr>
            </w:pPr>
            <w:r w:rsidRPr="007E20DF">
              <w:rPr>
                <w:rFonts w:ascii="Times New Roman" w:hAnsi="Times New Roman" w:cs="Times New Roman"/>
                <w:lang w:val="uk-UA"/>
              </w:rPr>
              <w:t>Вміти застосовувати знання про основні принципи та методи визначення  основних технологічних параметрів виробів.</w:t>
            </w:r>
          </w:p>
        </w:tc>
      </w:tr>
      <w:tr w:rsidR="00D66F14" w:rsidRPr="00A16255">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7E20DF" w:rsidRDefault="00D66F14" w:rsidP="00B92BB3">
            <w:pPr>
              <w:pStyle w:val="Default"/>
              <w:jc w:val="both"/>
              <w:rPr>
                <w:rFonts w:ascii="Times New Roman" w:hAnsi="Times New Roman" w:cs="Times New Roman"/>
                <w:lang w:val="uk-UA"/>
              </w:rPr>
            </w:pPr>
            <w:r w:rsidRPr="007E20DF">
              <w:rPr>
                <w:rFonts w:ascii="Times New Roman" w:hAnsi="Times New Roman" w:cs="Times New Roman"/>
                <w:lang w:val="uk-UA"/>
              </w:rPr>
              <w:t xml:space="preserve">Здатність вільно користуватись сучасними комп’ютерними та інформаційними технологіями для вирішення професійних завдань, програмувати та використовувати прикладні та спеціалізовані комп’ютерно-інтегровані середовища для вирішення задач автоматизації. Здатність </w:t>
            </w:r>
            <w:proofErr w:type="spellStart"/>
            <w:r w:rsidRPr="007E20DF">
              <w:rPr>
                <w:rFonts w:ascii="Times New Roman" w:hAnsi="Times New Roman" w:cs="Times New Roman"/>
                <w:lang w:val="uk-UA"/>
              </w:rPr>
              <w:t>обгрунтовувати</w:t>
            </w:r>
            <w:proofErr w:type="spellEnd"/>
            <w:r w:rsidRPr="007E20DF">
              <w:rPr>
                <w:rFonts w:ascii="Times New Roman" w:hAnsi="Times New Roman" w:cs="Times New Roman"/>
                <w:lang w:val="uk-UA"/>
              </w:rPr>
              <w:t xml:space="preserve"> вибір технічних засобів автоматизації на основі розуміння принципів їх роботи аналізу їх властивостей, призначення і технічних характеристик з урахуванням вимог до системи автоматизації і експлуатаційних умов; налагоджувати технічні засоби автоматизації та системи керування </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Інформаційне забезпечення </w:t>
            </w:r>
          </w:p>
        </w:tc>
        <w:tc>
          <w:tcPr>
            <w:tcW w:w="7380" w:type="dxa"/>
            <w:tcBorders>
              <w:left w:val="single" w:sz="6" w:space="0" w:color="auto"/>
            </w:tcBorders>
          </w:tcPr>
          <w:p w:rsidR="00D66F14" w:rsidRPr="007E20DF" w:rsidRDefault="009C52E5" w:rsidP="00B92BB3">
            <w:pPr>
              <w:pStyle w:val="Default"/>
              <w:rPr>
                <w:rFonts w:ascii="Times New Roman" w:hAnsi="Times New Roman" w:cs="Times New Roman"/>
                <w:color w:val="0000FF"/>
                <w:lang w:val="uk-UA"/>
              </w:rPr>
            </w:pPr>
            <w:proofErr w:type="spellStart"/>
            <w:r w:rsidRPr="007E20DF">
              <w:rPr>
                <w:rFonts w:ascii="Times New Roman" w:hAnsi="Times New Roman" w:cs="Times New Roman"/>
                <w:color w:val="auto"/>
                <w:lang w:val="uk-UA"/>
              </w:rPr>
              <w:t>Силабус</w:t>
            </w:r>
            <w:proofErr w:type="spellEnd"/>
            <w:r w:rsidRPr="007E20DF">
              <w:rPr>
                <w:rFonts w:ascii="Times New Roman" w:hAnsi="Times New Roman" w:cs="Times New Roman"/>
                <w:color w:val="auto"/>
                <w:lang w:val="uk-UA"/>
              </w:rPr>
              <w:t xml:space="preserve"> (робоча навчальна програма дисципліни), </w:t>
            </w:r>
            <w:r w:rsidR="00D66F14" w:rsidRPr="007E20DF">
              <w:rPr>
                <w:rFonts w:ascii="Times New Roman" w:hAnsi="Times New Roman" w:cs="Times New Roman"/>
                <w:color w:val="auto"/>
                <w:lang w:val="uk-UA"/>
              </w:rPr>
              <w:t>навчальний посібник (друковане та/або електронне видання)</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Форма проведення занять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Лекції, практичні заняття, лабораторні заняття</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Семестровий контроль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залік</w:t>
            </w:r>
          </w:p>
        </w:tc>
      </w:tr>
    </w:tbl>
    <w:p w:rsidR="0040664D" w:rsidRPr="007E20DF" w:rsidRDefault="0040664D" w:rsidP="00B92BB3">
      <w:pPr>
        <w:spacing w:after="0" w:line="240" w:lineRule="auto"/>
        <w:rPr>
          <w:rFonts w:ascii="Times New Roman" w:hAnsi="Times New Roman" w:cs="Times New Roman"/>
          <w:sz w:val="24"/>
          <w:szCs w:val="24"/>
          <w:lang w:val="uk-UA"/>
        </w:rPr>
      </w:pPr>
    </w:p>
    <w:p w:rsidR="00D66F14" w:rsidRPr="007E20DF" w:rsidRDefault="00D66F14" w:rsidP="00B92BB3">
      <w:pPr>
        <w:spacing w:after="0" w:line="240" w:lineRule="auto"/>
        <w:rPr>
          <w:rFonts w:ascii="Times New Roman" w:hAnsi="Times New Roman" w:cs="Times New Roman"/>
          <w:b/>
          <w:bCs/>
          <w:sz w:val="24"/>
          <w:szCs w:val="24"/>
          <w:lang w:val="uk-UA"/>
        </w:rPr>
      </w:pPr>
      <w:r w:rsidRPr="007E20DF">
        <w:rPr>
          <w:rFonts w:ascii="Times New Roman" w:hAnsi="Times New Roman" w:cs="Times New Roman"/>
          <w:b/>
          <w:bCs/>
          <w:sz w:val="24"/>
          <w:szCs w:val="24"/>
          <w:lang w:val="uk-UA"/>
        </w:rPr>
        <w:t xml:space="preserve">Освітній компонент 6 </w:t>
      </w:r>
      <w:proofErr w:type="spellStart"/>
      <w:r w:rsidRPr="007E20DF">
        <w:rPr>
          <w:rFonts w:ascii="Times New Roman" w:hAnsi="Times New Roman" w:cs="Times New Roman"/>
          <w:b/>
          <w:bCs/>
          <w:sz w:val="24"/>
          <w:szCs w:val="24"/>
          <w:lang w:val="uk-UA"/>
        </w:rPr>
        <w:t>Ф-Каталогу</w:t>
      </w:r>
      <w:proofErr w:type="spellEnd"/>
    </w:p>
    <w:p w:rsidR="00D66F14" w:rsidRPr="007E20DF" w:rsidRDefault="00D66F14" w:rsidP="00B92BB3">
      <w:pPr>
        <w:spacing w:after="0" w:line="240" w:lineRule="auto"/>
        <w:rPr>
          <w:rFonts w:ascii="Times New Roman" w:hAnsi="Times New Roman" w:cs="Times New Roman"/>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7E20DF" w:rsidTr="00147B4C">
        <w:tc>
          <w:tcPr>
            <w:tcW w:w="3049" w:type="dxa"/>
            <w:shd w:val="clear" w:color="auto" w:fill="CCFFCC"/>
          </w:tcPr>
          <w:p w:rsidR="00D66F14" w:rsidRPr="007E20DF" w:rsidRDefault="00D66F14" w:rsidP="00B92BB3">
            <w:pPr>
              <w:pStyle w:val="1"/>
              <w:spacing w:before="0" w:after="0" w:line="240" w:lineRule="auto"/>
              <w:rPr>
                <w:rFonts w:ascii="Times New Roman" w:hAnsi="Times New Roman" w:cs="Times New Roman"/>
                <w:b w:val="0"/>
                <w:sz w:val="24"/>
                <w:szCs w:val="24"/>
                <w:lang w:val="uk-UA"/>
              </w:rPr>
            </w:pPr>
            <w:bookmarkStart w:id="17" w:name="_Toc64320199"/>
            <w:bookmarkStart w:id="18" w:name="_Toc64666258"/>
            <w:bookmarkStart w:id="19" w:name="_Toc65329949"/>
            <w:bookmarkStart w:id="20" w:name="_Toc65331309"/>
            <w:r w:rsidRPr="007E20DF">
              <w:rPr>
                <w:rFonts w:ascii="Times New Roman" w:hAnsi="Times New Roman" w:cs="Times New Roman"/>
                <w:b w:val="0"/>
                <w:sz w:val="24"/>
                <w:szCs w:val="24"/>
                <w:lang w:val="uk-UA"/>
              </w:rPr>
              <w:t>Дисципліна</w:t>
            </w:r>
            <w:bookmarkEnd w:id="17"/>
            <w:bookmarkEnd w:id="18"/>
            <w:bookmarkEnd w:id="19"/>
            <w:bookmarkEnd w:id="20"/>
          </w:p>
        </w:tc>
        <w:tc>
          <w:tcPr>
            <w:tcW w:w="7371" w:type="dxa"/>
            <w:shd w:val="clear" w:color="auto" w:fill="CCFFCC"/>
          </w:tcPr>
          <w:p w:rsidR="00D66F14" w:rsidRPr="007E20DF" w:rsidRDefault="00D66F14" w:rsidP="00B92BB3">
            <w:pPr>
              <w:pStyle w:val="1"/>
              <w:spacing w:before="0" w:after="0" w:line="240" w:lineRule="auto"/>
              <w:jc w:val="center"/>
              <w:rPr>
                <w:rFonts w:ascii="Times New Roman" w:hAnsi="Times New Roman" w:cs="Times New Roman"/>
                <w:b w:val="0"/>
                <w:bCs w:val="0"/>
                <w:sz w:val="24"/>
                <w:szCs w:val="24"/>
                <w:lang w:val="uk-UA"/>
              </w:rPr>
            </w:pPr>
            <w:bookmarkStart w:id="21" w:name="_Toc65331310"/>
            <w:r w:rsidRPr="007E20DF">
              <w:rPr>
                <w:rFonts w:ascii="Times New Roman" w:hAnsi="Times New Roman" w:cs="Times New Roman"/>
                <w:b w:val="0"/>
                <w:bCs w:val="0"/>
                <w:sz w:val="24"/>
                <w:szCs w:val="24"/>
                <w:lang w:val="uk-UA"/>
              </w:rPr>
              <w:t>Теоретичні основи та технічна реалізація еталонів одиниць фізичних величин</w:t>
            </w:r>
            <w:bookmarkEnd w:id="21"/>
          </w:p>
        </w:tc>
      </w:tr>
      <w:tr w:rsidR="00D66F14" w:rsidRPr="007E20DF" w:rsidTr="00147B4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147B4C" w:rsidRPr="007E20DF" w:rsidTr="00147B4C">
        <w:tc>
          <w:tcPr>
            <w:tcW w:w="3049" w:type="dxa"/>
          </w:tcPr>
          <w:p w:rsidR="00147B4C" w:rsidRPr="007E20DF" w:rsidRDefault="00147B4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71" w:type="dxa"/>
          </w:tcPr>
          <w:p w:rsidR="00147B4C" w:rsidRPr="007E20DF" w:rsidRDefault="00147B4C" w:rsidP="00B92BB3">
            <w:pPr>
              <w:pStyle w:val="Default"/>
              <w:rPr>
                <w:rFonts w:ascii="Times New Roman" w:hAnsi="Times New Roman" w:cs="Times New Roman"/>
                <w:lang w:val="uk-UA"/>
              </w:rPr>
            </w:pPr>
            <w:r w:rsidRPr="007E20DF">
              <w:rPr>
                <w:rFonts w:ascii="Times New Roman" w:hAnsi="Times New Roman" w:cs="Times New Roman"/>
                <w:lang w:val="uk-UA"/>
              </w:rPr>
              <w:t>3 курс (5 семестр)</w:t>
            </w:r>
          </w:p>
        </w:tc>
      </w:tr>
      <w:tr w:rsidR="00147B4C" w:rsidRPr="007E20DF" w:rsidTr="00147B4C">
        <w:tc>
          <w:tcPr>
            <w:tcW w:w="3049" w:type="dxa"/>
          </w:tcPr>
          <w:p w:rsidR="00147B4C" w:rsidRPr="007E20DF" w:rsidRDefault="00147B4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71" w:type="dxa"/>
          </w:tcPr>
          <w:p w:rsidR="00147B4C" w:rsidRPr="007E20DF" w:rsidRDefault="00147B4C"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rsidTr="00147B4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7E20DF" w:rsidTr="00147B4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Будуть вивчатися теорія побудови системи одиниць фізичних величин 2019 р. та технічна реалізація сучасних еталонів одиниць основних фізичних величин.</w:t>
            </w:r>
          </w:p>
        </w:tc>
      </w:tr>
      <w:tr w:rsidR="00D66F14" w:rsidRPr="00A16255" w:rsidTr="00147B4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Це цікаво тому, що сучасні еталони не звичайні по фізичній сутності,  конструктивному виконанню та уявляють технічні вимірювальні системи самої високої прецизійності та точності, яка можлива на даний момент розвитку знань про світобудову.</w:t>
            </w:r>
          </w:p>
        </w:tc>
      </w:tr>
      <w:tr w:rsidR="00D66F14" w:rsidRPr="007E20DF" w:rsidTr="00147B4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можна навчитися (результати навчання)</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Результатом навчання будуть конкретні знання </w:t>
            </w:r>
          </w:p>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про теоретичні основи побудови та технічну реалізацію сучасних еталонів одиниць вимірювання маси, часу, довжини, термодинамічної температури,  сили струму та сили світла.</w:t>
            </w:r>
          </w:p>
        </w:tc>
      </w:tr>
      <w:tr w:rsidR="00D66F14" w:rsidRPr="007E20DF" w:rsidTr="00147B4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Як можна користуватися набутими знаннями і уміннями (компетентності)</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 Отримані знання ефективно поповнюють базу знань студента і будуть опосередковано використані при проектуванні засобів контролю параметрів а</w:t>
            </w:r>
            <w:r w:rsidR="00147B4C" w:rsidRPr="007E20DF">
              <w:rPr>
                <w:rFonts w:ascii="Times New Roman" w:hAnsi="Times New Roman" w:cs="Times New Roman"/>
                <w:sz w:val="24"/>
                <w:szCs w:val="24"/>
                <w:lang w:val="uk-UA"/>
              </w:rPr>
              <w:t>втоматичних систем керування.</w:t>
            </w:r>
          </w:p>
        </w:tc>
      </w:tr>
      <w:tr w:rsidR="00D66F14" w:rsidRPr="007E20DF" w:rsidTr="00147B4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Інформаційне забезпечення</w:t>
            </w:r>
          </w:p>
        </w:tc>
        <w:tc>
          <w:tcPr>
            <w:tcW w:w="7371" w:type="dxa"/>
          </w:tcPr>
          <w:p w:rsidR="00D66F14" w:rsidRPr="007E20DF" w:rsidRDefault="0040664D" w:rsidP="00B92BB3">
            <w:pPr>
              <w:spacing w:after="0" w:line="240" w:lineRule="auto"/>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Силабус</w:t>
            </w:r>
            <w:proofErr w:type="spellEnd"/>
            <w:r w:rsidRPr="007E20DF">
              <w:rPr>
                <w:rFonts w:ascii="Times New Roman" w:hAnsi="Times New Roman" w:cs="Times New Roman"/>
                <w:sz w:val="24"/>
                <w:szCs w:val="24"/>
                <w:lang w:val="uk-UA"/>
              </w:rPr>
              <w:t xml:space="preserve"> (робоча навчальна програма дисципліни), опорний конспект лекцій</w:t>
            </w:r>
            <w:r w:rsidR="00D66F14" w:rsidRPr="007E20DF">
              <w:rPr>
                <w:rFonts w:ascii="Times New Roman" w:hAnsi="Times New Roman" w:cs="Times New Roman"/>
                <w:sz w:val="24"/>
                <w:szCs w:val="24"/>
                <w:lang w:val="uk-UA"/>
              </w:rPr>
              <w:t>, методичні рекомендації</w:t>
            </w:r>
            <w:r w:rsidR="00850954" w:rsidRPr="007E20DF">
              <w:rPr>
                <w:rFonts w:ascii="Times New Roman" w:hAnsi="Times New Roman" w:cs="Times New Roman"/>
                <w:sz w:val="24"/>
                <w:szCs w:val="24"/>
                <w:lang w:val="uk-UA"/>
              </w:rPr>
              <w:t xml:space="preserve"> </w:t>
            </w:r>
            <w:r w:rsidRPr="007E20DF">
              <w:rPr>
                <w:rFonts w:ascii="Times New Roman" w:hAnsi="Times New Roman" w:cs="Times New Roman"/>
                <w:sz w:val="24"/>
                <w:szCs w:val="24"/>
                <w:lang w:val="uk-UA"/>
              </w:rPr>
              <w:t>з</w:t>
            </w:r>
            <w:r w:rsidR="00D66F14" w:rsidRPr="007E20DF">
              <w:rPr>
                <w:rFonts w:ascii="Times New Roman" w:hAnsi="Times New Roman" w:cs="Times New Roman"/>
                <w:sz w:val="24"/>
                <w:szCs w:val="24"/>
                <w:lang w:val="uk-UA"/>
              </w:rPr>
              <w:t xml:space="preserve"> виконання лабораторних робіт</w:t>
            </w:r>
          </w:p>
        </w:tc>
      </w:tr>
      <w:tr w:rsidR="00D66F14" w:rsidRPr="007E20DF" w:rsidTr="00147B4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lastRenderedPageBreak/>
              <w:t>Форма проведення занять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Лекції, практичні заняття, лабораторні роботи.</w:t>
            </w:r>
          </w:p>
        </w:tc>
      </w:tr>
      <w:tr w:rsidR="00D66F14" w:rsidRPr="007E20DF" w:rsidTr="00147B4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D66F14" w:rsidRPr="007E20DF" w:rsidRDefault="00D66F14" w:rsidP="00B92BB3">
      <w:pPr>
        <w:spacing w:after="0" w:line="240" w:lineRule="auto"/>
        <w:rPr>
          <w:rFonts w:ascii="Times New Roman" w:hAnsi="Times New Roman" w:cs="Times New Roman"/>
          <w:sz w:val="24"/>
          <w:szCs w:val="24"/>
          <w:lang w:val="uk-UA"/>
        </w:rPr>
      </w:pPr>
    </w:p>
    <w:p w:rsidR="00F25E6D" w:rsidRPr="007E20DF" w:rsidRDefault="00F25E6D" w:rsidP="00B92BB3">
      <w:pPr>
        <w:spacing w:after="0" w:line="240" w:lineRule="auto"/>
        <w:rPr>
          <w:rFonts w:ascii="Times New Roman" w:hAnsi="Times New Roman" w:cs="Times New Roman"/>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7E20DF" w:rsidTr="00147B4C">
        <w:tc>
          <w:tcPr>
            <w:tcW w:w="3049" w:type="dxa"/>
            <w:shd w:val="clear" w:color="auto" w:fill="CCFFCC"/>
          </w:tcPr>
          <w:p w:rsidR="00D66F14" w:rsidRPr="007E20DF" w:rsidRDefault="00D66F14" w:rsidP="00B92BB3">
            <w:pPr>
              <w:pStyle w:val="1"/>
              <w:spacing w:before="0" w:after="0" w:line="240" w:lineRule="auto"/>
              <w:rPr>
                <w:rFonts w:ascii="Times New Roman" w:hAnsi="Times New Roman" w:cs="Times New Roman"/>
                <w:b w:val="0"/>
                <w:sz w:val="24"/>
                <w:szCs w:val="24"/>
                <w:lang w:val="uk-UA"/>
              </w:rPr>
            </w:pPr>
            <w:bookmarkStart w:id="22" w:name="_Toc64320201"/>
            <w:bookmarkStart w:id="23" w:name="_Toc64666260"/>
            <w:bookmarkStart w:id="24" w:name="_Toc65329951"/>
            <w:bookmarkStart w:id="25" w:name="_Toc65331311"/>
            <w:r w:rsidRPr="007E20DF">
              <w:rPr>
                <w:rFonts w:ascii="Times New Roman" w:hAnsi="Times New Roman" w:cs="Times New Roman"/>
                <w:b w:val="0"/>
                <w:sz w:val="24"/>
                <w:szCs w:val="24"/>
                <w:lang w:val="uk-UA"/>
              </w:rPr>
              <w:t>Дисципліна</w:t>
            </w:r>
            <w:bookmarkEnd w:id="22"/>
            <w:bookmarkEnd w:id="23"/>
            <w:bookmarkEnd w:id="24"/>
            <w:bookmarkEnd w:id="25"/>
          </w:p>
        </w:tc>
        <w:tc>
          <w:tcPr>
            <w:tcW w:w="7371" w:type="dxa"/>
            <w:shd w:val="clear" w:color="auto" w:fill="CCFFCC"/>
          </w:tcPr>
          <w:p w:rsidR="00D66F14" w:rsidRPr="007E20DF" w:rsidRDefault="00D66F14" w:rsidP="00B92BB3">
            <w:pPr>
              <w:pStyle w:val="1"/>
              <w:spacing w:before="0" w:after="0" w:line="240" w:lineRule="auto"/>
              <w:jc w:val="center"/>
              <w:rPr>
                <w:rFonts w:ascii="Times New Roman" w:hAnsi="Times New Roman" w:cs="Times New Roman"/>
                <w:b w:val="0"/>
                <w:bCs w:val="0"/>
                <w:sz w:val="24"/>
                <w:szCs w:val="24"/>
                <w:lang w:val="uk-UA"/>
              </w:rPr>
            </w:pPr>
            <w:bookmarkStart w:id="26" w:name="_Toc65331312"/>
            <w:r w:rsidRPr="007E20DF">
              <w:rPr>
                <w:rFonts w:ascii="Times New Roman" w:hAnsi="Times New Roman" w:cs="Times New Roman"/>
                <w:b w:val="0"/>
                <w:sz w:val="24"/>
                <w:szCs w:val="24"/>
                <w:lang w:val="uk-UA"/>
              </w:rPr>
              <w:t>Технологічні вимірювання та прилади</w:t>
            </w:r>
            <w:bookmarkEnd w:id="26"/>
          </w:p>
        </w:tc>
      </w:tr>
      <w:tr w:rsidR="00D66F14" w:rsidRPr="007E20DF" w:rsidTr="00147B4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147B4C" w:rsidRPr="007E20DF" w:rsidTr="00147B4C">
        <w:tc>
          <w:tcPr>
            <w:tcW w:w="3049" w:type="dxa"/>
          </w:tcPr>
          <w:p w:rsidR="00147B4C" w:rsidRPr="007E20DF" w:rsidRDefault="00147B4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71" w:type="dxa"/>
          </w:tcPr>
          <w:p w:rsidR="00147B4C" w:rsidRPr="007E20DF" w:rsidRDefault="00147B4C" w:rsidP="00B92BB3">
            <w:pPr>
              <w:pStyle w:val="Default"/>
              <w:rPr>
                <w:rFonts w:ascii="Times New Roman" w:hAnsi="Times New Roman" w:cs="Times New Roman"/>
                <w:lang w:val="uk-UA"/>
              </w:rPr>
            </w:pPr>
            <w:r w:rsidRPr="007E20DF">
              <w:rPr>
                <w:rFonts w:ascii="Times New Roman" w:hAnsi="Times New Roman" w:cs="Times New Roman"/>
                <w:lang w:val="uk-UA"/>
              </w:rPr>
              <w:t>3 курс (5 семестр)</w:t>
            </w:r>
          </w:p>
        </w:tc>
      </w:tr>
      <w:tr w:rsidR="00147B4C" w:rsidRPr="007E20DF" w:rsidTr="00147B4C">
        <w:tc>
          <w:tcPr>
            <w:tcW w:w="3049" w:type="dxa"/>
          </w:tcPr>
          <w:p w:rsidR="00147B4C" w:rsidRPr="007E20DF" w:rsidRDefault="00147B4C"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71" w:type="dxa"/>
          </w:tcPr>
          <w:p w:rsidR="00147B4C" w:rsidRPr="007E20DF" w:rsidRDefault="00147B4C"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rsidTr="00147B4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7E20DF" w:rsidTr="00147B4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7371" w:type="dxa"/>
          </w:tcPr>
          <w:p w:rsidR="00D66F14" w:rsidRPr="007E20DF" w:rsidRDefault="00D66F14"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Технологічні вимірювання та прилади, які використовують в автоматизованих комп’ютерно-інтегрованих приладових системах.</w:t>
            </w:r>
          </w:p>
        </w:tc>
      </w:tr>
      <w:tr w:rsidR="00D66F14" w:rsidRPr="007E20DF" w:rsidTr="00147B4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Технологічні вимірювання та прилади (ТВП) широко застосовуються як у вимірювальній техніці, так і в автоматизованих системах керування технологічними процесами: для наукових досліджень, контролю за станом навколишнього середовища, розвитку військової галузі,  сучасних медичних приладів і апаратури. Без досконалих ТВП не можливо вимірювати різноманітні фізичні та електричні величини за інколи суттєво несприятливих умов. </w:t>
            </w:r>
          </w:p>
        </w:tc>
      </w:tr>
      <w:tr w:rsidR="00D66F14" w:rsidRPr="007E20DF" w:rsidTr="00147B4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можна навчитися (результати навчання)</w:t>
            </w:r>
          </w:p>
        </w:tc>
        <w:tc>
          <w:tcPr>
            <w:tcW w:w="7371" w:type="dxa"/>
          </w:tcPr>
          <w:p w:rsidR="00D66F14" w:rsidRPr="007E20DF" w:rsidRDefault="00D66F14" w:rsidP="00B92BB3">
            <w:pPr>
              <w:autoSpaceDE w:val="0"/>
              <w:autoSpaceDN w:val="0"/>
              <w:adjustRightInd w:val="0"/>
              <w:spacing w:after="0" w:line="240" w:lineRule="auto"/>
              <w:ind w:left="720"/>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Можна навчитися:</w:t>
            </w:r>
          </w:p>
          <w:p w:rsidR="00D66F14" w:rsidRPr="007E20DF" w:rsidRDefault="00D66F14" w:rsidP="00B92BB3">
            <w:pPr>
              <w:pStyle w:val="3"/>
              <w:numPr>
                <w:ilvl w:val="0"/>
                <w:numId w:val="5"/>
              </w:numPr>
              <w:ind w:left="720" w:hanging="360"/>
              <w:jc w:val="both"/>
              <w:rPr>
                <w:lang w:val="uk-UA"/>
              </w:rPr>
            </w:pPr>
            <w:r w:rsidRPr="007E20DF">
              <w:rPr>
                <w:lang w:val="uk-UA"/>
              </w:rPr>
              <w:t>володіти раціональними прийомами пошуку і використання науково-технічної інформації у галузі ТВП;</w:t>
            </w:r>
          </w:p>
          <w:p w:rsidR="00D66F14" w:rsidRPr="007E20DF" w:rsidRDefault="00D66F14" w:rsidP="00B92BB3">
            <w:pPr>
              <w:pStyle w:val="3"/>
              <w:numPr>
                <w:ilvl w:val="0"/>
                <w:numId w:val="5"/>
              </w:numPr>
              <w:ind w:left="720" w:hanging="360"/>
              <w:jc w:val="both"/>
              <w:rPr>
                <w:lang w:val="uk-UA"/>
              </w:rPr>
            </w:pPr>
            <w:r w:rsidRPr="007E20DF">
              <w:rPr>
                <w:lang w:val="uk-UA"/>
              </w:rPr>
              <w:t xml:space="preserve">використовувати сучасну обчислювальну техніку при дослідженні і проектуванні ТВП приладів точної механіки; </w:t>
            </w:r>
          </w:p>
          <w:p w:rsidR="00D66F14" w:rsidRPr="007E20DF" w:rsidRDefault="00D66F14" w:rsidP="00B92BB3">
            <w:pPr>
              <w:pStyle w:val="3"/>
              <w:numPr>
                <w:ilvl w:val="0"/>
                <w:numId w:val="5"/>
              </w:numPr>
              <w:ind w:left="720" w:hanging="360"/>
              <w:jc w:val="both"/>
              <w:rPr>
                <w:lang w:val="uk-UA"/>
              </w:rPr>
            </w:pPr>
            <w:r w:rsidRPr="007E20DF">
              <w:rPr>
                <w:lang w:val="uk-UA"/>
              </w:rPr>
              <w:t>виконувати всі необхідні розрахунки при дослідженні і проектуванні ТВП приладів точної механіки;</w:t>
            </w:r>
          </w:p>
          <w:p w:rsidR="00D66F14" w:rsidRPr="007E20DF" w:rsidRDefault="00D66F14" w:rsidP="00B92BB3">
            <w:pPr>
              <w:pStyle w:val="3"/>
              <w:numPr>
                <w:ilvl w:val="0"/>
                <w:numId w:val="5"/>
              </w:numPr>
              <w:ind w:left="720" w:hanging="360"/>
              <w:jc w:val="both"/>
              <w:rPr>
                <w:lang w:val="uk-UA"/>
              </w:rPr>
            </w:pPr>
            <w:r w:rsidRPr="007E20DF">
              <w:rPr>
                <w:lang w:val="uk-UA"/>
              </w:rPr>
              <w:t xml:space="preserve">самостійно приймати рішення, обирати критерії і методи оптимізації і оптимізувати параметри ПФВ приладів точної механіки; </w:t>
            </w:r>
          </w:p>
          <w:p w:rsidR="00D66F14" w:rsidRPr="007E20DF" w:rsidRDefault="00D66F14" w:rsidP="00B92BB3">
            <w:pPr>
              <w:pStyle w:val="3"/>
              <w:numPr>
                <w:ilvl w:val="0"/>
                <w:numId w:val="5"/>
              </w:numPr>
              <w:ind w:left="720" w:hanging="360"/>
              <w:jc w:val="both"/>
              <w:rPr>
                <w:lang w:val="uk-UA"/>
              </w:rPr>
            </w:pPr>
            <w:r w:rsidRPr="007E20DF">
              <w:rPr>
                <w:lang w:val="uk-UA"/>
              </w:rPr>
              <w:t>користуватися сучасним математичним апаратом та ЕОМ при рішенні інженерних задач у галузі ТВП за профілем спеціальності.</w:t>
            </w:r>
          </w:p>
        </w:tc>
      </w:tr>
      <w:tr w:rsidR="00D66F14" w:rsidRPr="00A16255" w:rsidTr="00147B4C">
        <w:trPr>
          <w:trHeight w:val="1691"/>
        </w:trPr>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Як можна користуватися набутими знаннями і уміннями (компетентності)</w:t>
            </w:r>
          </w:p>
        </w:tc>
        <w:tc>
          <w:tcPr>
            <w:tcW w:w="7371" w:type="dxa"/>
          </w:tcPr>
          <w:p w:rsidR="00D66F14" w:rsidRPr="007E20DF" w:rsidRDefault="00D66F14" w:rsidP="00B92BB3">
            <w:pPr>
              <w:pStyle w:val="3"/>
              <w:ind w:left="514"/>
              <w:jc w:val="both"/>
              <w:rPr>
                <w:lang w:val="uk-UA"/>
              </w:rPr>
            </w:pPr>
            <w:r w:rsidRPr="007E20DF">
              <w:rPr>
                <w:lang w:val="uk-UA"/>
              </w:rPr>
              <w:t>Забезпечуються:</w:t>
            </w:r>
          </w:p>
          <w:p w:rsidR="00D66F14" w:rsidRPr="007E20DF" w:rsidRDefault="00D66F14" w:rsidP="00B92BB3">
            <w:pPr>
              <w:numPr>
                <w:ilvl w:val="0"/>
                <w:numId w:val="5"/>
              </w:numPr>
              <w:autoSpaceDE w:val="0"/>
              <w:autoSpaceDN w:val="0"/>
              <w:adjustRightInd w:val="0"/>
              <w:spacing w:after="0" w:line="240" w:lineRule="auto"/>
              <w:ind w:left="514" w:hanging="360"/>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здатність проектувати, виробляти, випробувати, встановлювати та експлуатувати інформаційне обладнання комп'ютерно-інтегрованих систем обліку енергоносіїв, газу, води, теплової енергії в нафтогазовій галузі, промисловості, ЖКГ та на рухомих об’єктах;</w:t>
            </w:r>
          </w:p>
          <w:p w:rsidR="00D66F14" w:rsidRPr="007E20DF" w:rsidRDefault="00D66F14" w:rsidP="00B92BB3">
            <w:pPr>
              <w:numPr>
                <w:ilvl w:val="0"/>
                <w:numId w:val="5"/>
              </w:numPr>
              <w:autoSpaceDE w:val="0"/>
              <w:autoSpaceDN w:val="0"/>
              <w:adjustRightInd w:val="0"/>
              <w:spacing w:after="0" w:line="240" w:lineRule="auto"/>
              <w:ind w:left="514" w:hanging="360"/>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здатність проектувати, виготовляти, встановлювати, налагоджувати та експлуатувати комп'ютерно-інтегровані засоби вимірювання ваги, сили, тиску, швидкості, прискорення та інших фізичних величин;</w:t>
            </w:r>
          </w:p>
          <w:p w:rsidR="00D66F14" w:rsidRPr="007E20DF" w:rsidRDefault="00D66F14" w:rsidP="00B92BB3">
            <w:pPr>
              <w:numPr>
                <w:ilvl w:val="0"/>
                <w:numId w:val="5"/>
              </w:numPr>
              <w:autoSpaceDE w:val="0"/>
              <w:autoSpaceDN w:val="0"/>
              <w:adjustRightInd w:val="0"/>
              <w:spacing w:after="0" w:line="240" w:lineRule="auto"/>
              <w:ind w:left="514" w:hanging="360"/>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здатність проектувати елементну базу комп'ютерно-інтегрованих систем та апаратів сучасного автоматичного, оптико-електронного та радіолокаційного військового та цивільного обладнання;</w:t>
            </w:r>
          </w:p>
          <w:p w:rsidR="00D66F14" w:rsidRPr="007E20DF" w:rsidRDefault="00D66F14" w:rsidP="00B92BB3">
            <w:pPr>
              <w:pStyle w:val="3"/>
              <w:numPr>
                <w:ilvl w:val="0"/>
                <w:numId w:val="5"/>
              </w:numPr>
              <w:ind w:left="514" w:hanging="360"/>
              <w:jc w:val="both"/>
              <w:rPr>
                <w:lang w:val="uk-UA"/>
              </w:rPr>
            </w:pPr>
            <w:r w:rsidRPr="007E20DF">
              <w:rPr>
                <w:lang w:val="uk-UA"/>
              </w:rPr>
              <w:t>проводити наукові дослідження у галузі ТВП  приладів та приладових систем;</w:t>
            </w:r>
          </w:p>
          <w:p w:rsidR="00D66F14" w:rsidRPr="007E20DF" w:rsidRDefault="00D66F14" w:rsidP="00B92BB3">
            <w:pPr>
              <w:pStyle w:val="Other0"/>
              <w:numPr>
                <w:ilvl w:val="0"/>
                <w:numId w:val="5"/>
              </w:numPr>
              <w:tabs>
                <w:tab w:val="left" w:pos="799"/>
              </w:tabs>
              <w:ind w:left="514" w:hanging="360"/>
              <w:jc w:val="both"/>
              <w:rPr>
                <w:sz w:val="24"/>
                <w:szCs w:val="24"/>
                <w:lang w:val="uk-UA" w:eastAsia="en-US"/>
              </w:rPr>
            </w:pPr>
            <w:r w:rsidRPr="007E20DF">
              <w:rPr>
                <w:sz w:val="24"/>
                <w:szCs w:val="24"/>
                <w:lang w:val="uk-UA" w:eastAsia="en-US"/>
              </w:rPr>
              <w:t>використовувати математичні методи рішення задач зі спеціальності, прийоми самостійної роботи для освоєння матеріалу лекцій і вивчення технічної літератури.</w:t>
            </w:r>
          </w:p>
        </w:tc>
      </w:tr>
      <w:tr w:rsidR="00D66F14" w:rsidRPr="007E20DF" w:rsidTr="00147B4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Інформаційне забезпечення</w:t>
            </w:r>
          </w:p>
        </w:tc>
        <w:tc>
          <w:tcPr>
            <w:tcW w:w="7371" w:type="dxa"/>
          </w:tcPr>
          <w:p w:rsidR="00D66F14" w:rsidRPr="007E20DF" w:rsidRDefault="0036075D" w:rsidP="00B92BB3">
            <w:pPr>
              <w:autoSpaceDE w:val="0"/>
              <w:autoSpaceDN w:val="0"/>
              <w:spacing w:after="0" w:line="240" w:lineRule="auto"/>
              <w:jc w:val="both"/>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Силабус</w:t>
            </w:r>
            <w:proofErr w:type="spellEnd"/>
            <w:r w:rsidRPr="007E20DF">
              <w:rPr>
                <w:rFonts w:ascii="Times New Roman" w:hAnsi="Times New Roman" w:cs="Times New Roman"/>
                <w:sz w:val="24"/>
                <w:szCs w:val="24"/>
                <w:lang w:val="uk-UA"/>
              </w:rPr>
              <w:t xml:space="preserve"> (робоча навчальна програма дисципліни),  </w:t>
            </w:r>
            <w:r w:rsidR="00D66F14" w:rsidRPr="007E20DF">
              <w:rPr>
                <w:rFonts w:ascii="Times New Roman" w:hAnsi="Times New Roman" w:cs="Times New Roman"/>
                <w:sz w:val="24"/>
                <w:szCs w:val="24"/>
                <w:lang w:val="uk-UA"/>
              </w:rPr>
              <w:t xml:space="preserve">Підручник з грифом МОНУ  </w:t>
            </w:r>
            <w:proofErr w:type="spellStart"/>
            <w:r w:rsidR="00D66F14" w:rsidRPr="007E20DF">
              <w:rPr>
                <w:rFonts w:ascii="Times New Roman" w:hAnsi="Times New Roman" w:cs="Times New Roman"/>
                <w:sz w:val="24"/>
                <w:szCs w:val="24"/>
                <w:lang w:val="uk-UA"/>
              </w:rPr>
              <w:t>Безвесільна</w:t>
            </w:r>
            <w:proofErr w:type="spellEnd"/>
            <w:r w:rsidR="00D66F14" w:rsidRPr="007E20DF">
              <w:rPr>
                <w:rFonts w:ascii="Times New Roman" w:hAnsi="Times New Roman" w:cs="Times New Roman"/>
                <w:sz w:val="24"/>
                <w:szCs w:val="24"/>
                <w:lang w:val="uk-UA"/>
              </w:rPr>
              <w:t xml:space="preserve"> О.М., </w:t>
            </w:r>
            <w:proofErr w:type="spellStart"/>
            <w:r w:rsidR="00D66F14" w:rsidRPr="007E20DF">
              <w:rPr>
                <w:rFonts w:ascii="Times New Roman" w:hAnsi="Times New Roman" w:cs="Times New Roman"/>
                <w:sz w:val="24"/>
                <w:szCs w:val="24"/>
                <w:lang w:val="uk-UA"/>
              </w:rPr>
              <w:t>Тимчик</w:t>
            </w:r>
            <w:proofErr w:type="spellEnd"/>
            <w:r w:rsidR="00D66F14" w:rsidRPr="007E20DF">
              <w:rPr>
                <w:rFonts w:ascii="Times New Roman" w:hAnsi="Times New Roman" w:cs="Times New Roman"/>
                <w:sz w:val="24"/>
                <w:szCs w:val="24"/>
                <w:lang w:val="uk-UA"/>
              </w:rPr>
              <w:t xml:space="preserve"> Г.С. Технологічні вимірювання та прилади/ Підручник. З грифом МОНУ - Житомир: </w:t>
            </w:r>
            <w:r w:rsidR="00D66F14" w:rsidRPr="007E20DF">
              <w:rPr>
                <w:rFonts w:ascii="Times New Roman" w:hAnsi="Times New Roman" w:cs="Times New Roman"/>
                <w:sz w:val="24"/>
                <w:szCs w:val="24"/>
                <w:lang w:val="uk-UA"/>
              </w:rPr>
              <w:lastRenderedPageBreak/>
              <w:t>ЖДТУ, 2012 – 801 с.</w:t>
            </w:r>
          </w:p>
        </w:tc>
      </w:tr>
      <w:tr w:rsidR="00D66F14" w:rsidRPr="007E20DF" w:rsidTr="00147B4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lastRenderedPageBreak/>
              <w:t>Форма проведення занять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Очна</w:t>
            </w:r>
          </w:p>
        </w:tc>
      </w:tr>
      <w:tr w:rsidR="00D66F14" w:rsidRPr="007E20DF" w:rsidTr="00147B4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9E0FEE" w:rsidRPr="007E20DF" w:rsidRDefault="009E0FEE" w:rsidP="00B92BB3">
      <w:pPr>
        <w:spacing w:after="0" w:line="240" w:lineRule="auto"/>
        <w:rPr>
          <w:rFonts w:ascii="Times New Roman" w:hAnsi="Times New Roman" w:cs="Times New Roman"/>
          <w:sz w:val="24"/>
          <w:szCs w:val="24"/>
          <w:lang w:val="uk-UA"/>
        </w:rPr>
      </w:pPr>
    </w:p>
    <w:p w:rsidR="00C50C5C" w:rsidRPr="007E20DF" w:rsidRDefault="00C50C5C" w:rsidP="00B92BB3">
      <w:pPr>
        <w:spacing w:after="0" w:line="240" w:lineRule="auto"/>
        <w:rPr>
          <w:rFonts w:ascii="Times New Roman" w:hAnsi="Times New Roman" w:cs="Times New Roman"/>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7E20DF" w:rsidTr="00C50C5C">
        <w:tc>
          <w:tcPr>
            <w:tcW w:w="3049" w:type="dxa"/>
            <w:shd w:val="clear" w:color="auto" w:fill="CCFFCC"/>
          </w:tcPr>
          <w:p w:rsidR="00D66F14" w:rsidRPr="007E20DF" w:rsidRDefault="00D66F14" w:rsidP="00B92BB3">
            <w:pPr>
              <w:pStyle w:val="1"/>
              <w:spacing w:before="0" w:after="0" w:line="240" w:lineRule="auto"/>
              <w:rPr>
                <w:rFonts w:ascii="Times New Roman" w:hAnsi="Times New Roman" w:cs="Times New Roman"/>
                <w:b w:val="0"/>
                <w:sz w:val="24"/>
                <w:szCs w:val="24"/>
                <w:lang w:val="uk-UA"/>
              </w:rPr>
            </w:pPr>
            <w:bookmarkStart w:id="27" w:name="_Toc64320203"/>
            <w:bookmarkStart w:id="28" w:name="_Toc64666262"/>
            <w:bookmarkStart w:id="29" w:name="_Toc65329953"/>
            <w:bookmarkStart w:id="30" w:name="_Toc65331313"/>
            <w:r w:rsidRPr="007E20DF">
              <w:rPr>
                <w:rFonts w:ascii="Times New Roman" w:hAnsi="Times New Roman" w:cs="Times New Roman"/>
                <w:b w:val="0"/>
                <w:sz w:val="24"/>
                <w:szCs w:val="24"/>
                <w:lang w:val="uk-UA"/>
              </w:rPr>
              <w:t>Дисципліна</w:t>
            </w:r>
            <w:bookmarkEnd w:id="27"/>
            <w:bookmarkEnd w:id="28"/>
            <w:bookmarkEnd w:id="29"/>
            <w:bookmarkEnd w:id="30"/>
          </w:p>
        </w:tc>
        <w:tc>
          <w:tcPr>
            <w:tcW w:w="7371" w:type="dxa"/>
            <w:shd w:val="clear" w:color="auto" w:fill="CCFFCC"/>
          </w:tcPr>
          <w:p w:rsidR="00D66F14" w:rsidRPr="007E20DF" w:rsidRDefault="00D66F14" w:rsidP="00B92BB3">
            <w:pPr>
              <w:pStyle w:val="1"/>
              <w:spacing w:before="0" w:after="0" w:line="240" w:lineRule="auto"/>
              <w:jc w:val="center"/>
              <w:rPr>
                <w:rFonts w:ascii="Times New Roman" w:hAnsi="Times New Roman" w:cs="Times New Roman"/>
                <w:b w:val="0"/>
                <w:bCs w:val="0"/>
                <w:sz w:val="24"/>
                <w:szCs w:val="24"/>
                <w:lang w:val="uk-UA"/>
              </w:rPr>
            </w:pPr>
            <w:bookmarkStart w:id="31" w:name="_Toc65331314"/>
            <w:r w:rsidRPr="007E20DF">
              <w:rPr>
                <w:rFonts w:ascii="Times New Roman" w:hAnsi="Times New Roman" w:cs="Times New Roman"/>
                <w:b w:val="0"/>
                <w:bCs w:val="0"/>
                <w:sz w:val="24"/>
                <w:szCs w:val="24"/>
                <w:lang w:val="uk-UA"/>
              </w:rPr>
              <w:t>Випробування приладів</w:t>
            </w:r>
            <w:bookmarkEnd w:id="31"/>
          </w:p>
        </w:tc>
      </w:tr>
      <w:tr w:rsidR="00D66F14" w:rsidRPr="007E20DF" w:rsidTr="00C50C5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9E0FEE" w:rsidRPr="007E20DF" w:rsidTr="00C50C5C">
        <w:tc>
          <w:tcPr>
            <w:tcW w:w="3049" w:type="dxa"/>
          </w:tcPr>
          <w:p w:rsidR="009E0FEE" w:rsidRPr="007E20DF" w:rsidRDefault="009E0FEE"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71" w:type="dxa"/>
          </w:tcPr>
          <w:p w:rsidR="009E0FEE" w:rsidRPr="007E20DF" w:rsidRDefault="009E0FEE" w:rsidP="00B92BB3">
            <w:pPr>
              <w:pStyle w:val="Default"/>
              <w:rPr>
                <w:rFonts w:ascii="Times New Roman" w:hAnsi="Times New Roman" w:cs="Times New Roman"/>
                <w:lang w:val="uk-UA"/>
              </w:rPr>
            </w:pPr>
            <w:r w:rsidRPr="007E20DF">
              <w:rPr>
                <w:rFonts w:ascii="Times New Roman" w:hAnsi="Times New Roman" w:cs="Times New Roman"/>
                <w:lang w:val="uk-UA"/>
              </w:rPr>
              <w:t>3 курс (5 семестр)</w:t>
            </w:r>
          </w:p>
        </w:tc>
      </w:tr>
      <w:tr w:rsidR="009E0FEE" w:rsidRPr="007E20DF" w:rsidTr="00C50C5C">
        <w:tc>
          <w:tcPr>
            <w:tcW w:w="3049" w:type="dxa"/>
          </w:tcPr>
          <w:p w:rsidR="009E0FEE" w:rsidRPr="007E20DF" w:rsidRDefault="009E0FEE"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71" w:type="dxa"/>
          </w:tcPr>
          <w:p w:rsidR="009E0FEE" w:rsidRPr="007E20DF" w:rsidRDefault="009E0FEE"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rsidTr="00C50C5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7E20DF" w:rsidTr="00C50C5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Знання про проведення випробувань  приладів на дії різних зовнішніх чинників.</w:t>
            </w:r>
          </w:p>
        </w:tc>
      </w:tr>
      <w:tr w:rsidR="00D66F14" w:rsidRPr="00A16255" w:rsidTr="00C50C5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7371" w:type="dxa"/>
          </w:tcPr>
          <w:p w:rsidR="00D66F14" w:rsidRPr="007E20DF" w:rsidRDefault="00D66F14"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Для майбутнього фахівця в галузі автоматизації і приладобудування необхідно ознайомитися з різновидами зовнішніх чинників, що можуть діяти на прилади в процесії їх експлуатації, зберігання та транспортування та опанувати особливості проведення випробувань приладів на дії цих чинників. </w:t>
            </w:r>
          </w:p>
        </w:tc>
      </w:tr>
      <w:tr w:rsidR="00D66F14" w:rsidRPr="007E20DF" w:rsidTr="00C50C5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можна навчитися (результати навчання)</w:t>
            </w:r>
          </w:p>
        </w:tc>
        <w:tc>
          <w:tcPr>
            <w:tcW w:w="7371" w:type="dxa"/>
          </w:tcPr>
          <w:p w:rsidR="00D66F14" w:rsidRPr="007E20DF" w:rsidRDefault="00D66F14"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Знання:</w:t>
            </w:r>
          </w:p>
          <w:p w:rsidR="00D66F14" w:rsidRPr="007E20DF" w:rsidRDefault="00D66F14" w:rsidP="00B92BB3">
            <w:pPr>
              <w:pStyle w:val="a3"/>
              <w:numPr>
                <w:ilvl w:val="0"/>
                <w:numId w:val="8"/>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Різновидів зовнішніх чинників;</w:t>
            </w:r>
          </w:p>
          <w:p w:rsidR="00D66F14" w:rsidRPr="007E20DF" w:rsidRDefault="00D66F14" w:rsidP="00B92BB3">
            <w:pPr>
              <w:pStyle w:val="a3"/>
              <w:numPr>
                <w:ilvl w:val="0"/>
                <w:numId w:val="8"/>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класифікації видів випробувань; </w:t>
            </w:r>
          </w:p>
          <w:p w:rsidR="00D66F14" w:rsidRPr="007E20DF" w:rsidRDefault="00D66F14" w:rsidP="00B92BB3">
            <w:pPr>
              <w:pStyle w:val="a3"/>
              <w:numPr>
                <w:ilvl w:val="0"/>
                <w:numId w:val="8"/>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методів проведення випробувань для кожного виду випробувань;</w:t>
            </w:r>
          </w:p>
          <w:p w:rsidR="00D66F14" w:rsidRPr="007E20DF" w:rsidRDefault="00D66F14"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Уміння:</w:t>
            </w:r>
          </w:p>
          <w:p w:rsidR="00D66F14" w:rsidRPr="007E20DF" w:rsidRDefault="00D66F14" w:rsidP="00B92BB3">
            <w:pPr>
              <w:pStyle w:val="a3"/>
              <w:numPr>
                <w:ilvl w:val="0"/>
                <w:numId w:val="8"/>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уміння організації проведення випробувань для різних видів; </w:t>
            </w:r>
          </w:p>
          <w:p w:rsidR="00D66F14" w:rsidRPr="007E20DF" w:rsidRDefault="00D66F14" w:rsidP="00B92BB3">
            <w:pPr>
              <w:pStyle w:val="a3"/>
              <w:numPr>
                <w:ilvl w:val="0"/>
                <w:numId w:val="8"/>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уміння вибору випробувальних установок для випробувань для різних видів; </w:t>
            </w:r>
          </w:p>
          <w:p w:rsidR="00D66F14" w:rsidRPr="007E20DF" w:rsidRDefault="00D66F14" w:rsidP="00B92BB3">
            <w:pPr>
              <w:pStyle w:val="a3"/>
              <w:numPr>
                <w:ilvl w:val="0"/>
                <w:numId w:val="8"/>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уміння вибору методів випробування;</w:t>
            </w:r>
          </w:p>
          <w:p w:rsidR="00D66F14" w:rsidRPr="007E20DF" w:rsidRDefault="00D66F14" w:rsidP="00B92BB3">
            <w:pPr>
              <w:pStyle w:val="a3"/>
              <w:numPr>
                <w:ilvl w:val="0"/>
                <w:numId w:val="8"/>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уміння застосовувати стандартні технічні засоби для проведення випробувань з урахуванням їх метрологічних характеристик;</w:t>
            </w:r>
          </w:p>
          <w:p w:rsidR="00D66F14" w:rsidRPr="007E20DF" w:rsidRDefault="00D66F14"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Навички:</w:t>
            </w:r>
          </w:p>
          <w:p w:rsidR="00D66F14" w:rsidRPr="007E20DF" w:rsidRDefault="00D66F14" w:rsidP="00B92BB3">
            <w:pPr>
              <w:numPr>
                <w:ilvl w:val="0"/>
                <w:numId w:val="7"/>
              </w:numPr>
              <w:spacing w:after="0" w:line="240" w:lineRule="auto"/>
              <w:ind w:left="709"/>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орієнтуватися в класифікації випробувань приладів;</w:t>
            </w:r>
          </w:p>
          <w:p w:rsidR="00D66F14" w:rsidRPr="007E20DF" w:rsidRDefault="00D66F14" w:rsidP="00B92BB3">
            <w:pPr>
              <w:numPr>
                <w:ilvl w:val="0"/>
                <w:numId w:val="7"/>
              </w:numPr>
              <w:spacing w:after="0" w:line="240" w:lineRule="auto"/>
              <w:ind w:left="709"/>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планувати випробування приладів на різних етапах їх життєвого циклу; </w:t>
            </w:r>
          </w:p>
          <w:p w:rsidR="00D66F14" w:rsidRPr="007E20DF" w:rsidRDefault="00D66F14" w:rsidP="00B92BB3">
            <w:pPr>
              <w:numPr>
                <w:ilvl w:val="0"/>
                <w:numId w:val="7"/>
              </w:numPr>
              <w:spacing w:after="0" w:line="240" w:lineRule="auto"/>
              <w:ind w:left="709"/>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вибирати технічні засоби для проведення випробувань і контролю в залежності від дії дестабілізуючих факторів; </w:t>
            </w:r>
          </w:p>
          <w:p w:rsidR="00D66F14" w:rsidRPr="007E20DF" w:rsidRDefault="00D66F14" w:rsidP="00B92BB3">
            <w:pPr>
              <w:numPr>
                <w:ilvl w:val="0"/>
                <w:numId w:val="7"/>
              </w:numPr>
              <w:spacing w:after="0" w:line="240" w:lineRule="auto"/>
              <w:ind w:left="709"/>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оцінювати вірогідність результатів випробувань і контролю і приймати рішення про якість продукції; </w:t>
            </w:r>
          </w:p>
          <w:p w:rsidR="00D66F14" w:rsidRPr="007E20DF" w:rsidRDefault="00D66F14" w:rsidP="00B92BB3">
            <w:pPr>
              <w:pStyle w:val="a3"/>
              <w:numPr>
                <w:ilvl w:val="0"/>
                <w:numId w:val="8"/>
              </w:numPr>
              <w:spacing w:after="0" w:line="240" w:lineRule="auto"/>
              <w:ind w:left="709"/>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використовувати нормативно-правові акти на проведення випробувань;</w:t>
            </w:r>
          </w:p>
        </w:tc>
      </w:tr>
      <w:tr w:rsidR="00D66F14" w:rsidRPr="007E20DF" w:rsidTr="00C50C5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Як можна користуватися набутими знаннями і уміннями (компетентності)</w:t>
            </w:r>
          </w:p>
        </w:tc>
        <w:tc>
          <w:tcPr>
            <w:tcW w:w="7371" w:type="dxa"/>
          </w:tcPr>
          <w:p w:rsidR="00D66F14" w:rsidRPr="007E20DF" w:rsidRDefault="00D66F14" w:rsidP="00B92BB3">
            <w:pPr>
              <w:pStyle w:val="a3"/>
              <w:widowControl w:val="0"/>
              <w:numPr>
                <w:ilvl w:val="0"/>
                <w:numId w:val="8"/>
              </w:numPr>
              <w:suppressAutoHyphens/>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на підставі аналізу експлуатаційних навантажень і аналізу зовнішніх дестабілізуючих факторів розробляти програми і методики проведення випробувань; </w:t>
            </w:r>
          </w:p>
          <w:p w:rsidR="00D66F14" w:rsidRPr="007E20DF" w:rsidRDefault="00D66F14" w:rsidP="00B92BB3">
            <w:pPr>
              <w:numPr>
                <w:ilvl w:val="0"/>
                <w:numId w:val="7"/>
              </w:numPr>
              <w:spacing w:after="0" w:line="240" w:lineRule="auto"/>
              <w:ind w:left="720"/>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на підставі отриманих результатів випробувань, робити обґрунтовані висновки про відповідність приладів вимогам нормативно-технічної документації.</w:t>
            </w:r>
          </w:p>
        </w:tc>
      </w:tr>
      <w:tr w:rsidR="00D66F14" w:rsidRPr="007E20DF" w:rsidTr="00C50C5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Інформаційне забезпечення</w:t>
            </w:r>
          </w:p>
        </w:tc>
        <w:tc>
          <w:tcPr>
            <w:tcW w:w="7371" w:type="dxa"/>
          </w:tcPr>
          <w:p w:rsidR="00D66F14" w:rsidRPr="007E20DF" w:rsidRDefault="00B47DC9" w:rsidP="00B92BB3">
            <w:pPr>
              <w:spacing w:after="0" w:line="240" w:lineRule="auto"/>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Силабус</w:t>
            </w:r>
            <w:proofErr w:type="spellEnd"/>
            <w:r w:rsidRPr="007E20DF">
              <w:rPr>
                <w:rFonts w:ascii="Times New Roman" w:hAnsi="Times New Roman" w:cs="Times New Roman"/>
                <w:sz w:val="24"/>
                <w:szCs w:val="24"/>
                <w:lang w:val="uk-UA"/>
              </w:rPr>
              <w:t xml:space="preserve"> (робоча навчальна програма дисципліни), опорний конспект лекцій</w:t>
            </w:r>
          </w:p>
        </w:tc>
      </w:tr>
      <w:tr w:rsidR="00D66F14" w:rsidRPr="007E20DF" w:rsidTr="009E0FEE">
        <w:trPr>
          <w:trHeight w:val="70"/>
        </w:trPr>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Форма проведення занять</w:t>
            </w:r>
          </w:p>
        </w:tc>
        <w:tc>
          <w:tcPr>
            <w:tcW w:w="7371" w:type="dxa"/>
          </w:tcPr>
          <w:p w:rsidR="00D66F14" w:rsidRPr="007E20DF" w:rsidRDefault="00914707"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Л</w:t>
            </w:r>
            <w:r w:rsidR="00D66F14" w:rsidRPr="007E20DF">
              <w:rPr>
                <w:rFonts w:ascii="Times New Roman" w:hAnsi="Times New Roman" w:cs="Times New Roman"/>
                <w:sz w:val="24"/>
                <w:szCs w:val="24"/>
                <w:lang w:val="uk-UA"/>
              </w:rPr>
              <w:t>екції, практичні заняття</w:t>
            </w:r>
          </w:p>
        </w:tc>
      </w:tr>
      <w:tr w:rsidR="00D66F14" w:rsidRPr="007E20DF" w:rsidTr="00C50C5C">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D66F14" w:rsidRPr="007E20DF" w:rsidRDefault="00D66F14" w:rsidP="00B92BB3">
      <w:pPr>
        <w:spacing w:after="0" w:line="240" w:lineRule="auto"/>
        <w:rPr>
          <w:rFonts w:ascii="Times New Roman" w:hAnsi="Times New Roman" w:cs="Times New Roman"/>
          <w:bCs/>
          <w:sz w:val="24"/>
          <w:szCs w:val="24"/>
          <w:lang w:val="uk-UA"/>
        </w:rPr>
      </w:pPr>
    </w:p>
    <w:p w:rsidR="00B942C5" w:rsidRPr="007E20DF" w:rsidRDefault="00B942C5" w:rsidP="00B92BB3">
      <w:pPr>
        <w:spacing w:after="0" w:line="240" w:lineRule="auto"/>
        <w:rPr>
          <w:rFonts w:ascii="Times New Roman" w:hAnsi="Times New Roman" w:cs="Times New Roman"/>
          <w:bCs/>
          <w:sz w:val="24"/>
          <w:szCs w:val="24"/>
          <w:lang w:val="uk-UA"/>
        </w:rPr>
      </w:pPr>
      <w:r w:rsidRPr="007E20DF">
        <w:rPr>
          <w:rFonts w:ascii="Times New Roman" w:hAnsi="Times New Roman" w:cs="Times New Roman"/>
          <w:bCs/>
          <w:sz w:val="24"/>
          <w:szCs w:val="24"/>
          <w:lang w:val="uk-UA"/>
        </w:rPr>
        <w:br w:type="page"/>
      </w:r>
    </w:p>
    <w:p w:rsidR="00B942C5" w:rsidRPr="007E20DF" w:rsidRDefault="00B942C5" w:rsidP="00B92BB3">
      <w:pPr>
        <w:pStyle w:val="1"/>
        <w:spacing w:before="0" w:after="0" w:line="240" w:lineRule="auto"/>
        <w:jc w:val="center"/>
        <w:rPr>
          <w:rFonts w:ascii="Times New Roman" w:hAnsi="Times New Roman" w:cs="Times New Roman"/>
          <w:sz w:val="24"/>
          <w:szCs w:val="24"/>
          <w:lang w:val="uk-UA"/>
        </w:rPr>
      </w:pPr>
      <w:bookmarkStart w:id="32" w:name="_Toc65331315"/>
      <w:r w:rsidRPr="007E20DF">
        <w:rPr>
          <w:rFonts w:ascii="Times New Roman" w:hAnsi="Times New Roman" w:cs="Times New Roman"/>
          <w:sz w:val="24"/>
          <w:szCs w:val="24"/>
          <w:lang w:val="uk-UA"/>
        </w:rPr>
        <w:lastRenderedPageBreak/>
        <w:t>Навчальні дисципліни доступні для вибору з шостого семестру</w:t>
      </w:r>
      <w:bookmarkEnd w:id="32"/>
    </w:p>
    <w:p w:rsidR="00D66F14" w:rsidRPr="007E20DF" w:rsidRDefault="00D66F14" w:rsidP="00B92BB3">
      <w:pPr>
        <w:spacing w:after="0" w:line="240" w:lineRule="auto"/>
        <w:rPr>
          <w:rFonts w:ascii="Times New Roman" w:hAnsi="Times New Roman" w:cs="Times New Roman"/>
          <w:b/>
          <w:bCs/>
          <w:sz w:val="24"/>
          <w:szCs w:val="24"/>
          <w:lang w:val="uk-UA"/>
        </w:rPr>
      </w:pPr>
      <w:r w:rsidRPr="007E20DF">
        <w:rPr>
          <w:rFonts w:ascii="Times New Roman" w:hAnsi="Times New Roman" w:cs="Times New Roman"/>
          <w:b/>
          <w:bCs/>
          <w:sz w:val="24"/>
          <w:szCs w:val="24"/>
          <w:lang w:val="uk-UA"/>
        </w:rPr>
        <w:t xml:space="preserve">Освітній компонент 7 </w:t>
      </w:r>
      <w:proofErr w:type="spellStart"/>
      <w:r w:rsidRPr="007E20DF">
        <w:rPr>
          <w:rFonts w:ascii="Times New Roman" w:hAnsi="Times New Roman" w:cs="Times New Roman"/>
          <w:b/>
          <w:bCs/>
          <w:sz w:val="24"/>
          <w:szCs w:val="24"/>
          <w:lang w:val="uk-UA"/>
        </w:rPr>
        <w:t>Ф-Каталогу</w:t>
      </w:r>
      <w:proofErr w:type="spellEnd"/>
    </w:p>
    <w:p w:rsidR="00D66F14" w:rsidRPr="007E20DF" w:rsidRDefault="00D66F14" w:rsidP="00B92BB3">
      <w:pPr>
        <w:spacing w:after="0" w:line="240" w:lineRule="auto"/>
        <w:rPr>
          <w:rFonts w:ascii="Times New Roman" w:hAnsi="Times New Roman" w:cs="Times New Roman"/>
          <w:sz w:val="24"/>
          <w:szCs w:val="24"/>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7E20DF" w:rsidTr="00EA5169">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CCFFCC"/>
          </w:tcPr>
          <w:p w:rsidR="00D66F14" w:rsidRPr="007E20DF" w:rsidRDefault="00D66F14" w:rsidP="00B92BB3">
            <w:pPr>
              <w:pStyle w:val="Default"/>
              <w:jc w:val="center"/>
              <w:outlineLvl w:val="0"/>
              <w:rPr>
                <w:rFonts w:ascii="Times New Roman" w:hAnsi="Times New Roman" w:cs="Times New Roman"/>
                <w:lang w:val="uk-UA"/>
              </w:rPr>
            </w:pPr>
            <w:bookmarkStart w:id="33" w:name="_Toc64320205"/>
            <w:bookmarkStart w:id="34" w:name="_Toc64666265"/>
            <w:bookmarkStart w:id="35" w:name="_Toc65329956"/>
            <w:bookmarkStart w:id="36" w:name="_Toc65331316"/>
            <w:r w:rsidRPr="007E20DF">
              <w:rPr>
                <w:rFonts w:ascii="Times New Roman" w:hAnsi="Times New Roman" w:cs="Times New Roman"/>
                <w:lang w:val="uk-UA"/>
              </w:rPr>
              <w:t>Дисципліна</w:t>
            </w:r>
            <w:bookmarkEnd w:id="33"/>
            <w:bookmarkEnd w:id="34"/>
            <w:bookmarkEnd w:id="35"/>
            <w:bookmarkEnd w:id="36"/>
          </w:p>
        </w:tc>
        <w:tc>
          <w:tcPr>
            <w:tcW w:w="7380" w:type="dxa"/>
            <w:tcBorders>
              <w:left w:val="single" w:sz="6" w:space="0" w:color="auto"/>
            </w:tcBorders>
            <w:shd w:val="clear" w:color="auto" w:fill="CCFFCC"/>
          </w:tcPr>
          <w:p w:rsidR="00D66F14" w:rsidRPr="007E20DF" w:rsidRDefault="00D66F14" w:rsidP="00B92BB3">
            <w:pPr>
              <w:pStyle w:val="Default"/>
              <w:jc w:val="center"/>
              <w:outlineLvl w:val="0"/>
              <w:rPr>
                <w:rFonts w:ascii="Times New Roman" w:hAnsi="Times New Roman" w:cs="Times New Roman"/>
                <w:bCs/>
                <w:lang w:val="uk-UA"/>
              </w:rPr>
            </w:pPr>
            <w:bookmarkStart w:id="37" w:name="_Toc65331317"/>
            <w:r w:rsidRPr="007E20DF">
              <w:rPr>
                <w:rFonts w:ascii="Times New Roman" w:hAnsi="Times New Roman" w:cs="Times New Roman"/>
                <w:bCs/>
                <w:color w:val="auto"/>
                <w:lang w:val="uk-UA"/>
              </w:rPr>
              <w:t>Бази даних</w:t>
            </w:r>
            <w:bookmarkEnd w:id="37"/>
          </w:p>
        </w:tc>
      </w:tr>
      <w:tr w:rsidR="00D66F14"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80" w:type="dxa"/>
            <w:tcBorders>
              <w:lef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EF67D0"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EF67D0" w:rsidRPr="007E20DF" w:rsidRDefault="00EF67D0"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80" w:type="dxa"/>
            <w:tcBorders>
              <w:left w:val="single" w:sz="6" w:space="0" w:color="auto"/>
            </w:tcBorders>
          </w:tcPr>
          <w:p w:rsidR="00EF67D0" w:rsidRPr="007E20DF" w:rsidRDefault="00EF67D0" w:rsidP="00B92BB3">
            <w:pPr>
              <w:pStyle w:val="Default"/>
              <w:rPr>
                <w:rFonts w:ascii="Times New Roman" w:hAnsi="Times New Roman" w:cs="Times New Roman"/>
                <w:lang w:val="uk-UA"/>
              </w:rPr>
            </w:pPr>
            <w:r w:rsidRPr="007E20DF">
              <w:rPr>
                <w:rFonts w:ascii="Times New Roman" w:hAnsi="Times New Roman" w:cs="Times New Roman"/>
                <w:lang w:val="uk-UA"/>
              </w:rPr>
              <w:t>3 курс (6 семестр)</w:t>
            </w:r>
          </w:p>
        </w:tc>
      </w:tr>
      <w:tr w:rsidR="00EF67D0"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EF67D0" w:rsidRPr="007E20DF" w:rsidRDefault="00EF67D0"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80" w:type="dxa"/>
            <w:tcBorders>
              <w:left w:val="single" w:sz="6" w:space="0" w:color="auto"/>
            </w:tcBorders>
          </w:tcPr>
          <w:p w:rsidR="00EF67D0" w:rsidRPr="007E20DF" w:rsidRDefault="00EF67D0"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80" w:type="dxa"/>
            <w:tcBorders>
              <w:lef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A16255">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Що буде вивчатися</w:t>
            </w:r>
            <w:r w:rsidRPr="007E20DF">
              <w:rPr>
                <w:rFonts w:ascii="Times New Roman" w:hAnsi="Times New Roman" w:cs="Times New Roman"/>
                <w:lang w:val="uk-UA"/>
              </w:rPr>
              <w:t xml:space="preserve"> </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Основні принципи побудови реляційних та </w:t>
            </w:r>
            <w:proofErr w:type="spellStart"/>
            <w:r w:rsidRPr="007E20DF">
              <w:rPr>
                <w:rFonts w:ascii="Times New Roman" w:hAnsi="Times New Roman" w:cs="Times New Roman"/>
                <w:lang w:val="uk-UA"/>
              </w:rPr>
              <w:t>об’єктно</w:t>
            </w:r>
            <w:proofErr w:type="spellEnd"/>
            <w:r w:rsidRPr="007E20DF">
              <w:rPr>
                <w:rFonts w:ascii="Times New Roman" w:hAnsi="Times New Roman" w:cs="Times New Roman"/>
                <w:lang w:val="uk-UA"/>
              </w:rPr>
              <w:t xml:space="preserve"> </w:t>
            </w:r>
            <w:proofErr w:type="spellStart"/>
            <w:r w:rsidRPr="007E20DF">
              <w:rPr>
                <w:rFonts w:ascii="Times New Roman" w:hAnsi="Times New Roman" w:cs="Times New Roman"/>
                <w:lang w:val="uk-UA"/>
              </w:rPr>
              <w:t>-орієнтованих</w:t>
            </w:r>
            <w:proofErr w:type="spellEnd"/>
            <w:r w:rsidRPr="007E20DF">
              <w:rPr>
                <w:rFonts w:ascii="Times New Roman" w:hAnsi="Times New Roman" w:cs="Times New Roman"/>
                <w:lang w:val="uk-UA"/>
              </w:rPr>
              <w:t xml:space="preserve">  баз даних, методи створення підсистем для автоматизації отримання довідкової і аналітичної інформації з бази даних;  методи захисту від несанкціонованого доступу до створених  баз даних.</w:t>
            </w:r>
          </w:p>
        </w:tc>
      </w:tr>
      <w:tr w:rsidR="00D66F14" w:rsidRPr="007E20DF">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це цікаво/треба вивчати</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Бази даних використовуються у будь-якій сфері діяльності сучасного суспільства</w:t>
            </w:r>
          </w:p>
        </w:tc>
      </w:tr>
      <w:tr w:rsidR="00D66F14" w:rsidRPr="007E20DF">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можна навчитися (результати навчання)</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Створювати  реляційні та мережеві бази даних  з використанням сучасних систем управління базами даних для розв’язку задач аналізу даних та вибору необхідної інформації</w:t>
            </w:r>
          </w:p>
        </w:tc>
      </w:tr>
      <w:tr w:rsidR="00D66F14" w:rsidRPr="007E20DF">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Створювати автоматизовані застосування  для розв’язку задач будь-якої  предметної області користуючись сучасними системами управління базами даних.</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Інформаційне забезпечення </w:t>
            </w:r>
          </w:p>
        </w:tc>
        <w:tc>
          <w:tcPr>
            <w:tcW w:w="7380" w:type="dxa"/>
            <w:tcBorders>
              <w:left w:val="single" w:sz="6" w:space="0" w:color="auto"/>
            </w:tcBorders>
          </w:tcPr>
          <w:p w:rsidR="00D66F14" w:rsidRPr="007E20DF" w:rsidRDefault="00B47DC9" w:rsidP="00B92BB3">
            <w:pPr>
              <w:pStyle w:val="Default"/>
              <w:rPr>
                <w:rFonts w:ascii="Times New Roman" w:hAnsi="Times New Roman" w:cs="Times New Roman"/>
                <w:color w:val="0000FF"/>
                <w:lang w:val="uk-UA"/>
              </w:rPr>
            </w:pPr>
            <w:proofErr w:type="spellStart"/>
            <w:r w:rsidRPr="007E20DF">
              <w:rPr>
                <w:rFonts w:ascii="Times New Roman" w:hAnsi="Times New Roman" w:cs="Times New Roman"/>
                <w:color w:val="auto"/>
                <w:lang w:val="uk-UA"/>
              </w:rPr>
              <w:t>Силабус</w:t>
            </w:r>
            <w:proofErr w:type="spellEnd"/>
            <w:r w:rsidRPr="007E20DF">
              <w:rPr>
                <w:rFonts w:ascii="Times New Roman" w:hAnsi="Times New Roman" w:cs="Times New Roman"/>
                <w:color w:val="auto"/>
                <w:lang w:val="uk-UA"/>
              </w:rPr>
              <w:t xml:space="preserve"> (робоча навчальна програма дисципліни), опорний конспект лекцій</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Форма проведення занять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Лекції, заняття комп’ютерного практикуму</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Семестровий контроль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залік</w:t>
            </w:r>
          </w:p>
        </w:tc>
      </w:tr>
    </w:tbl>
    <w:p w:rsidR="00D66F14" w:rsidRPr="007E20DF" w:rsidRDefault="00D66F14" w:rsidP="00B92BB3">
      <w:pPr>
        <w:spacing w:after="0" w:line="240" w:lineRule="auto"/>
        <w:rPr>
          <w:rFonts w:ascii="Times New Roman" w:hAnsi="Times New Roman" w:cs="Times New Roman"/>
          <w:sz w:val="24"/>
          <w:szCs w:val="24"/>
          <w:lang w:val="uk-UA"/>
        </w:rPr>
      </w:pPr>
    </w:p>
    <w:p w:rsidR="00F25E6D" w:rsidRPr="007E20DF" w:rsidRDefault="00F25E6D" w:rsidP="00B92BB3">
      <w:pPr>
        <w:spacing w:after="0" w:line="240" w:lineRule="auto"/>
        <w:rPr>
          <w:rFonts w:ascii="Times New Roman" w:hAnsi="Times New Roman" w:cs="Times New Roman"/>
          <w:sz w:val="24"/>
          <w:szCs w:val="24"/>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7E20DF" w:rsidTr="00EA5169">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CCFFCC"/>
          </w:tcPr>
          <w:p w:rsidR="00D66F14" w:rsidRPr="007E20DF" w:rsidRDefault="00D66F14" w:rsidP="00B92BB3">
            <w:pPr>
              <w:pStyle w:val="Default"/>
              <w:jc w:val="center"/>
              <w:outlineLvl w:val="0"/>
              <w:rPr>
                <w:rFonts w:ascii="Times New Roman" w:hAnsi="Times New Roman" w:cs="Times New Roman"/>
                <w:lang w:val="uk-UA"/>
              </w:rPr>
            </w:pPr>
            <w:bookmarkStart w:id="38" w:name="_Toc64320207"/>
            <w:bookmarkStart w:id="39" w:name="_Toc64666267"/>
            <w:bookmarkStart w:id="40" w:name="_Toc65329958"/>
            <w:bookmarkStart w:id="41" w:name="_Toc65331318"/>
            <w:r w:rsidRPr="007E20DF">
              <w:rPr>
                <w:rFonts w:ascii="Times New Roman" w:hAnsi="Times New Roman" w:cs="Times New Roman"/>
                <w:lang w:val="uk-UA"/>
              </w:rPr>
              <w:t>Дисципліна</w:t>
            </w:r>
            <w:bookmarkEnd w:id="38"/>
            <w:bookmarkEnd w:id="39"/>
            <w:bookmarkEnd w:id="40"/>
            <w:bookmarkEnd w:id="41"/>
          </w:p>
        </w:tc>
        <w:tc>
          <w:tcPr>
            <w:tcW w:w="7380" w:type="dxa"/>
            <w:tcBorders>
              <w:left w:val="single" w:sz="6" w:space="0" w:color="auto"/>
            </w:tcBorders>
            <w:shd w:val="clear" w:color="auto" w:fill="CCFFCC"/>
          </w:tcPr>
          <w:p w:rsidR="00D66F14" w:rsidRPr="007E20DF" w:rsidRDefault="00D66F14" w:rsidP="00B92BB3">
            <w:pPr>
              <w:pStyle w:val="Default"/>
              <w:jc w:val="center"/>
              <w:outlineLvl w:val="0"/>
              <w:rPr>
                <w:rFonts w:ascii="Times New Roman" w:hAnsi="Times New Roman" w:cs="Times New Roman"/>
                <w:bCs/>
                <w:lang w:val="uk-UA"/>
              </w:rPr>
            </w:pPr>
            <w:bookmarkStart w:id="42" w:name="_Toc65331319"/>
            <w:r w:rsidRPr="007E20DF">
              <w:rPr>
                <w:rFonts w:ascii="Times New Roman" w:hAnsi="Times New Roman" w:cs="Times New Roman"/>
                <w:bCs/>
                <w:color w:val="auto"/>
                <w:lang w:val="uk-UA"/>
              </w:rPr>
              <w:t>Обробка результатів вимірювань</w:t>
            </w:r>
            <w:bookmarkEnd w:id="42"/>
          </w:p>
        </w:tc>
      </w:tr>
      <w:tr w:rsidR="00D66F14"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80" w:type="dxa"/>
            <w:tcBorders>
              <w:lef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EF67D0"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EF67D0" w:rsidRPr="007E20DF" w:rsidRDefault="00EF67D0"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80" w:type="dxa"/>
            <w:tcBorders>
              <w:left w:val="single" w:sz="6" w:space="0" w:color="auto"/>
            </w:tcBorders>
          </w:tcPr>
          <w:p w:rsidR="00EF67D0" w:rsidRPr="007E20DF" w:rsidRDefault="00EF67D0" w:rsidP="00B92BB3">
            <w:pPr>
              <w:pStyle w:val="Default"/>
              <w:rPr>
                <w:rFonts w:ascii="Times New Roman" w:hAnsi="Times New Roman" w:cs="Times New Roman"/>
                <w:lang w:val="uk-UA"/>
              </w:rPr>
            </w:pPr>
            <w:r w:rsidRPr="007E20DF">
              <w:rPr>
                <w:rFonts w:ascii="Times New Roman" w:hAnsi="Times New Roman" w:cs="Times New Roman"/>
                <w:lang w:val="uk-UA"/>
              </w:rPr>
              <w:t>3 курс (6 семестр)</w:t>
            </w:r>
          </w:p>
        </w:tc>
      </w:tr>
      <w:tr w:rsidR="00EF67D0"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EF67D0" w:rsidRPr="007E20DF" w:rsidRDefault="00EF67D0"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80" w:type="dxa"/>
            <w:tcBorders>
              <w:left w:val="single" w:sz="6" w:space="0" w:color="auto"/>
            </w:tcBorders>
          </w:tcPr>
          <w:p w:rsidR="00EF67D0" w:rsidRPr="007E20DF" w:rsidRDefault="00EF67D0"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80" w:type="dxa"/>
            <w:tcBorders>
              <w:lef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7E20DF">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Що буде вивчатися</w:t>
            </w:r>
            <w:r w:rsidRPr="007E20DF">
              <w:rPr>
                <w:rFonts w:ascii="Times New Roman" w:hAnsi="Times New Roman" w:cs="Times New Roman"/>
                <w:lang w:val="uk-UA"/>
              </w:rPr>
              <w:t xml:space="preserve"> </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Методи та критерії побудови алгоритмів обробки результатів вимірювання </w:t>
            </w:r>
          </w:p>
        </w:tc>
      </w:tr>
      <w:tr w:rsidR="00D66F14" w:rsidRPr="00A16255">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це цікаво/треба вивчати</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Сучасна теорія вимірювання базується на інформаційно-енергетичних принципах передачі інформації, які характеризуються залежностями, моделі та параметри яких можуть бути визначені тільки в результаті обробки результатів вимірювання.</w:t>
            </w:r>
          </w:p>
        </w:tc>
      </w:tr>
      <w:tr w:rsidR="00D66F14" w:rsidRPr="007E20DF">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можна навчитися (результати навчання)</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Основним методам теорії ймовірностей та математичної статистики, які застосовуються при алгоритмічній обробці результатів вимірювання  </w:t>
            </w:r>
          </w:p>
        </w:tc>
      </w:tr>
      <w:tr w:rsidR="00D66F14" w:rsidRPr="00A16255">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Застосуванням набутих знань при проектуванні алгоритмічних методів </w:t>
            </w:r>
            <w:proofErr w:type="spellStart"/>
            <w:r w:rsidRPr="007E20DF">
              <w:rPr>
                <w:rFonts w:ascii="Times New Roman" w:hAnsi="Times New Roman" w:cs="Times New Roman"/>
                <w:lang w:val="uk-UA"/>
              </w:rPr>
              <w:t>функціювання</w:t>
            </w:r>
            <w:proofErr w:type="spellEnd"/>
            <w:r w:rsidRPr="007E20DF">
              <w:rPr>
                <w:rFonts w:ascii="Times New Roman" w:hAnsi="Times New Roman" w:cs="Times New Roman"/>
                <w:lang w:val="uk-UA"/>
              </w:rPr>
              <w:t xml:space="preserve"> засобів вимірювальної техніки, підвищення їх точності та оцінці відповідності</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Інформаційне забезпечення </w:t>
            </w:r>
          </w:p>
        </w:tc>
        <w:tc>
          <w:tcPr>
            <w:tcW w:w="7380" w:type="dxa"/>
            <w:tcBorders>
              <w:left w:val="single" w:sz="6" w:space="0" w:color="auto"/>
            </w:tcBorders>
          </w:tcPr>
          <w:p w:rsidR="00D66F14" w:rsidRPr="007E20DF" w:rsidRDefault="00B47DC9" w:rsidP="00B92BB3">
            <w:pPr>
              <w:pStyle w:val="Default"/>
              <w:rPr>
                <w:rFonts w:ascii="Times New Roman" w:hAnsi="Times New Roman" w:cs="Times New Roman"/>
                <w:color w:val="0000FF"/>
                <w:lang w:val="uk-UA"/>
              </w:rPr>
            </w:pPr>
            <w:proofErr w:type="spellStart"/>
            <w:r w:rsidRPr="007E20DF">
              <w:rPr>
                <w:rFonts w:ascii="Times New Roman" w:hAnsi="Times New Roman" w:cs="Times New Roman"/>
                <w:color w:val="auto"/>
                <w:lang w:val="uk-UA"/>
              </w:rPr>
              <w:t>Силабус</w:t>
            </w:r>
            <w:proofErr w:type="spellEnd"/>
            <w:r w:rsidRPr="007E20DF">
              <w:rPr>
                <w:rFonts w:ascii="Times New Roman" w:hAnsi="Times New Roman" w:cs="Times New Roman"/>
                <w:color w:val="auto"/>
                <w:lang w:val="uk-UA"/>
              </w:rPr>
              <w:t xml:space="preserve"> (робоча навчальна програма дисципліни), опорний конспект лекцій</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Форма проведення занять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Лекції, заняття комп’ютерного практикуму</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Семестровий контроль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залік</w:t>
            </w:r>
          </w:p>
        </w:tc>
      </w:tr>
    </w:tbl>
    <w:p w:rsidR="00D66F14" w:rsidRPr="007E20DF" w:rsidRDefault="00D66F14" w:rsidP="00B92BB3">
      <w:pPr>
        <w:spacing w:after="0" w:line="240" w:lineRule="auto"/>
        <w:rPr>
          <w:rFonts w:ascii="Times New Roman" w:hAnsi="Times New Roman" w:cs="Times New Roman"/>
          <w:sz w:val="24"/>
          <w:szCs w:val="24"/>
          <w:lang w:val="uk-UA"/>
        </w:rPr>
      </w:pPr>
    </w:p>
    <w:p w:rsidR="00F25E6D" w:rsidRPr="007E20DF" w:rsidRDefault="00F25E6D" w:rsidP="00B92BB3">
      <w:pPr>
        <w:spacing w:after="0" w:line="240" w:lineRule="auto"/>
        <w:rPr>
          <w:rFonts w:ascii="Times New Roman" w:hAnsi="Times New Roman" w:cs="Times New Roman"/>
          <w:sz w:val="24"/>
          <w:szCs w:val="24"/>
          <w:lang w:val="uk-UA"/>
        </w:rPr>
      </w:pPr>
    </w:p>
    <w:p w:rsidR="00F25E6D" w:rsidRPr="007E20DF" w:rsidRDefault="00F25E6D" w:rsidP="00B92BB3">
      <w:pPr>
        <w:spacing w:after="0" w:line="240" w:lineRule="auto"/>
        <w:rPr>
          <w:rFonts w:ascii="Times New Roman" w:hAnsi="Times New Roman" w:cs="Times New Roman"/>
          <w:sz w:val="24"/>
          <w:szCs w:val="24"/>
          <w:lang w:val="uk-UA"/>
        </w:rPr>
      </w:pPr>
    </w:p>
    <w:p w:rsidR="00F25E6D" w:rsidRPr="007E20DF" w:rsidRDefault="00F25E6D" w:rsidP="00B92BB3">
      <w:pPr>
        <w:spacing w:after="0" w:line="240" w:lineRule="auto"/>
        <w:rPr>
          <w:rFonts w:ascii="Times New Roman" w:hAnsi="Times New Roman" w:cs="Times New Roman"/>
          <w:sz w:val="24"/>
          <w:szCs w:val="24"/>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7E20DF" w:rsidTr="00EA5169">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CCFFCC"/>
          </w:tcPr>
          <w:p w:rsidR="00D66F14" w:rsidRPr="007E20DF" w:rsidRDefault="00D66F14" w:rsidP="00B92BB3">
            <w:pPr>
              <w:pStyle w:val="Default"/>
              <w:jc w:val="center"/>
              <w:outlineLvl w:val="0"/>
              <w:rPr>
                <w:rFonts w:ascii="Times New Roman" w:hAnsi="Times New Roman" w:cs="Times New Roman"/>
                <w:lang w:val="uk-UA"/>
              </w:rPr>
            </w:pPr>
            <w:bookmarkStart w:id="43" w:name="_Toc64320209"/>
            <w:bookmarkStart w:id="44" w:name="_Toc64666269"/>
            <w:bookmarkStart w:id="45" w:name="_Toc65329960"/>
            <w:bookmarkStart w:id="46" w:name="_Toc65331320"/>
            <w:r w:rsidRPr="007E20DF">
              <w:rPr>
                <w:rFonts w:ascii="Times New Roman" w:hAnsi="Times New Roman" w:cs="Times New Roman"/>
                <w:lang w:val="uk-UA"/>
              </w:rPr>
              <w:lastRenderedPageBreak/>
              <w:t>Дисципліна</w:t>
            </w:r>
            <w:bookmarkEnd w:id="43"/>
            <w:bookmarkEnd w:id="44"/>
            <w:bookmarkEnd w:id="45"/>
            <w:bookmarkEnd w:id="46"/>
          </w:p>
        </w:tc>
        <w:tc>
          <w:tcPr>
            <w:tcW w:w="7380" w:type="dxa"/>
            <w:tcBorders>
              <w:left w:val="single" w:sz="6" w:space="0" w:color="auto"/>
            </w:tcBorders>
            <w:shd w:val="clear" w:color="auto" w:fill="CCFFCC"/>
          </w:tcPr>
          <w:p w:rsidR="00D66F14" w:rsidRPr="007E20DF" w:rsidRDefault="00D66F14" w:rsidP="00B92BB3">
            <w:pPr>
              <w:pStyle w:val="Default"/>
              <w:jc w:val="center"/>
              <w:outlineLvl w:val="0"/>
              <w:rPr>
                <w:rFonts w:ascii="Times New Roman" w:hAnsi="Times New Roman" w:cs="Times New Roman"/>
                <w:bCs/>
                <w:lang w:val="uk-UA"/>
              </w:rPr>
            </w:pPr>
            <w:bookmarkStart w:id="47" w:name="_Toc65331321"/>
            <w:r w:rsidRPr="007E20DF">
              <w:rPr>
                <w:rFonts w:ascii="Times New Roman" w:hAnsi="Times New Roman" w:cs="Times New Roman"/>
                <w:bCs/>
                <w:color w:val="auto"/>
                <w:lang w:val="uk-UA"/>
              </w:rPr>
              <w:t>Статистичні методи обробки інформації</w:t>
            </w:r>
            <w:bookmarkEnd w:id="47"/>
          </w:p>
        </w:tc>
      </w:tr>
      <w:tr w:rsidR="00D66F14"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80" w:type="dxa"/>
            <w:tcBorders>
              <w:lef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EF67D0"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EF67D0" w:rsidRPr="007E20DF" w:rsidRDefault="00EF67D0"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80" w:type="dxa"/>
            <w:tcBorders>
              <w:left w:val="single" w:sz="6" w:space="0" w:color="auto"/>
            </w:tcBorders>
          </w:tcPr>
          <w:p w:rsidR="00EF67D0" w:rsidRPr="007E20DF" w:rsidRDefault="00EF67D0" w:rsidP="00B92BB3">
            <w:pPr>
              <w:pStyle w:val="Default"/>
              <w:rPr>
                <w:rFonts w:ascii="Times New Roman" w:hAnsi="Times New Roman" w:cs="Times New Roman"/>
                <w:lang w:val="uk-UA"/>
              </w:rPr>
            </w:pPr>
            <w:r w:rsidRPr="007E20DF">
              <w:rPr>
                <w:rFonts w:ascii="Times New Roman" w:hAnsi="Times New Roman" w:cs="Times New Roman"/>
                <w:lang w:val="uk-UA"/>
              </w:rPr>
              <w:t>3 курс (6 семестр)</w:t>
            </w:r>
          </w:p>
        </w:tc>
      </w:tr>
      <w:tr w:rsidR="00EF67D0"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EF67D0" w:rsidRPr="007E20DF" w:rsidRDefault="00EF67D0"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80" w:type="dxa"/>
            <w:tcBorders>
              <w:left w:val="single" w:sz="6" w:space="0" w:color="auto"/>
            </w:tcBorders>
          </w:tcPr>
          <w:p w:rsidR="00EF67D0" w:rsidRPr="007E20DF" w:rsidRDefault="00EF67D0"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80" w:type="dxa"/>
            <w:tcBorders>
              <w:lef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7E20DF">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Що буде вивчатися</w:t>
            </w:r>
            <w:r w:rsidRPr="007E20DF">
              <w:rPr>
                <w:rFonts w:ascii="Times New Roman" w:hAnsi="Times New Roman" w:cs="Times New Roman"/>
                <w:lang w:val="uk-UA"/>
              </w:rPr>
              <w:t xml:space="preserve"> </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Статистичні моделі в інженерних задачах та основні  методи математичної статистики та теорії ймовірності для</w:t>
            </w:r>
          </w:p>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статистичної обробки даних. </w:t>
            </w:r>
          </w:p>
        </w:tc>
      </w:tr>
      <w:tr w:rsidR="00D66F14" w:rsidRPr="007E20DF">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це цікаво/треба вивчати</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Сучасний рівень - природничо-наукового експерименту характеризується великими потоками інформації. Візуальний перегляд даних  та аналіз, неможливий без застосування комп’ютерної техніки . А обробка результатів експериментів передбачає знання основних понять і методів теорії ймовірностей і математичної статистики.</w:t>
            </w:r>
          </w:p>
        </w:tc>
      </w:tr>
      <w:tr w:rsidR="00D66F14" w:rsidRPr="007E20DF">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можна навчитися (результати навчання)</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Обчислювати оцінки основних числових</w:t>
            </w:r>
          </w:p>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характеристик за експериментальними даними з використанням сучасних прикладних пакетів статистики</w:t>
            </w:r>
          </w:p>
        </w:tc>
      </w:tr>
      <w:tr w:rsidR="00D66F14" w:rsidRPr="007E20DF">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Моделювати  поведінку різноманітних фізичних  та технологічних процесів </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Інформаційне забезпечення </w:t>
            </w:r>
          </w:p>
        </w:tc>
        <w:tc>
          <w:tcPr>
            <w:tcW w:w="7380" w:type="dxa"/>
            <w:tcBorders>
              <w:left w:val="single" w:sz="6" w:space="0" w:color="auto"/>
            </w:tcBorders>
          </w:tcPr>
          <w:p w:rsidR="00D66F14" w:rsidRPr="007E20DF" w:rsidRDefault="00B47DC9" w:rsidP="00B92BB3">
            <w:pPr>
              <w:pStyle w:val="Default"/>
              <w:rPr>
                <w:rFonts w:ascii="Times New Roman" w:hAnsi="Times New Roman" w:cs="Times New Roman"/>
                <w:color w:val="0000FF"/>
                <w:lang w:val="uk-UA"/>
              </w:rPr>
            </w:pPr>
            <w:proofErr w:type="spellStart"/>
            <w:r w:rsidRPr="007E20DF">
              <w:rPr>
                <w:rFonts w:ascii="Times New Roman" w:hAnsi="Times New Roman" w:cs="Times New Roman"/>
                <w:color w:val="auto"/>
                <w:lang w:val="uk-UA"/>
              </w:rPr>
              <w:t>Силабус</w:t>
            </w:r>
            <w:proofErr w:type="spellEnd"/>
            <w:r w:rsidRPr="007E20DF">
              <w:rPr>
                <w:rFonts w:ascii="Times New Roman" w:hAnsi="Times New Roman" w:cs="Times New Roman"/>
                <w:color w:val="auto"/>
                <w:lang w:val="uk-UA"/>
              </w:rPr>
              <w:t xml:space="preserve"> (робоча навчальна програма дисципліни), опорний конспект лекцій</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Форма проведення занять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Лекції, заняття комп’ютерного практикуму</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Семестровий контроль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залік</w:t>
            </w:r>
          </w:p>
        </w:tc>
      </w:tr>
    </w:tbl>
    <w:p w:rsidR="006843F5" w:rsidRPr="007E20DF" w:rsidRDefault="006843F5" w:rsidP="00B92BB3">
      <w:pPr>
        <w:spacing w:after="0" w:line="240" w:lineRule="auto"/>
        <w:rPr>
          <w:rFonts w:ascii="Times New Roman" w:hAnsi="Times New Roman" w:cs="Times New Roman"/>
          <w:sz w:val="24"/>
          <w:szCs w:val="24"/>
          <w:lang w:val="uk-UA"/>
        </w:rPr>
      </w:pPr>
    </w:p>
    <w:p w:rsidR="00D66F14" w:rsidRPr="007E20DF" w:rsidRDefault="00D66F14" w:rsidP="00B92BB3">
      <w:pPr>
        <w:spacing w:after="0" w:line="240" w:lineRule="auto"/>
        <w:rPr>
          <w:rFonts w:ascii="Times New Roman" w:hAnsi="Times New Roman" w:cs="Times New Roman"/>
          <w:b/>
          <w:bCs/>
          <w:sz w:val="24"/>
          <w:szCs w:val="24"/>
          <w:lang w:val="uk-UA"/>
        </w:rPr>
      </w:pPr>
      <w:r w:rsidRPr="007E20DF">
        <w:rPr>
          <w:rFonts w:ascii="Times New Roman" w:hAnsi="Times New Roman" w:cs="Times New Roman"/>
          <w:b/>
          <w:bCs/>
          <w:sz w:val="24"/>
          <w:szCs w:val="24"/>
          <w:lang w:val="uk-UA"/>
        </w:rPr>
        <w:t xml:space="preserve">Освітній компонент 8 </w:t>
      </w:r>
      <w:proofErr w:type="spellStart"/>
      <w:r w:rsidRPr="007E20DF">
        <w:rPr>
          <w:rFonts w:ascii="Times New Roman" w:hAnsi="Times New Roman" w:cs="Times New Roman"/>
          <w:b/>
          <w:bCs/>
          <w:sz w:val="24"/>
          <w:szCs w:val="24"/>
          <w:lang w:val="uk-UA"/>
        </w:rPr>
        <w:t>Ф-Каталогу</w:t>
      </w:r>
      <w:proofErr w:type="spellEnd"/>
    </w:p>
    <w:p w:rsidR="00D66F14" w:rsidRPr="007E20DF" w:rsidRDefault="00D66F14" w:rsidP="00B92BB3">
      <w:pPr>
        <w:spacing w:after="0" w:line="240" w:lineRule="auto"/>
        <w:rPr>
          <w:rFonts w:ascii="Times New Roman" w:hAnsi="Times New Roman" w:cs="Times New Roman"/>
          <w:sz w:val="24"/>
          <w:szCs w:val="24"/>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7E20DF" w:rsidTr="00C51FC9">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CCFFCC"/>
          </w:tcPr>
          <w:p w:rsidR="00D66F14" w:rsidRPr="007E20DF" w:rsidRDefault="00D66F14" w:rsidP="00B92BB3">
            <w:pPr>
              <w:pStyle w:val="Default"/>
              <w:jc w:val="center"/>
              <w:outlineLvl w:val="0"/>
              <w:rPr>
                <w:rFonts w:ascii="Times New Roman" w:hAnsi="Times New Roman" w:cs="Times New Roman"/>
                <w:lang w:val="uk-UA"/>
              </w:rPr>
            </w:pPr>
            <w:bookmarkStart w:id="48" w:name="_Toc64320211"/>
            <w:bookmarkStart w:id="49" w:name="_Toc64666271"/>
            <w:bookmarkStart w:id="50" w:name="_Toc65329962"/>
            <w:bookmarkStart w:id="51" w:name="_Toc65331322"/>
            <w:r w:rsidRPr="007E20DF">
              <w:rPr>
                <w:rFonts w:ascii="Times New Roman" w:hAnsi="Times New Roman" w:cs="Times New Roman"/>
                <w:lang w:val="uk-UA"/>
              </w:rPr>
              <w:t>Дисципліна</w:t>
            </w:r>
            <w:bookmarkEnd w:id="48"/>
            <w:bookmarkEnd w:id="49"/>
            <w:bookmarkEnd w:id="50"/>
            <w:bookmarkEnd w:id="51"/>
          </w:p>
        </w:tc>
        <w:tc>
          <w:tcPr>
            <w:tcW w:w="7380" w:type="dxa"/>
            <w:tcBorders>
              <w:left w:val="single" w:sz="6" w:space="0" w:color="auto"/>
            </w:tcBorders>
            <w:shd w:val="clear" w:color="auto" w:fill="CCFFCC"/>
          </w:tcPr>
          <w:p w:rsidR="00D66F14" w:rsidRPr="007E20DF" w:rsidRDefault="00D66F14" w:rsidP="00B92BB3">
            <w:pPr>
              <w:pStyle w:val="Default"/>
              <w:jc w:val="center"/>
              <w:outlineLvl w:val="0"/>
              <w:rPr>
                <w:rFonts w:ascii="Times New Roman" w:hAnsi="Times New Roman" w:cs="Times New Roman"/>
                <w:bCs/>
                <w:lang w:val="uk-UA"/>
              </w:rPr>
            </w:pPr>
            <w:bookmarkStart w:id="52" w:name="_Toc65331323"/>
            <w:r w:rsidRPr="007E20DF">
              <w:rPr>
                <w:rFonts w:ascii="Times New Roman" w:hAnsi="Times New Roman" w:cs="Times New Roman"/>
                <w:bCs/>
                <w:color w:val="auto"/>
                <w:lang w:val="uk-UA"/>
              </w:rPr>
              <w:t>Аналіз деформацій деталей</w:t>
            </w:r>
            <w:bookmarkEnd w:id="52"/>
          </w:p>
        </w:tc>
      </w:tr>
      <w:tr w:rsidR="00D66F14"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80" w:type="dxa"/>
            <w:tcBorders>
              <w:lef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E60DF1"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E60DF1" w:rsidRPr="007E20DF" w:rsidRDefault="00E60DF1"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80" w:type="dxa"/>
            <w:tcBorders>
              <w:left w:val="single" w:sz="6" w:space="0" w:color="auto"/>
            </w:tcBorders>
          </w:tcPr>
          <w:p w:rsidR="00E60DF1" w:rsidRPr="007E20DF" w:rsidRDefault="00E60DF1" w:rsidP="00B92BB3">
            <w:pPr>
              <w:pStyle w:val="Default"/>
              <w:rPr>
                <w:rFonts w:ascii="Times New Roman" w:hAnsi="Times New Roman" w:cs="Times New Roman"/>
                <w:lang w:val="uk-UA"/>
              </w:rPr>
            </w:pPr>
            <w:r w:rsidRPr="007E20DF">
              <w:rPr>
                <w:rFonts w:ascii="Times New Roman" w:hAnsi="Times New Roman" w:cs="Times New Roman"/>
                <w:lang w:val="uk-UA"/>
              </w:rPr>
              <w:t>3 курс (6 семестр)</w:t>
            </w:r>
          </w:p>
        </w:tc>
      </w:tr>
      <w:tr w:rsidR="00E60DF1"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E60DF1" w:rsidRPr="007E20DF" w:rsidRDefault="00E60DF1"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80" w:type="dxa"/>
            <w:tcBorders>
              <w:left w:val="single" w:sz="6" w:space="0" w:color="auto"/>
            </w:tcBorders>
          </w:tcPr>
          <w:p w:rsidR="00E60DF1" w:rsidRPr="007E20DF" w:rsidRDefault="00E60DF1"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80" w:type="dxa"/>
            <w:tcBorders>
              <w:lef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7E20DF">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Що буде вивчатися</w:t>
            </w:r>
            <w:r w:rsidRPr="007E20DF">
              <w:rPr>
                <w:rFonts w:ascii="Times New Roman" w:hAnsi="Times New Roman" w:cs="Times New Roman"/>
                <w:lang w:val="uk-UA"/>
              </w:rPr>
              <w:t xml:space="preserve"> </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Система САПР </w:t>
            </w:r>
            <w:proofErr w:type="spellStart"/>
            <w:r w:rsidRPr="007E20DF">
              <w:rPr>
                <w:rFonts w:ascii="Times New Roman" w:hAnsi="Times New Roman" w:cs="Times New Roman"/>
                <w:lang w:val="uk-UA"/>
              </w:rPr>
              <w:t>SolidWorks</w:t>
            </w:r>
            <w:proofErr w:type="spellEnd"/>
            <w:r w:rsidRPr="007E20DF">
              <w:rPr>
                <w:rFonts w:ascii="Times New Roman" w:hAnsi="Times New Roman" w:cs="Times New Roman"/>
                <w:lang w:val="uk-UA"/>
              </w:rPr>
              <w:t xml:space="preserve"> </w:t>
            </w:r>
            <w:proofErr w:type="spellStart"/>
            <w:r w:rsidRPr="007E20DF">
              <w:rPr>
                <w:rFonts w:ascii="Times New Roman" w:hAnsi="Times New Roman" w:cs="Times New Roman"/>
                <w:lang w:val="uk-UA"/>
              </w:rPr>
              <w:t>Simulation</w:t>
            </w:r>
            <w:proofErr w:type="spellEnd"/>
          </w:p>
        </w:tc>
      </w:tr>
      <w:tr w:rsidR="00D66F14" w:rsidRPr="007E20DF">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це цікаво/треба вивчати</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Вміння виконувати інженерні розрахунки та аналіз трьохмірних моделей на комп’ютері</w:t>
            </w:r>
          </w:p>
        </w:tc>
      </w:tr>
      <w:tr w:rsidR="00D66F14" w:rsidRPr="00A16255">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можна навчитися (результати навчання)</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Проводити віртуальні випробування деталей та пристроїв при дії на них зовнішніх факторів (сил, моментів, температур і т.п.). Проводити параметричну оптимізацію конструкції зі зміною параметрів моделі, матеріалу, навантаження з метою покращення надійності та міцності.</w:t>
            </w:r>
            <w:r w:rsidRPr="007E20DF">
              <w:rPr>
                <w:rFonts w:ascii="Times New Roman" w:hAnsi="Times New Roman" w:cs="Times New Roman"/>
                <w:color w:val="0C1C27"/>
                <w:shd w:val="clear" w:color="auto" w:fill="FFFFFF"/>
                <w:lang w:val="uk-UA"/>
              </w:rPr>
              <w:t xml:space="preserve"> </w:t>
            </w:r>
          </w:p>
        </w:tc>
      </w:tr>
      <w:tr w:rsidR="00D66F14" w:rsidRPr="007E20DF">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Здатність виконувати інженерні розрахунки та аналіз конструкцій  з врахуванням вимог відповідних нормативно-правових документів та міжнародних стандартів.</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Інформаційне забезпечення </w:t>
            </w:r>
          </w:p>
        </w:tc>
        <w:tc>
          <w:tcPr>
            <w:tcW w:w="7380" w:type="dxa"/>
            <w:tcBorders>
              <w:left w:val="single" w:sz="6" w:space="0" w:color="auto"/>
            </w:tcBorders>
          </w:tcPr>
          <w:p w:rsidR="00D66F14" w:rsidRPr="007E20DF" w:rsidRDefault="00B47DC9" w:rsidP="00B92BB3">
            <w:pPr>
              <w:pStyle w:val="Default"/>
              <w:rPr>
                <w:rFonts w:ascii="Times New Roman" w:hAnsi="Times New Roman" w:cs="Times New Roman"/>
                <w:color w:val="0000FF"/>
                <w:lang w:val="uk-UA"/>
              </w:rPr>
            </w:pPr>
            <w:proofErr w:type="spellStart"/>
            <w:r w:rsidRPr="007E20DF">
              <w:rPr>
                <w:rFonts w:ascii="Times New Roman" w:hAnsi="Times New Roman" w:cs="Times New Roman"/>
                <w:color w:val="auto"/>
                <w:lang w:val="uk-UA"/>
              </w:rPr>
              <w:t>Силабус</w:t>
            </w:r>
            <w:proofErr w:type="spellEnd"/>
            <w:r w:rsidRPr="007E20DF">
              <w:rPr>
                <w:rFonts w:ascii="Times New Roman" w:hAnsi="Times New Roman" w:cs="Times New Roman"/>
                <w:color w:val="auto"/>
                <w:lang w:val="uk-UA"/>
              </w:rPr>
              <w:t xml:space="preserve"> (робоча навчальна програма дисципліни), опорний конспект лекцій</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Форма проведення занять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Лекції, заняття комп’ютерного практикуму</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Семестровий контроль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залік</w:t>
            </w:r>
          </w:p>
        </w:tc>
      </w:tr>
    </w:tbl>
    <w:p w:rsidR="00D66F14" w:rsidRPr="007E20DF" w:rsidRDefault="00D66F14" w:rsidP="00B92BB3">
      <w:pPr>
        <w:spacing w:after="0" w:line="240" w:lineRule="auto"/>
        <w:rPr>
          <w:rFonts w:ascii="Times New Roman" w:hAnsi="Times New Roman" w:cs="Times New Roman"/>
          <w:sz w:val="24"/>
          <w:szCs w:val="24"/>
          <w:lang w:val="uk-UA"/>
        </w:rPr>
      </w:pPr>
    </w:p>
    <w:p w:rsidR="00F25E6D" w:rsidRPr="007E20DF" w:rsidRDefault="00F25E6D" w:rsidP="00B92BB3">
      <w:pPr>
        <w:spacing w:after="0" w:line="240" w:lineRule="auto"/>
        <w:rPr>
          <w:rFonts w:ascii="Times New Roman" w:hAnsi="Times New Roman" w:cs="Times New Roman"/>
          <w:sz w:val="24"/>
          <w:szCs w:val="24"/>
          <w:lang w:val="uk-UA"/>
        </w:rPr>
      </w:pPr>
    </w:p>
    <w:p w:rsidR="00F25E6D" w:rsidRPr="007E20DF" w:rsidRDefault="00F25E6D" w:rsidP="00B92BB3">
      <w:pPr>
        <w:spacing w:after="0" w:line="240" w:lineRule="auto"/>
        <w:rPr>
          <w:rFonts w:ascii="Times New Roman" w:hAnsi="Times New Roman" w:cs="Times New Roman"/>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7E20DF" w:rsidTr="008F1425">
        <w:tc>
          <w:tcPr>
            <w:tcW w:w="3049" w:type="dxa"/>
            <w:shd w:val="clear" w:color="auto" w:fill="CCFFCC"/>
          </w:tcPr>
          <w:p w:rsidR="00D66F14" w:rsidRPr="007E20DF" w:rsidRDefault="00D66F14" w:rsidP="00B92BB3">
            <w:pPr>
              <w:pStyle w:val="1"/>
              <w:spacing w:before="0" w:after="0" w:line="240" w:lineRule="auto"/>
              <w:rPr>
                <w:rFonts w:ascii="Times New Roman" w:hAnsi="Times New Roman" w:cs="Times New Roman"/>
                <w:b w:val="0"/>
                <w:sz w:val="24"/>
                <w:szCs w:val="24"/>
                <w:lang w:val="uk-UA"/>
              </w:rPr>
            </w:pPr>
            <w:bookmarkStart w:id="53" w:name="_Toc64320213"/>
            <w:bookmarkStart w:id="54" w:name="_Toc64666273"/>
            <w:bookmarkStart w:id="55" w:name="_Toc65329964"/>
            <w:bookmarkStart w:id="56" w:name="_Toc65331324"/>
            <w:r w:rsidRPr="007E20DF">
              <w:rPr>
                <w:rFonts w:ascii="Times New Roman" w:hAnsi="Times New Roman" w:cs="Times New Roman"/>
                <w:b w:val="0"/>
                <w:sz w:val="24"/>
                <w:szCs w:val="24"/>
                <w:lang w:val="uk-UA"/>
              </w:rPr>
              <w:lastRenderedPageBreak/>
              <w:t>Дисципліна</w:t>
            </w:r>
            <w:bookmarkEnd w:id="53"/>
            <w:bookmarkEnd w:id="54"/>
            <w:bookmarkEnd w:id="55"/>
            <w:bookmarkEnd w:id="56"/>
          </w:p>
        </w:tc>
        <w:tc>
          <w:tcPr>
            <w:tcW w:w="7371" w:type="dxa"/>
            <w:shd w:val="clear" w:color="auto" w:fill="CCFFCC"/>
          </w:tcPr>
          <w:p w:rsidR="00D66F14" w:rsidRPr="007E20DF" w:rsidRDefault="00D66F14" w:rsidP="00B92BB3">
            <w:pPr>
              <w:pStyle w:val="1"/>
              <w:spacing w:before="0" w:after="0" w:line="240" w:lineRule="auto"/>
              <w:jc w:val="center"/>
              <w:rPr>
                <w:rFonts w:ascii="Times New Roman" w:hAnsi="Times New Roman" w:cs="Times New Roman"/>
                <w:b w:val="0"/>
                <w:bCs w:val="0"/>
                <w:sz w:val="24"/>
                <w:szCs w:val="24"/>
                <w:lang w:val="uk-UA"/>
              </w:rPr>
            </w:pPr>
            <w:bookmarkStart w:id="57" w:name="_Toc65331325"/>
            <w:r w:rsidRPr="007E20DF">
              <w:rPr>
                <w:rFonts w:ascii="Times New Roman" w:hAnsi="Times New Roman" w:cs="Times New Roman"/>
                <w:b w:val="0"/>
                <w:bCs w:val="0"/>
                <w:sz w:val="24"/>
                <w:szCs w:val="24"/>
                <w:lang w:val="uk-UA"/>
              </w:rPr>
              <w:t>Розрахунок механізмів</w:t>
            </w:r>
            <w:bookmarkEnd w:id="57"/>
          </w:p>
        </w:tc>
      </w:tr>
      <w:tr w:rsidR="00D66F14" w:rsidRPr="007E20DF" w:rsidTr="008F1425">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8F1425" w:rsidRPr="007E20DF" w:rsidTr="008F1425">
        <w:tc>
          <w:tcPr>
            <w:tcW w:w="3049" w:type="dxa"/>
          </w:tcPr>
          <w:p w:rsidR="008F1425" w:rsidRPr="007E20DF" w:rsidRDefault="008F1425"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71" w:type="dxa"/>
          </w:tcPr>
          <w:p w:rsidR="008F1425" w:rsidRPr="007E20DF" w:rsidRDefault="008F1425" w:rsidP="00B92BB3">
            <w:pPr>
              <w:pStyle w:val="Default"/>
              <w:rPr>
                <w:rFonts w:ascii="Times New Roman" w:hAnsi="Times New Roman" w:cs="Times New Roman"/>
                <w:lang w:val="uk-UA"/>
              </w:rPr>
            </w:pPr>
            <w:r w:rsidRPr="007E20DF">
              <w:rPr>
                <w:rFonts w:ascii="Times New Roman" w:hAnsi="Times New Roman" w:cs="Times New Roman"/>
                <w:lang w:val="uk-UA"/>
              </w:rPr>
              <w:t>3 курс (6 семестр)</w:t>
            </w:r>
          </w:p>
        </w:tc>
      </w:tr>
      <w:tr w:rsidR="008F1425" w:rsidRPr="007E20DF" w:rsidTr="008F1425">
        <w:tc>
          <w:tcPr>
            <w:tcW w:w="3049" w:type="dxa"/>
          </w:tcPr>
          <w:p w:rsidR="008F1425" w:rsidRPr="007E20DF" w:rsidRDefault="008F1425"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71" w:type="dxa"/>
          </w:tcPr>
          <w:p w:rsidR="008F1425" w:rsidRPr="007E20DF" w:rsidRDefault="008F1425"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rsidTr="008F1425">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7E20DF" w:rsidTr="008F1425">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Кінематичний і динамічний розрахунок механізмів.</w:t>
            </w:r>
          </w:p>
        </w:tc>
      </w:tr>
      <w:tr w:rsidR="00D66F14" w:rsidRPr="00A16255" w:rsidTr="008F1425">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Для майбутнього фахівця в галузі автоматизації і приладобудування необхідно ознайомитися з принципами проведення розрахунку механізмів і уміти визначати параметри руху його елементів аналітичним способом і за допомогою програм CAE.</w:t>
            </w:r>
          </w:p>
        </w:tc>
      </w:tr>
      <w:tr w:rsidR="00D66F14" w:rsidRPr="007E20DF" w:rsidTr="008F1425">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можна навчитися (результати навчання)</w:t>
            </w:r>
          </w:p>
        </w:tc>
        <w:tc>
          <w:tcPr>
            <w:tcW w:w="7371" w:type="dxa"/>
          </w:tcPr>
          <w:p w:rsidR="00D66F14" w:rsidRPr="007E20DF" w:rsidRDefault="00D66F14"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Уміння:</w:t>
            </w:r>
          </w:p>
          <w:p w:rsidR="00D66F14" w:rsidRPr="007E20DF" w:rsidRDefault="00D66F14" w:rsidP="00B92BB3">
            <w:pPr>
              <w:pStyle w:val="a3"/>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eastAsia="uk-UA"/>
              </w:rPr>
              <w:t>Вміти використовувати сучасні системи автоматизованого проектування;</w:t>
            </w:r>
          </w:p>
          <w:p w:rsidR="00D66F14" w:rsidRPr="007E20DF" w:rsidRDefault="00D66F14" w:rsidP="00B92BB3">
            <w:pPr>
              <w:pStyle w:val="a3"/>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eastAsia="uk-UA"/>
              </w:rPr>
              <w:t xml:space="preserve">вміти розрізняти механізми за зовнішнім виглядом, так і за схематичним зображенням; </w:t>
            </w:r>
          </w:p>
          <w:p w:rsidR="00D66F14" w:rsidRPr="007E20DF" w:rsidRDefault="00D66F14"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Навички:</w:t>
            </w:r>
          </w:p>
          <w:p w:rsidR="00D66F14" w:rsidRPr="007E20DF" w:rsidRDefault="00D66F14" w:rsidP="00B92BB3">
            <w:pPr>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проводити структурний аналіз механізмів;</w:t>
            </w:r>
          </w:p>
          <w:p w:rsidR="00D66F14" w:rsidRPr="007E20DF" w:rsidRDefault="00D66F14" w:rsidP="00B92BB3">
            <w:pPr>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знаходити швидкості і прискорення ланок механізму різними методами;</w:t>
            </w:r>
          </w:p>
          <w:p w:rsidR="00D66F14" w:rsidRPr="007E20DF" w:rsidRDefault="00D66F14" w:rsidP="00B92BB3">
            <w:pPr>
              <w:pStyle w:val="a3"/>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знаходити </w:t>
            </w:r>
            <w:proofErr w:type="spellStart"/>
            <w:r w:rsidRPr="007E20DF">
              <w:rPr>
                <w:rFonts w:ascii="Times New Roman" w:hAnsi="Times New Roman" w:cs="Times New Roman"/>
                <w:sz w:val="24"/>
                <w:szCs w:val="24"/>
                <w:lang w:val="uk-UA"/>
              </w:rPr>
              <w:t>зрівнуважючу</w:t>
            </w:r>
            <w:proofErr w:type="spellEnd"/>
            <w:r w:rsidRPr="007E20DF">
              <w:rPr>
                <w:rFonts w:ascii="Times New Roman" w:hAnsi="Times New Roman" w:cs="Times New Roman"/>
                <w:sz w:val="24"/>
                <w:szCs w:val="24"/>
                <w:lang w:val="uk-UA"/>
              </w:rPr>
              <w:t xml:space="preserve"> силу механізму різними методами;</w:t>
            </w:r>
          </w:p>
          <w:p w:rsidR="00D66F14" w:rsidRPr="007E20DF" w:rsidRDefault="00D66F14"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Досвід:</w:t>
            </w:r>
          </w:p>
          <w:p w:rsidR="00D66F14" w:rsidRPr="007E20DF" w:rsidRDefault="00D66F14" w:rsidP="00B92BB3">
            <w:pPr>
              <w:pStyle w:val="a3"/>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організовувати процес проектування механізму таким чином, щоб він якнайкраще відповідав технічному завданню на проектування засобу </w:t>
            </w:r>
            <w:proofErr w:type="spellStart"/>
            <w:r w:rsidRPr="007E20DF">
              <w:rPr>
                <w:rFonts w:ascii="Times New Roman" w:hAnsi="Times New Roman" w:cs="Times New Roman"/>
                <w:sz w:val="24"/>
                <w:szCs w:val="24"/>
                <w:lang w:val="uk-UA"/>
              </w:rPr>
              <w:t>завтоматизації</w:t>
            </w:r>
            <w:proofErr w:type="spellEnd"/>
            <w:r w:rsidRPr="007E20DF">
              <w:rPr>
                <w:rFonts w:ascii="Times New Roman" w:hAnsi="Times New Roman" w:cs="Times New Roman"/>
                <w:sz w:val="24"/>
                <w:szCs w:val="24"/>
                <w:lang w:val="uk-UA"/>
              </w:rPr>
              <w:t>.</w:t>
            </w:r>
          </w:p>
        </w:tc>
      </w:tr>
      <w:tr w:rsidR="00D66F14" w:rsidRPr="007E20DF" w:rsidTr="008F1425">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Як можна користуватися набутими знаннями і уміннями (компетентності)</w:t>
            </w:r>
          </w:p>
        </w:tc>
        <w:tc>
          <w:tcPr>
            <w:tcW w:w="7371" w:type="dxa"/>
          </w:tcPr>
          <w:p w:rsidR="00D66F14" w:rsidRPr="007E20DF" w:rsidRDefault="00D66F14" w:rsidP="00B92BB3">
            <w:pPr>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здатність орієнтуватися у різновидах механізмів автоматизованих систем;</w:t>
            </w:r>
          </w:p>
          <w:p w:rsidR="00D66F14" w:rsidRPr="007E20DF" w:rsidRDefault="00D66F14" w:rsidP="00B92BB3">
            <w:pPr>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здатність обирати відповідний механізм для виконання конкретного практичного завдання;</w:t>
            </w:r>
          </w:p>
          <w:p w:rsidR="00D66F14" w:rsidRPr="007E20DF" w:rsidRDefault="00D66F14" w:rsidP="00B92BB3">
            <w:pPr>
              <w:numPr>
                <w:ilvl w:val="0"/>
                <w:numId w:val="7"/>
              </w:num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здатність проводити структурний, кінематичний і динамічний аналіз механізмів.</w:t>
            </w:r>
          </w:p>
        </w:tc>
      </w:tr>
      <w:tr w:rsidR="00D66F14" w:rsidRPr="007E20DF" w:rsidTr="008F1425">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Інформаційне забезпечення</w:t>
            </w:r>
          </w:p>
        </w:tc>
        <w:tc>
          <w:tcPr>
            <w:tcW w:w="7371" w:type="dxa"/>
          </w:tcPr>
          <w:p w:rsidR="00D66F14" w:rsidRPr="007E20DF" w:rsidRDefault="00B47DC9" w:rsidP="00B92BB3">
            <w:pPr>
              <w:spacing w:after="0" w:line="240" w:lineRule="auto"/>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Силабус</w:t>
            </w:r>
            <w:proofErr w:type="spellEnd"/>
            <w:r w:rsidRPr="007E20DF">
              <w:rPr>
                <w:rFonts w:ascii="Times New Roman" w:hAnsi="Times New Roman" w:cs="Times New Roman"/>
                <w:sz w:val="24"/>
                <w:szCs w:val="24"/>
                <w:lang w:val="uk-UA"/>
              </w:rPr>
              <w:t xml:space="preserve"> (робоча навчальна програма дисципліни), опорний конспект лекцій</w:t>
            </w:r>
          </w:p>
        </w:tc>
      </w:tr>
      <w:tr w:rsidR="00D66F14" w:rsidRPr="00A16255" w:rsidTr="008F1425">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Форма проведення занять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Очна і дистанційна, з використанням </w:t>
            </w:r>
            <w:proofErr w:type="spellStart"/>
            <w:r w:rsidRPr="007E20DF">
              <w:rPr>
                <w:rFonts w:ascii="Times New Roman" w:hAnsi="Times New Roman" w:cs="Times New Roman"/>
                <w:sz w:val="24"/>
                <w:szCs w:val="24"/>
                <w:lang w:val="uk-UA"/>
              </w:rPr>
              <w:t>zoom</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Кампус</w:t>
            </w:r>
            <w:proofErr w:type="spellEnd"/>
            <w:r w:rsidRPr="007E20DF">
              <w:rPr>
                <w:rFonts w:ascii="Times New Roman" w:hAnsi="Times New Roman" w:cs="Times New Roman"/>
                <w:sz w:val="24"/>
                <w:szCs w:val="24"/>
                <w:lang w:val="uk-UA"/>
              </w:rPr>
              <w:t xml:space="preserve"> і платформи Сікорський, лекції, практичні заняття</w:t>
            </w:r>
          </w:p>
        </w:tc>
      </w:tr>
      <w:tr w:rsidR="00D66F14" w:rsidRPr="007E20DF" w:rsidTr="008F1425">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D66F14" w:rsidRPr="007E20DF" w:rsidRDefault="00D66F14" w:rsidP="00B92BB3">
      <w:pPr>
        <w:spacing w:after="0" w:line="240" w:lineRule="auto"/>
        <w:rPr>
          <w:rFonts w:ascii="Times New Roman" w:hAnsi="Times New Roman" w:cs="Times New Roman"/>
          <w:sz w:val="24"/>
          <w:szCs w:val="24"/>
          <w:lang w:val="uk-UA"/>
        </w:rPr>
      </w:pPr>
    </w:p>
    <w:p w:rsidR="00F25E6D" w:rsidRPr="007E20DF" w:rsidRDefault="00F25E6D" w:rsidP="00B92BB3">
      <w:pPr>
        <w:spacing w:after="0" w:line="240" w:lineRule="auto"/>
        <w:rPr>
          <w:rFonts w:ascii="Times New Roman" w:hAnsi="Times New Roman" w:cs="Times New Roman"/>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7E20DF" w:rsidTr="008F1425">
        <w:tc>
          <w:tcPr>
            <w:tcW w:w="3049" w:type="dxa"/>
            <w:shd w:val="clear" w:color="auto" w:fill="CCFFCC"/>
          </w:tcPr>
          <w:p w:rsidR="00D66F14" w:rsidRPr="007E20DF" w:rsidRDefault="00D66F14" w:rsidP="00B92BB3">
            <w:pPr>
              <w:pStyle w:val="1"/>
              <w:spacing w:before="0" w:after="0" w:line="240" w:lineRule="auto"/>
              <w:rPr>
                <w:rFonts w:ascii="Times New Roman" w:hAnsi="Times New Roman" w:cs="Times New Roman"/>
                <w:b w:val="0"/>
                <w:sz w:val="24"/>
                <w:szCs w:val="24"/>
                <w:lang w:val="uk-UA"/>
              </w:rPr>
            </w:pPr>
            <w:bookmarkStart w:id="58" w:name="_Toc64320215"/>
            <w:bookmarkStart w:id="59" w:name="_Toc64666275"/>
            <w:bookmarkStart w:id="60" w:name="_Toc65329966"/>
            <w:bookmarkStart w:id="61" w:name="_Toc65331326"/>
            <w:r w:rsidRPr="007E20DF">
              <w:rPr>
                <w:rFonts w:ascii="Times New Roman" w:hAnsi="Times New Roman" w:cs="Times New Roman"/>
                <w:b w:val="0"/>
                <w:sz w:val="24"/>
                <w:szCs w:val="24"/>
                <w:lang w:val="uk-UA"/>
              </w:rPr>
              <w:t>Дисципліна</w:t>
            </w:r>
            <w:bookmarkEnd w:id="58"/>
            <w:bookmarkEnd w:id="59"/>
            <w:bookmarkEnd w:id="60"/>
            <w:bookmarkEnd w:id="61"/>
          </w:p>
        </w:tc>
        <w:tc>
          <w:tcPr>
            <w:tcW w:w="7371" w:type="dxa"/>
            <w:shd w:val="clear" w:color="auto" w:fill="CCFFCC"/>
          </w:tcPr>
          <w:p w:rsidR="00D66F14" w:rsidRPr="007E20DF" w:rsidRDefault="00D66F14" w:rsidP="00B92BB3">
            <w:pPr>
              <w:pStyle w:val="1"/>
              <w:spacing w:before="0" w:after="0" w:line="240" w:lineRule="auto"/>
              <w:rPr>
                <w:rFonts w:ascii="Times New Roman" w:hAnsi="Times New Roman" w:cs="Times New Roman"/>
                <w:b w:val="0"/>
                <w:bCs w:val="0"/>
                <w:sz w:val="24"/>
                <w:szCs w:val="24"/>
                <w:lang w:val="uk-UA"/>
              </w:rPr>
            </w:pPr>
            <w:bookmarkStart w:id="62" w:name="_Toc65331327"/>
            <w:r w:rsidRPr="007E20DF">
              <w:rPr>
                <w:rFonts w:ascii="Times New Roman" w:hAnsi="Times New Roman" w:cs="Times New Roman"/>
                <w:b w:val="0"/>
                <w:sz w:val="24"/>
                <w:szCs w:val="24"/>
                <w:lang w:val="uk-UA"/>
              </w:rPr>
              <w:t>Елементи і пристрої автоматики та систем управління</w:t>
            </w:r>
            <w:bookmarkEnd w:id="62"/>
          </w:p>
        </w:tc>
      </w:tr>
      <w:tr w:rsidR="00D66F14" w:rsidRPr="007E20DF" w:rsidTr="008F1425">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8F1425" w:rsidRPr="007E20DF" w:rsidTr="008F1425">
        <w:tc>
          <w:tcPr>
            <w:tcW w:w="3049" w:type="dxa"/>
          </w:tcPr>
          <w:p w:rsidR="008F1425" w:rsidRPr="007E20DF" w:rsidRDefault="008F1425"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71" w:type="dxa"/>
          </w:tcPr>
          <w:p w:rsidR="008F1425" w:rsidRPr="007E20DF" w:rsidRDefault="008F1425" w:rsidP="00B92BB3">
            <w:pPr>
              <w:pStyle w:val="Default"/>
              <w:rPr>
                <w:rFonts w:ascii="Times New Roman" w:hAnsi="Times New Roman" w:cs="Times New Roman"/>
                <w:lang w:val="uk-UA"/>
              </w:rPr>
            </w:pPr>
            <w:r w:rsidRPr="007E20DF">
              <w:rPr>
                <w:rFonts w:ascii="Times New Roman" w:hAnsi="Times New Roman" w:cs="Times New Roman"/>
                <w:lang w:val="uk-UA"/>
              </w:rPr>
              <w:t>3 курс (6 семестр)</w:t>
            </w:r>
          </w:p>
        </w:tc>
      </w:tr>
      <w:tr w:rsidR="008F1425" w:rsidRPr="007E20DF" w:rsidTr="008F1425">
        <w:tc>
          <w:tcPr>
            <w:tcW w:w="3049" w:type="dxa"/>
          </w:tcPr>
          <w:p w:rsidR="008F1425" w:rsidRPr="007E20DF" w:rsidRDefault="008F1425"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71" w:type="dxa"/>
          </w:tcPr>
          <w:p w:rsidR="008F1425" w:rsidRPr="007E20DF" w:rsidRDefault="008F1425"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rsidTr="008F1425">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71" w:type="dxa"/>
          </w:tcPr>
          <w:p w:rsidR="00D66F14" w:rsidRPr="007E20DF" w:rsidRDefault="00CC1D36"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7E20DF" w:rsidTr="008F1425">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7371" w:type="dxa"/>
          </w:tcPr>
          <w:p w:rsidR="00D66F14" w:rsidRPr="007E20DF" w:rsidRDefault="00D66F14"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Елементи і пристрої автоматики та систем управління, які використовують в автоматизованих комп’ютерно-інтегрованих приладових системах.</w:t>
            </w:r>
          </w:p>
        </w:tc>
      </w:tr>
      <w:tr w:rsidR="00D66F14" w:rsidRPr="007E20DF" w:rsidTr="008F1425">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Один із сучасних напрямків науково-технічного прогресу – удосконалення існуючих і створення нових  елементів і пристроїв автоматики та систем управління (ЕПА)  комп’ютерно-інтегрованих приладових систем. Вони  необхідні для   застосування як у вимірювальній техніці, так і в автоматизованих системах керування технологічними процесами  у стабілізаторах озброєння рухомих </w:t>
            </w:r>
            <w:proofErr w:type="spellStart"/>
            <w:r w:rsidRPr="007E20DF">
              <w:rPr>
                <w:rFonts w:ascii="Times New Roman" w:hAnsi="Times New Roman" w:cs="Times New Roman"/>
                <w:sz w:val="24"/>
                <w:szCs w:val="24"/>
                <w:lang w:val="uk-UA"/>
              </w:rPr>
              <w:t>обєктів</w:t>
            </w:r>
            <w:proofErr w:type="spellEnd"/>
            <w:r w:rsidRPr="007E20DF">
              <w:rPr>
                <w:rFonts w:ascii="Times New Roman" w:hAnsi="Times New Roman" w:cs="Times New Roman"/>
                <w:sz w:val="24"/>
                <w:szCs w:val="24"/>
                <w:lang w:val="uk-UA"/>
              </w:rPr>
              <w:t xml:space="preserve">, для  контролю за станом навколишнього середовища,  а </w:t>
            </w:r>
            <w:r w:rsidRPr="007E20DF">
              <w:rPr>
                <w:rFonts w:ascii="Times New Roman" w:hAnsi="Times New Roman" w:cs="Times New Roman"/>
                <w:sz w:val="24"/>
                <w:szCs w:val="24"/>
                <w:lang w:val="uk-UA"/>
              </w:rPr>
              <w:lastRenderedPageBreak/>
              <w:t xml:space="preserve">також - сучасних медичних приладів і апаратури. </w:t>
            </w:r>
          </w:p>
        </w:tc>
      </w:tr>
      <w:tr w:rsidR="00D66F14" w:rsidRPr="007E20DF" w:rsidTr="008F1425">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lastRenderedPageBreak/>
              <w:t>Чому можна навчитися (результати навчання)</w:t>
            </w:r>
          </w:p>
        </w:tc>
        <w:tc>
          <w:tcPr>
            <w:tcW w:w="7371" w:type="dxa"/>
          </w:tcPr>
          <w:p w:rsidR="00D66F14" w:rsidRPr="007E20DF" w:rsidRDefault="00D66F14" w:rsidP="00B92BB3">
            <w:pPr>
              <w:autoSpaceDE w:val="0"/>
              <w:autoSpaceDN w:val="0"/>
              <w:adjustRightInd w:val="0"/>
              <w:spacing w:after="0" w:line="240" w:lineRule="auto"/>
              <w:ind w:left="720"/>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Можна навчитися:</w:t>
            </w:r>
          </w:p>
          <w:p w:rsidR="00D66F14" w:rsidRPr="007E20DF" w:rsidRDefault="00D66F14" w:rsidP="00B92BB3">
            <w:pPr>
              <w:numPr>
                <w:ilvl w:val="0"/>
                <w:numId w:val="5"/>
              </w:numPr>
              <w:autoSpaceDE w:val="0"/>
              <w:autoSpaceDN w:val="0"/>
              <w:adjustRightInd w:val="0"/>
              <w:spacing w:after="0" w:line="240" w:lineRule="auto"/>
              <w:ind w:left="720" w:hanging="360"/>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вміти проектувати багаторівневі системи керування і збору даних для формування бази параметрів процесу та їх візуалізації за допомогою засобів людино-машинного інтерфейсу, використовуючи новітні </w:t>
            </w:r>
            <w:proofErr w:type="spellStart"/>
            <w:r w:rsidRPr="007E20DF">
              <w:rPr>
                <w:rFonts w:ascii="Times New Roman" w:hAnsi="Times New Roman" w:cs="Times New Roman"/>
                <w:sz w:val="24"/>
                <w:szCs w:val="24"/>
                <w:lang w:val="uk-UA"/>
              </w:rPr>
              <w:t>компٔ</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ютерно-</w:t>
            </w:r>
            <w:proofErr w:type="spellEnd"/>
            <w:r w:rsidRPr="007E20DF">
              <w:rPr>
                <w:rFonts w:ascii="Times New Roman" w:hAnsi="Times New Roman" w:cs="Times New Roman"/>
                <w:sz w:val="24"/>
                <w:szCs w:val="24"/>
                <w:lang w:val="uk-UA"/>
              </w:rPr>
              <w:t xml:space="preserve"> інтегровані технології;</w:t>
            </w:r>
          </w:p>
          <w:p w:rsidR="00D66F14" w:rsidRPr="007E20DF" w:rsidRDefault="00D66F14" w:rsidP="00B92BB3">
            <w:pPr>
              <w:pStyle w:val="3"/>
              <w:numPr>
                <w:ilvl w:val="0"/>
                <w:numId w:val="5"/>
              </w:numPr>
              <w:ind w:left="720" w:hanging="360"/>
              <w:jc w:val="both"/>
              <w:rPr>
                <w:lang w:val="uk-UA"/>
              </w:rPr>
            </w:pPr>
            <w:r w:rsidRPr="007E20DF">
              <w:rPr>
                <w:lang w:val="uk-UA"/>
              </w:rPr>
              <w:t>володіти раціональними прийомами пошуку і використання науково-технічної інформації у галузі ЕПА;</w:t>
            </w:r>
          </w:p>
          <w:p w:rsidR="00D66F14" w:rsidRPr="007E20DF" w:rsidRDefault="00D66F14" w:rsidP="00B92BB3">
            <w:pPr>
              <w:pStyle w:val="3"/>
              <w:numPr>
                <w:ilvl w:val="0"/>
                <w:numId w:val="5"/>
              </w:numPr>
              <w:ind w:left="720" w:hanging="360"/>
              <w:jc w:val="both"/>
              <w:rPr>
                <w:lang w:val="uk-UA"/>
              </w:rPr>
            </w:pPr>
            <w:r w:rsidRPr="007E20DF">
              <w:rPr>
                <w:lang w:val="uk-UA"/>
              </w:rPr>
              <w:t xml:space="preserve">використовувати сучасну обчислювальну техніку при дослідженні і проектуванні ЕПА автоматизованих приладових систем; </w:t>
            </w:r>
          </w:p>
          <w:p w:rsidR="00D66F14" w:rsidRPr="007E20DF" w:rsidRDefault="00D66F14" w:rsidP="00B92BB3">
            <w:pPr>
              <w:pStyle w:val="3"/>
              <w:numPr>
                <w:ilvl w:val="0"/>
                <w:numId w:val="5"/>
              </w:numPr>
              <w:ind w:left="720" w:hanging="360"/>
              <w:jc w:val="both"/>
              <w:rPr>
                <w:lang w:val="uk-UA"/>
              </w:rPr>
            </w:pPr>
            <w:r w:rsidRPr="007E20DF">
              <w:rPr>
                <w:lang w:val="uk-UA"/>
              </w:rPr>
              <w:t>виконувати всі необхідні розрахунки при дослідженні і проектуванні ЕПА автоматизованих приладових систем;</w:t>
            </w:r>
          </w:p>
          <w:p w:rsidR="00D66F14" w:rsidRPr="007E20DF" w:rsidRDefault="00D66F14" w:rsidP="00B92BB3">
            <w:pPr>
              <w:pStyle w:val="3"/>
              <w:numPr>
                <w:ilvl w:val="0"/>
                <w:numId w:val="5"/>
              </w:numPr>
              <w:ind w:left="720" w:hanging="360"/>
              <w:jc w:val="both"/>
              <w:rPr>
                <w:lang w:val="uk-UA"/>
              </w:rPr>
            </w:pPr>
            <w:r w:rsidRPr="007E20DF">
              <w:rPr>
                <w:lang w:val="uk-UA"/>
              </w:rPr>
              <w:t xml:space="preserve">самостійно приймати рішення, обирати критерії і методи оптимізації і оптимізувати параметри ЕПА ; </w:t>
            </w:r>
          </w:p>
          <w:p w:rsidR="00D66F14" w:rsidRPr="007E20DF" w:rsidRDefault="00D66F14" w:rsidP="00B92BB3">
            <w:pPr>
              <w:pStyle w:val="3"/>
              <w:numPr>
                <w:ilvl w:val="0"/>
                <w:numId w:val="5"/>
              </w:numPr>
              <w:ind w:left="720" w:hanging="360"/>
              <w:jc w:val="both"/>
              <w:rPr>
                <w:lang w:val="uk-UA"/>
              </w:rPr>
            </w:pPr>
            <w:r w:rsidRPr="007E20DF">
              <w:rPr>
                <w:lang w:val="uk-UA"/>
              </w:rPr>
              <w:t>користуватися сучасним математичним апаратом та ЕОМ при рішенні інженерних задач у галузі ЕПА автоматизованих приладових систем.</w:t>
            </w:r>
          </w:p>
        </w:tc>
      </w:tr>
      <w:tr w:rsidR="00D66F14" w:rsidRPr="007E20DF" w:rsidTr="008F1425">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Як можна користуватися набутими знаннями і уміннями (компетентності)</w:t>
            </w:r>
          </w:p>
        </w:tc>
        <w:tc>
          <w:tcPr>
            <w:tcW w:w="7371" w:type="dxa"/>
          </w:tcPr>
          <w:p w:rsidR="00D66F14" w:rsidRPr="007E20DF" w:rsidRDefault="00D66F14" w:rsidP="00B92BB3">
            <w:pPr>
              <w:pStyle w:val="3"/>
              <w:ind w:left="514"/>
              <w:jc w:val="both"/>
              <w:rPr>
                <w:lang w:val="uk-UA"/>
              </w:rPr>
            </w:pPr>
            <w:r w:rsidRPr="007E20DF">
              <w:rPr>
                <w:lang w:val="uk-UA"/>
              </w:rPr>
              <w:t>Забезпечуються:</w:t>
            </w:r>
          </w:p>
          <w:p w:rsidR="00D66F14" w:rsidRPr="007E20DF" w:rsidRDefault="00D66F14" w:rsidP="00B92BB3">
            <w:pPr>
              <w:pStyle w:val="3"/>
              <w:numPr>
                <w:ilvl w:val="0"/>
                <w:numId w:val="5"/>
              </w:numPr>
              <w:autoSpaceDE w:val="0"/>
              <w:autoSpaceDN w:val="0"/>
              <w:adjustRightInd w:val="0"/>
              <w:ind w:left="514" w:hanging="360"/>
              <w:jc w:val="both"/>
              <w:rPr>
                <w:lang w:val="uk-UA"/>
              </w:rPr>
            </w:pPr>
            <w:r w:rsidRPr="007E20DF">
              <w:rPr>
                <w:lang w:val="uk-UA"/>
              </w:rPr>
              <w:t>здатність обґрунтовувати вибір технічних засобів автоматизації на основі розуміння принципів їх роботи аналізу їх властивостей, призначення і технічних характеристик з урахуванням вимог до системи автоматизації і експлуатаційних умов; налагоджувати ЕПА;</w:t>
            </w:r>
          </w:p>
          <w:p w:rsidR="00D66F14" w:rsidRPr="007E20DF" w:rsidRDefault="00D66F14" w:rsidP="00B92BB3">
            <w:pPr>
              <w:numPr>
                <w:ilvl w:val="0"/>
                <w:numId w:val="5"/>
              </w:numPr>
              <w:autoSpaceDE w:val="0"/>
              <w:autoSpaceDN w:val="0"/>
              <w:adjustRightInd w:val="0"/>
              <w:spacing w:after="0" w:line="240" w:lineRule="auto"/>
              <w:ind w:left="514" w:hanging="360"/>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здатність проектувати, виробляти, випробувати, встановлювати та експлуатувати інформаційне обладнання комп'ютерно-інтегрованих систем обліку енергоносіїв, газу, води, теплової енергії в нафтогазовій галузі, промисловості, ЖКГ та на рухомих об’єктах;</w:t>
            </w:r>
          </w:p>
          <w:p w:rsidR="00D66F14" w:rsidRPr="007E20DF" w:rsidRDefault="00D66F14" w:rsidP="00B92BB3">
            <w:pPr>
              <w:pStyle w:val="3"/>
              <w:numPr>
                <w:ilvl w:val="0"/>
                <w:numId w:val="5"/>
              </w:numPr>
              <w:ind w:left="514" w:hanging="360"/>
              <w:jc w:val="both"/>
              <w:rPr>
                <w:lang w:val="uk-UA"/>
              </w:rPr>
            </w:pPr>
            <w:r w:rsidRPr="007E20DF">
              <w:rPr>
                <w:lang w:val="uk-UA"/>
              </w:rPr>
              <w:t>здатність здійснення безпечної діяльності;</w:t>
            </w:r>
          </w:p>
          <w:p w:rsidR="00D66F14" w:rsidRPr="007E20DF" w:rsidRDefault="00D66F14" w:rsidP="00B92BB3">
            <w:pPr>
              <w:numPr>
                <w:ilvl w:val="0"/>
                <w:numId w:val="5"/>
              </w:numPr>
              <w:autoSpaceDE w:val="0"/>
              <w:autoSpaceDN w:val="0"/>
              <w:adjustRightInd w:val="0"/>
              <w:spacing w:after="0" w:line="240" w:lineRule="auto"/>
              <w:ind w:left="514" w:hanging="360"/>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здатність проектувати елементну базу комп'ютерно-інтегрованих систем та апаратів сучасного автоматичного, оптико-електронного та радіолокаційного військового та цивільного обладнання;</w:t>
            </w:r>
          </w:p>
          <w:p w:rsidR="00D66F14" w:rsidRPr="007E20DF" w:rsidRDefault="00D66F14" w:rsidP="00B92BB3">
            <w:pPr>
              <w:pStyle w:val="3"/>
              <w:numPr>
                <w:ilvl w:val="0"/>
                <w:numId w:val="5"/>
              </w:numPr>
              <w:ind w:left="514" w:hanging="360"/>
              <w:jc w:val="both"/>
              <w:rPr>
                <w:lang w:val="uk-UA"/>
              </w:rPr>
            </w:pPr>
            <w:r w:rsidRPr="007E20DF">
              <w:rPr>
                <w:lang w:val="uk-UA"/>
              </w:rPr>
              <w:t>проводити наукові дослідження у галузі ЕПА  автоматизованих приладових систем;</w:t>
            </w:r>
          </w:p>
          <w:p w:rsidR="00D66F14" w:rsidRPr="007E20DF" w:rsidRDefault="00D66F14" w:rsidP="00B92BB3">
            <w:pPr>
              <w:pStyle w:val="Other0"/>
              <w:numPr>
                <w:ilvl w:val="0"/>
                <w:numId w:val="5"/>
              </w:numPr>
              <w:tabs>
                <w:tab w:val="left" w:pos="799"/>
              </w:tabs>
              <w:ind w:left="514" w:hanging="360"/>
              <w:jc w:val="both"/>
              <w:rPr>
                <w:sz w:val="24"/>
                <w:szCs w:val="24"/>
                <w:lang w:val="uk-UA" w:eastAsia="en-US"/>
              </w:rPr>
            </w:pPr>
            <w:r w:rsidRPr="007E20DF">
              <w:rPr>
                <w:sz w:val="24"/>
                <w:szCs w:val="24"/>
                <w:lang w:val="uk-UA" w:eastAsia="en-US"/>
              </w:rPr>
              <w:t>використовувати математичні методи рішення задач зі спеціальності, прийоми самостійної роботи для освоєння матеріалу лекцій і вивчення технічної літератури;</w:t>
            </w:r>
          </w:p>
          <w:p w:rsidR="00D66F14" w:rsidRPr="007E20DF" w:rsidRDefault="00D66F14" w:rsidP="00B92BB3">
            <w:pPr>
              <w:pStyle w:val="3"/>
              <w:numPr>
                <w:ilvl w:val="0"/>
                <w:numId w:val="5"/>
              </w:numPr>
              <w:ind w:left="514" w:hanging="360"/>
              <w:jc w:val="both"/>
              <w:rPr>
                <w:lang w:val="uk-UA"/>
              </w:rPr>
            </w:pPr>
            <w:r w:rsidRPr="007E20DF">
              <w:rPr>
                <w:lang w:val="uk-UA"/>
              </w:rPr>
              <w:t>використовувати методи проведення наукових досліджень по ЕПА, методики обрання відповідних ЕПА і математичної обробки отриманих даних на ЕОМ</w:t>
            </w:r>
          </w:p>
        </w:tc>
      </w:tr>
      <w:tr w:rsidR="00D66F14" w:rsidRPr="007E20DF" w:rsidTr="008F1425">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Інформаційне забезпечення</w:t>
            </w:r>
          </w:p>
        </w:tc>
        <w:tc>
          <w:tcPr>
            <w:tcW w:w="7371" w:type="dxa"/>
          </w:tcPr>
          <w:p w:rsidR="00B47DC9" w:rsidRPr="007E20DF" w:rsidRDefault="00B47DC9" w:rsidP="00B92BB3">
            <w:pPr>
              <w:autoSpaceDE w:val="0"/>
              <w:autoSpaceDN w:val="0"/>
              <w:spacing w:after="0" w:line="240" w:lineRule="auto"/>
              <w:jc w:val="both"/>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Силабус</w:t>
            </w:r>
            <w:proofErr w:type="spellEnd"/>
            <w:r w:rsidRPr="007E20DF">
              <w:rPr>
                <w:rFonts w:ascii="Times New Roman" w:hAnsi="Times New Roman" w:cs="Times New Roman"/>
                <w:sz w:val="24"/>
                <w:szCs w:val="24"/>
                <w:lang w:val="uk-UA"/>
              </w:rPr>
              <w:t xml:space="preserve"> (робоча навчальна програма дисципліни), </w:t>
            </w:r>
          </w:p>
          <w:p w:rsidR="00D66F14" w:rsidRPr="007E20DF" w:rsidRDefault="00D66F14" w:rsidP="00B92BB3">
            <w:pPr>
              <w:autoSpaceDE w:val="0"/>
              <w:autoSpaceDN w:val="0"/>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Підручник з грифом МОНУ </w:t>
            </w:r>
            <w:proofErr w:type="spellStart"/>
            <w:r w:rsidRPr="007E20DF">
              <w:rPr>
                <w:rFonts w:ascii="Times New Roman" w:hAnsi="Times New Roman" w:cs="Times New Roman"/>
                <w:sz w:val="24"/>
                <w:szCs w:val="24"/>
                <w:lang w:val="uk-UA"/>
              </w:rPr>
              <w:t>”Елементи</w:t>
            </w:r>
            <w:proofErr w:type="spellEnd"/>
            <w:r w:rsidRPr="007E20DF">
              <w:rPr>
                <w:rFonts w:ascii="Times New Roman" w:hAnsi="Times New Roman" w:cs="Times New Roman"/>
                <w:sz w:val="24"/>
                <w:szCs w:val="24"/>
                <w:lang w:val="uk-UA"/>
              </w:rPr>
              <w:t xml:space="preserve"> і пристрої </w:t>
            </w:r>
            <w:proofErr w:type="spellStart"/>
            <w:r w:rsidRPr="007E20DF">
              <w:rPr>
                <w:rFonts w:ascii="Times New Roman" w:hAnsi="Times New Roman" w:cs="Times New Roman"/>
                <w:sz w:val="24"/>
                <w:szCs w:val="24"/>
                <w:lang w:val="uk-UA"/>
              </w:rPr>
              <w:t>автоматики”</w:t>
            </w:r>
            <w:proofErr w:type="spellEnd"/>
            <w:r w:rsidRPr="007E20DF">
              <w:rPr>
                <w:rFonts w:ascii="Times New Roman" w:hAnsi="Times New Roman" w:cs="Times New Roman"/>
                <w:sz w:val="24"/>
                <w:szCs w:val="24"/>
                <w:lang w:val="uk-UA"/>
              </w:rPr>
              <w:t>. Підручник. З грифом МОНУ. – Житомир: ЖДТУ, 2008.-700с.</w:t>
            </w:r>
          </w:p>
        </w:tc>
      </w:tr>
      <w:tr w:rsidR="00D66F14" w:rsidRPr="007E20DF" w:rsidTr="008F1425">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Форма проведення занять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Очна</w:t>
            </w:r>
          </w:p>
        </w:tc>
      </w:tr>
      <w:tr w:rsidR="00D66F14" w:rsidRPr="007E20DF" w:rsidTr="008F1425">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D66F14" w:rsidRPr="007E20DF" w:rsidRDefault="00D66F14" w:rsidP="00B92BB3">
      <w:pPr>
        <w:spacing w:after="0" w:line="240" w:lineRule="auto"/>
        <w:rPr>
          <w:rFonts w:ascii="Times New Roman" w:hAnsi="Times New Roman" w:cs="Times New Roman"/>
          <w:sz w:val="24"/>
          <w:szCs w:val="24"/>
          <w:lang w:val="uk-UA"/>
        </w:rPr>
      </w:pPr>
    </w:p>
    <w:p w:rsidR="00F25E6D" w:rsidRPr="007E20DF" w:rsidRDefault="00F25E6D" w:rsidP="00B92BB3">
      <w:pPr>
        <w:spacing w:after="0" w:line="240" w:lineRule="auto"/>
        <w:rPr>
          <w:rFonts w:ascii="Times New Roman" w:hAnsi="Times New Roman" w:cs="Times New Roman"/>
          <w:sz w:val="24"/>
          <w:szCs w:val="24"/>
          <w:lang w:val="uk-UA"/>
        </w:rPr>
      </w:pPr>
    </w:p>
    <w:p w:rsidR="00F25E6D" w:rsidRPr="007E20DF" w:rsidRDefault="00F25E6D" w:rsidP="00B92BB3">
      <w:pPr>
        <w:spacing w:after="0" w:line="240" w:lineRule="auto"/>
        <w:rPr>
          <w:rFonts w:ascii="Times New Roman" w:hAnsi="Times New Roman" w:cs="Times New Roman"/>
          <w:sz w:val="24"/>
          <w:szCs w:val="24"/>
          <w:lang w:val="uk-UA"/>
        </w:rPr>
      </w:pPr>
    </w:p>
    <w:p w:rsidR="00F25E6D" w:rsidRPr="007E20DF" w:rsidRDefault="00F25E6D" w:rsidP="00B92BB3">
      <w:pPr>
        <w:spacing w:after="0" w:line="240" w:lineRule="auto"/>
        <w:rPr>
          <w:rFonts w:ascii="Times New Roman" w:hAnsi="Times New Roman" w:cs="Times New Roman"/>
          <w:sz w:val="24"/>
          <w:szCs w:val="24"/>
          <w:lang w:val="uk-UA"/>
        </w:rPr>
      </w:pPr>
    </w:p>
    <w:p w:rsidR="00F25E6D" w:rsidRPr="007E20DF" w:rsidRDefault="00F25E6D" w:rsidP="00B92BB3">
      <w:pPr>
        <w:spacing w:after="0" w:line="240" w:lineRule="auto"/>
        <w:rPr>
          <w:rFonts w:ascii="Times New Roman" w:hAnsi="Times New Roman" w:cs="Times New Roman"/>
          <w:sz w:val="24"/>
          <w:szCs w:val="24"/>
          <w:lang w:val="uk-UA"/>
        </w:rPr>
      </w:pPr>
    </w:p>
    <w:p w:rsidR="006843F5" w:rsidRPr="007E20DF" w:rsidRDefault="006843F5" w:rsidP="00B92BB3">
      <w:pPr>
        <w:pStyle w:val="1"/>
        <w:spacing w:before="0" w:after="0" w:line="240" w:lineRule="auto"/>
        <w:jc w:val="center"/>
        <w:rPr>
          <w:rFonts w:ascii="Times New Roman" w:hAnsi="Times New Roman" w:cs="Times New Roman"/>
          <w:sz w:val="24"/>
          <w:szCs w:val="24"/>
          <w:lang w:val="uk-UA"/>
        </w:rPr>
      </w:pPr>
      <w:bookmarkStart w:id="63" w:name="_Toc65331328"/>
      <w:r w:rsidRPr="007E20DF">
        <w:rPr>
          <w:rFonts w:ascii="Times New Roman" w:hAnsi="Times New Roman" w:cs="Times New Roman"/>
          <w:sz w:val="24"/>
          <w:szCs w:val="24"/>
          <w:lang w:val="uk-UA"/>
        </w:rPr>
        <w:lastRenderedPageBreak/>
        <w:t>Навчальні дисципліни доступні для вибору з сьомого семестру</w:t>
      </w:r>
      <w:bookmarkEnd w:id="63"/>
    </w:p>
    <w:p w:rsidR="00D66F14" w:rsidRPr="007E20DF" w:rsidRDefault="00D66F14" w:rsidP="00B92BB3">
      <w:pPr>
        <w:spacing w:after="0" w:line="240" w:lineRule="auto"/>
        <w:rPr>
          <w:rFonts w:ascii="Times New Roman" w:hAnsi="Times New Roman" w:cs="Times New Roman"/>
          <w:b/>
          <w:bCs/>
          <w:sz w:val="24"/>
          <w:szCs w:val="24"/>
          <w:lang w:val="uk-UA"/>
        </w:rPr>
      </w:pPr>
      <w:r w:rsidRPr="007E20DF">
        <w:rPr>
          <w:rFonts w:ascii="Times New Roman" w:hAnsi="Times New Roman" w:cs="Times New Roman"/>
          <w:b/>
          <w:bCs/>
          <w:sz w:val="24"/>
          <w:szCs w:val="24"/>
          <w:lang w:val="uk-UA"/>
        </w:rPr>
        <w:t xml:space="preserve">Освітній компонент 9 </w:t>
      </w:r>
      <w:proofErr w:type="spellStart"/>
      <w:r w:rsidRPr="007E20DF">
        <w:rPr>
          <w:rFonts w:ascii="Times New Roman" w:hAnsi="Times New Roman" w:cs="Times New Roman"/>
          <w:b/>
          <w:bCs/>
          <w:sz w:val="24"/>
          <w:szCs w:val="24"/>
          <w:lang w:val="uk-UA"/>
        </w:rPr>
        <w:t>Ф-Каталогу</w:t>
      </w:r>
      <w:proofErr w:type="spellEnd"/>
    </w:p>
    <w:p w:rsidR="00D66F14" w:rsidRPr="007E20DF" w:rsidRDefault="00D66F14" w:rsidP="00B92BB3">
      <w:pPr>
        <w:spacing w:after="0" w:line="240" w:lineRule="auto"/>
        <w:rPr>
          <w:rFonts w:ascii="Times New Roman" w:hAnsi="Times New Roman" w:cs="Times New Roman"/>
          <w:sz w:val="24"/>
          <w:szCs w:val="24"/>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7E20DF" w:rsidTr="00C51FC9">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CCFFCC"/>
          </w:tcPr>
          <w:p w:rsidR="00D66F14" w:rsidRPr="007E20DF" w:rsidRDefault="00D66F14" w:rsidP="00B92BB3">
            <w:pPr>
              <w:pStyle w:val="Default"/>
              <w:jc w:val="center"/>
              <w:outlineLvl w:val="0"/>
              <w:rPr>
                <w:rFonts w:ascii="Times New Roman" w:hAnsi="Times New Roman" w:cs="Times New Roman"/>
                <w:lang w:val="uk-UA"/>
              </w:rPr>
            </w:pPr>
            <w:bookmarkStart w:id="64" w:name="_Toc64320217"/>
            <w:bookmarkStart w:id="65" w:name="_Toc64666278"/>
            <w:bookmarkStart w:id="66" w:name="_Toc65329969"/>
            <w:bookmarkStart w:id="67" w:name="_Toc65331329"/>
            <w:r w:rsidRPr="007E20DF">
              <w:rPr>
                <w:rFonts w:ascii="Times New Roman" w:hAnsi="Times New Roman" w:cs="Times New Roman"/>
                <w:lang w:val="uk-UA"/>
              </w:rPr>
              <w:t>Дисципліна</w:t>
            </w:r>
            <w:bookmarkEnd w:id="64"/>
            <w:bookmarkEnd w:id="65"/>
            <w:bookmarkEnd w:id="66"/>
            <w:bookmarkEnd w:id="67"/>
          </w:p>
        </w:tc>
        <w:tc>
          <w:tcPr>
            <w:tcW w:w="7380" w:type="dxa"/>
            <w:tcBorders>
              <w:left w:val="single" w:sz="6" w:space="0" w:color="auto"/>
            </w:tcBorders>
            <w:shd w:val="clear" w:color="auto" w:fill="CCFFCC"/>
          </w:tcPr>
          <w:p w:rsidR="00D66F14" w:rsidRPr="007E20DF" w:rsidRDefault="00D66F14" w:rsidP="00B92BB3">
            <w:pPr>
              <w:pStyle w:val="Default"/>
              <w:jc w:val="center"/>
              <w:outlineLvl w:val="0"/>
              <w:rPr>
                <w:rFonts w:ascii="Times New Roman" w:hAnsi="Times New Roman" w:cs="Times New Roman"/>
                <w:bCs/>
                <w:lang w:val="uk-UA"/>
              </w:rPr>
            </w:pPr>
            <w:bookmarkStart w:id="68" w:name="_Toc65331330"/>
            <w:r w:rsidRPr="007E20DF">
              <w:rPr>
                <w:rFonts w:ascii="Times New Roman" w:hAnsi="Times New Roman" w:cs="Times New Roman"/>
                <w:bCs/>
                <w:lang w:val="uk-UA"/>
              </w:rPr>
              <w:t xml:space="preserve">Прецизійні </w:t>
            </w:r>
            <w:proofErr w:type="spellStart"/>
            <w:r w:rsidRPr="007E20DF">
              <w:rPr>
                <w:rFonts w:ascii="Times New Roman" w:hAnsi="Times New Roman" w:cs="Times New Roman"/>
                <w:bCs/>
                <w:lang w:val="uk-UA"/>
              </w:rPr>
              <w:t>smart</w:t>
            </w:r>
            <w:proofErr w:type="spellEnd"/>
            <w:r w:rsidRPr="007E20DF">
              <w:rPr>
                <w:rFonts w:ascii="Times New Roman" w:hAnsi="Times New Roman" w:cs="Times New Roman"/>
                <w:bCs/>
                <w:lang w:val="uk-UA"/>
              </w:rPr>
              <w:t xml:space="preserve"> </w:t>
            </w:r>
            <w:proofErr w:type="spellStart"/>
            <w:r w:rsidRPr="007E20DF">
              <w:rPr>
                <w:rFonts w:ascii="Times New Roman" w:hAnsi="Times New Roman" w:cs="Times New Roman"/>
                <w:bCs/>
                <w:lang w:val="uk-UA"/>
              </w:rPr>
              <w:t>мехатронні</w:t>
            </w:r>
            <w:proofErr w:type="spellEnd"/>
            <w:r w:rsidRPr="007E20DF">
              <w:rPr>
                <w:rFonts w:ascii="Times New Roman" w:hAnsi="Times New Roman" w:cs="Times New Roman"/>
                <w:bCs/>
                <w:lang w:val="uk-UA"/>
              </w:rPr>
              <w:t xml:space="preserve"> системи</w:t>
            </w:r>
            <w:r w:rsidRPr="007E20DF">
              <w:rPr>
                <w:rFonts w:ascii="Times New Roman" w:hAnsi="Times New Roman" w:cs="Times New Roman"/>
                <w:bCs/>
                <w:color w:val="auto"/>
                <w:lang w:val="uk-UA"/>
              </w:rPr>
              <w:t xml:space="preserve"> контролю та діагностики</w:t>
            </w:r>
            <w:bookmarkEnd w:id="68"/>
            <w:r w:rsidRPr="007E20DF">
              <w:rPr>
                <w:rFonts w:ascii="Times New Roman" w:hAnsi="Times New Roman" w:cs="Times New Roman"/>
                <w:bCs/>
                <w:lang w:val="uk-UA"/>
              </w:rPr>
              <w:t xml:space="preserve"> </w:t>
            </w:r>
          </w:p>
        </w:tc>
      </w:tr>
      <w:tr w:rsidR="00D66F14"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80" w:type="dxa"/>
            <w:tcBorders>
              <w:lef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4D07CB"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4D07CB" w:rsidRPr="007E20DF" w:rsidRDefault="004D07CB"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80" w:type="dxa"/>
            <w:tcBorders>
              <w:left w:val="single" w:sz="6" w:space="0" w:color="auto"/>
            </w:tcBorders>
          </w:tcPr>
          <w:p w:rsidR="004D07CB" w:rsidRPr="007E20DF" w:rsidRDefault="004D07CB" w:rsidP="00B92BB3">
            <w:pPr>
              <w:pStyle w:val="Default"/>
              <w:rPr>
                <w:rFonts w:ascii="Times New Roman" w:hAnsi="Times New Roman" w:cs="Times New Roman"/>
                <w:lang w:val="uk-UA"/>
              </w:rPr>
            </w:pPr>
            <w:r w:rsidRPr="007E20DF">
              <w:rPr>
                <w:rFonts w:ascii="Times New Roman" w:hAnsi="Times New Roman" w:cs="Times New Roman"/>
                <w:lang w:val="uk-UA"/>
              </w:rPr>
              <w:t>4 курс (7 семестр)</w:t>
            </w:r>
          </w:p>
        </w:tc>
      </w:tr>
      <w:tr w:rsidR="004D07CB"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4D07CB" w:rsidRPr="007E20DF" w:rsidRDefault="004D07CB"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80" w:type="dxa"/>
            <w:tcBorders>
              <w:left w:val="single" w:sz="6" w:space="0" w:color="auto"/>
            </w:tcBorders>
          </w:tcPr>
          <w:p w:rsidR="004D07CB" w:rsidRPr="007E20DF" w:rsidRDefault="004D07CB"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trPr>
          <w:trHeight w:val="221"/>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80" w:type="dxa"/>
            <w:tcBorders>
              <w:lef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7E20DF">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Що буде вивчатися</w:t>
            </w:r>
            <w:r w:rsidRPr="007E20DF">
              <w:rPr>
                <w:rFonts w:ascii="Times New Roman" w:hAnsi="Times New Roman" w:cs="Times New Roman"/>
                <w:lang w:val="uk-UA"/>
              </w:rPr>
              <w:t xml:space="preserve"> </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Методи та засоби одержання інформації для вимірювання швидкості та частоти обертання роторного обладнання що використовують модуляцію електричного й магнітного полів, ультразвукові  та оптичні методи та </w:t>
            </w:r>
            <w:proofErr w:type="spellStart"/>
            <w:r w:rsidRPr="007E20DF">
              <w:rPr>
                <w:rFonts w:ascii="Times New Roman" w:hAnsi="Times New Roman" w:cs="Times New Roman"/>
                <w:lang w:val="uk-UA"/>
              </w:rPr>
              <w:t>інш</w:t>
            </w:r>
            <w:proofErr w:type="spellEnd"/>
            <w:r w:rsidRPr="007E20DF">
              <w:rPr>
                <w:rFonts w:ascii="Times New Roman" w:hAnsi="Times New Roman" w:cs="Times New Roman"/>
                <w:lang w:val="uk-UA"/>
              </w:rPr>
              <w:t xml:space="preserve">. Методи та засоби одержання й обробки тахометричної інформації. Основні принципи побудови інтелектуальних вимірювальних приладів і систем  для визначення енергетичних характеристик об'єктів. </w:t>
            </w:r>
          </w:p>
        </w:tc>
      </w:tr>
      <w:tr w:rsidR="00D66F14" w:rsidRPr="007E20DF">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це цікаво/треба вивчати</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Широке застосування в сучасних пристроях автоматики, робототехніці, в промисловості, авіації, транспорті, медицині та </w:t>
            </w:r>
            <w:proofErr w:type="spellStart"/>
            <w:r w:rsidRPr="007E20DF">
              <w:rPr>
                <w:rFonts w:ascii="Times New Roman" w:hAnsi="Times New Roman" w:cs="Times New Roman"/>
                <w:lang w:val="uk-UA"/>
              </w:rPr>
              <w:t>інш</w:t>
            </w:r>
            <w:proofErr w:type="spellEnd"/>
            <w:r w:rsidRPr="007E20DF">
              <w:rPr>
                <w:rFonts w:ascii="Times New Roman" w:hAnsi="Times New Roman" w:cs="Times New Roman"/>
                <w:lang w:val="uk-UA"/>
              </w:rPr>
              <w:t>.</w:t>
            </w:r>
          </w:p>
        </w:tc>
      </w:tr>
      <w:tr w:rsidR="00D66F14" w:rsidRPr="00A16255">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можна навчитися (результати навчання)</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Методам проектування, оптимізації, градуювання, дослідження систем вимірювання переміщення, кутової і лінійної швидкості та стабілізації частоти обертання, отримання якісних показників прецизійних </w:t>
            </w:r>
            <w:proofErr w:type="spellStart"/>
            <w:r w:rsidRPr="007E20DF">
              <w:rPr>
                <w:rFonts w:ascii="Times New Roman" w:hAnsi="Times New Roman" w:cs="Times New Roman"/>
                <w:lang w:val="uk-UA"/>
              </w:rPr>
              <w:t>мікроприводів</w:t>
            </w:r>
            <w:proofErr w:type="spellEnd"/>
            <w:r w:rsidRPr="007E20DF">
              <w:rPr>
                <w:rFonts w:ascii="Times New Roman" w:hAnsi="Times New Roman" w:cs="Times New Roman"/>
                <w:lang w:val="uk-UA"/>
              </w:rPr>
              <w:t xml:space="preserve">, визначення витрат рідких і </w:t>
            </w:r>
            <w:proofErr w:type="spellStart"/>
            <w:r w:rsidRPr="007E20DF">
              <w:rPr>
                <w:rFonts w:ascii="Times New Roman" w:hAnsi="Times New Roman" w:cs="Times New Roman"/>
                <w:lang w:val="uk-UA"/>
              </w:rPr>
              <w:t>газообразних</w:t>
            </w:r>
            <w:proofErr w:type="spellEnd"/>
            <w:r w:rsidRPr="007E20DF">
              <w:rPr>
                <w:rFonts w:ascii="Times New Roman" w:hAnsi="Times New Roman" w:cs="Times New Roman"/>
                <w:lang w:val="uk-UA"/>
              </w:rPr>
              <w:t xml:space="preserve"> середовищ. </w:t>
            </w:r>
          </w:p>
        </w:tc>
      </w:tr>
      <w:tr w:rsidR="00D66F14" w:rsidRPr="00A16255">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spacing w:val="2"/>
                <w:lang w:val="uk-UA"/>
              </w:rPr>
              <w:t xml:space="preserve">Забезпечує розробників, експлуатаційників достовірною інформацією  про стан об'єкта, їх </w:t>
            </w:r>
            <w:r w:rsidRPr="007E20DF">
              <w:rPr>
                <w:rFonts w:ascii="Times New Roman" w:hAnsi="Times New Roman" w:cs="Times New Roman"/>
                <w:lang w:val="uk-UA"/>
              </w:rPr>
              <w:t xml:space="preserve">діагностування </w:t>
            </w:r>
            <w:r w:rsidRPr="007E20DF">
              <w:rPr>
                <w:rFonts w:ascii="Times New Roman" w:hAnsi="Times New Roman" w:cs="Times New Roman"/>
                <w:spacing w:val="2"/>
                <w:lang w:val="uk-UA"/>
              </w:rPr>
              <w:t xml:space="preserve">для оцінки техногенної небезпеки, </w:t>
            </w:r>
            <w:r w:rsidRPr="007E20DF">
              <w:rPr>
                <w:rFonts w:ascii="Times New Roman" w:hAnsi="Times New Roman" w:cs="Times New Roman"/>
                <w:lang w:val="uk-UA"/>
              </w:rPr>
              <w:t>обґрунтовувати вибір методу та принципової схеми вимірювання для конкретних умов експлуатації; використовувати прикладні пакети програм розрахунку і оптимізації параметрів.  М</w:t>
            </w:r>
            <w:r w:rsidRPr="007E20DF">
              <w:rPr>
                <w:rFonts w:ascii="Times New Roman" w:hAnsi="Times New Roman" w:cs="Times New Roman"/>
                <w:spacing w:val="2"/>
                <w:lang w:val="uk-UA"/>
              </w:rPr>
              <w:t>оніторинг та діагностика об'єктів.</w:t>
            </w:r>
            <w:r w:rsidRPr="007E20DF">
              <w:rPr>
                <w:rFonts w:ascii="Times New Roman" w:hAnsi="Times New Roman" w:cs="Times New Roman"/>
                <w:lang w:val="uk-UA"/>
              </w:rPr>
              <w:t xml:space="preserve"> Здатність застосовувати сучасні методи і засоби проектування та моделювання, конструювання  електронних,  механічних,  електромеханічних  та  </w:t>
            </w:r>
            <w:proofErr w:type="spellStart"/>
            <w:r w:rsidRPr="007E20DF">
              <w:rPr>
                <w:rFonts w:ascii="Times New Roman" w:hAnsi="Times New Roman" w:cs="Times New Roman"/>
                <w:lang w:val="uk-UA"/>
              </w:rPr>
              <w:t>оптико-</w:t>
            </w:r>
            <w:proofErr w:type="spellEnd"/>
            <w:r w:rsidRPr="007E20DF">
              <w:rPr>
                <w:rFonts w:ascii="Times New Roman" w:hAnsi="Times New Roman" w:cs="Times New Roman"/>
                <w:lang w:val="uk-UA"/>
              </w:rPr>
              <w:t xml:space="preserve"> механічних модулів.</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Інформаційне забезпечення </w:t>
            </w:r>
          </w:p>
        </w:tc>
        <w:tc>
          <w:tcPr>
            <w:tcW w:w="7380" w:type="dxa"/>
            <w:tcBorders>
              <w:left w:val="single" w:sz="6" w:space="0" w:color="auto"/>
            </w:tcBorders>
          </w:tcPr>
          <w:p w:rsidR="00D66F14" w:rsidRPr="007E20DF" w:rsidRDefault="00F546E7" w:rsidP="00B92BB3">
            <w:pPr>
              <w:pStyle w:val="Default"/>
              <w:rPr>
                <w:rFonts w:ascii="Times New Roman" w:hAnsi="Times New Roman" w:cs="Times New Roman"/>
                <w:color w:val="0000FF"/>
                <w:lang w:val="uk-UA"/>
              </w:rPr>
            </w:pPr>
            <w:proofErr w:type="spellStart"/>
            <w:r w:rsidRPr="007E20DF">
              <w:rPr>
                <w:rFonts w:ascii="Times New Roman" w:hAnsi="Times New Roman" w:cs="Times New Roman"/>
                <w:color w:val="auto"/>
                <w:lang w:val="uk-UA"/>
              </w:rPr>
              <w:t>Силабус</w:t>
            </w:r>
            <w:proofErr w:type="spellEnd"/>
            <w:r w:rsidRPr="007E20DF">
              <w:rPr>
                <w:rFonts w:ascii="Times New Roman" w:hAnsi="Times New Roman" w:cs="Times New Roman"/>
                <w:color w:val="auto"/>
                <w:lang w:val="uk-UA"/>
              </w:rPr>
              <w:t xml:space="preserve"> (робоча навчальна програма дисципліни), д</w:t>
            </w:r>
            <w:r w:rsidR="00D66F14" w:rsidRPr="007E20DF">
              <w:rPr>
                <w:rFonts w:ascii="Times New Roman" w:hAnsi="Times New Roman" w:cs="Times New Roman"/>
                <w:lang w:val="uk-UA"/>
              </w:rPr>
              <w:t>руковані та електронні видання, електронні през</w:t>
            </w:r>
            <w:r w:rsidRPr="007E20DF">
              <w:rPr>
                <w:rFonts w:ascii="Times New Roman" w:hAnsi="Times New Roman" w:cs="Times New Roman"/>
                <w:lang w:val="uk-UA"/>
              </w:rPr>
              <w:t>ентації, аудіо-відео підтримка</w:t>
            </w:r>
            <w:r w:rsidR="00D66F14" w:rsidRPr="007E20DF">
              <w:rPr>
                <w:rFonts w:ascii="Times New Roman" w:hAnsi="Times New Roman" w:cs="Times New Roman"/>
                <w:lang w:val="uk-UA"/>
              </w:rPr>
              <w:t xml:space="preserve">, </w:t>
            </w:r>
            <w:proofErr w:type="spellStart"/>
            <w:r w:rsidR="00D66F14" w:rsidRPr="007E20DF">
              <w:rPr>
                <w:rFonts w:ascii="Times New Roman" w:hAnsi="Times New Roman" w:cs="Times New Roman"/>
                <w:lang w:val="uk-UA"/>
              </w:rPr>
              <w:t>інтернет</w:t>
            </w:r>
            <w:proofErr w:type="spellEnd"/>
            <w:r w:rsidR="00D66F14" w:rsidRPr="007E20DF">
              <w:rPr>
                <w:rFonts w:ascii="Times New Roman" w:hAnsi="Times New Roman" w:cs="Times New Roman"/>
                <w:lang w:val="uk-UA"/>
              </w:rPr>
              <w:t xml:space="preserve"> ресурси.  </w:t>
            </w:r>
          </w:p>
        </w:tc>
      </w:tr>
      <w:tr w:rsidR="00D66F14" w:rsidRPr="00A16255">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Форма проведення занять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lang w:val="uk-UA"/>
              </w:rPr>
              <w:t>Лекції, лабораторні заняття, ДКР, ZOOM (консультації, лекції).</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Семестровий контроль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залік</w:t>
            </w:r>
          </w:p>
        </w:tc>
      </w:tr>
    </w:tbl>
    <w:p w:rsidR="00D66F14" w:rsidRPr="007E20DF" w:rsidRDefault="00D66F14" w:rsidP="00B92BB3">
      <w:pPr>
        <w:spacing w:after="0" w:line="240" w:lineRule="auto"/>
        <w:rPr>
          <w:rFonts w:ascii="Times New Roman" w:hAnsi="Times New Roman" w:cs="Times New Roman"/>
          <w:sz w:val="24"/>
          <w:szCs w:val="24"/>
          <w:lang w:val="uk-UA"/>
        </w:rPr>
      </w:pPr>
    </w:p>
    <w:p w:rsidR="00F25E6D" w:rsidRPr="007E20DF" w:rsidRDefault="00F25E6D" w:rsidP="00B92BB3">
      <w:pPr>
        <w:spacing w:after="0" w:line="240" w:lineRule="auto"/>
        <w:rPr>
          <w:rFonts w:ascii="Times New Roman" w:hAnsi="Times New Roman" w:cs="Times New Roman"/>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7E20DF" w:rsidTr="004D07CB">
        <w:tc>
          <w:tcPr>
            <w:tcW w:w="3049" w:type="dxa"/>
            <w:shd w:val="clear" w:color="auto" w:fill="CCFFCC"/>
          </w:tcPr>
          <w:p w:rsidR="00D66F14" w:rsidRPr="007E20DF" w:rsidRDefault="00D66F14" w:rsidP="00B92BB3">
            <w:pPr>
              <w:pStyle w:val="1"/>
              <w:spacing w:before="0" w:after="0" w:line="240" w:lineRule="auto"/>
              <w:rPr>
                <w:rFonts w:ascii="Times New Roman" w:hAnsi="Times New Roman" w:cs="Times New Roman"/>
                <w:b w:val="0"/>
                <w:sz w:val="24"/>
                <w:szCs w:val="24"/>
                <w:lang w:val="uk-UA"/>
              </w:rPr>
            </w:pPr>
            <w:bookmarkStart w:id="69" w:name="_Toc64320219"/>
            <w:bookmarkStart w:id="70" w:name="_Toc64666280"/>
            <w:bookmarkStart w:id="71" w:name="_Toc65329971"/>
            <w:bookmarkStart w:id="72" w:name="_Toc65331331"/>
            <w:r w:rsidRPr="007E20DF">
              <w:rPr>
                <w:rFonts w:ascii="Times New Roman" w:hAnsi="Times New Roman" w:cs="Times New Roman"/>
                <w:b w:val="0"/>
                <w:sz w:val="24"/>
                <w:szCs w:val="24"/>
                <w:lang w:val="uk-UA"/>
              </w:rPr>
              <w:t>Дисципліна</w:t>
            </w:r>
            <w:bookmarkEnd w:id="69"/>
            <w:bookmarkEnd w:id="70"/>
            <w:bookmarkEnd w:id="71"/>
            <w:bookmarkEnd w:id="72"/>
          </w:p>
        </w:tc>
        <w:tc>
          <w:tcPr>
            <w:tcW w:w="7371" w:type="dxa"/>
            <w:shd w:val="clear" w:color="auto" w:fill="CCFFCC"/>
          </w:tcPr>
          <w:p w:rsidR="00D66F14" w:rsidRPr="007E20DF" w:rsidRDefault="00D66F14" w:rsidP="00B92BB3">
            <w:pPr>
              <w:pStyle w:val="1"/>
              <w:spacing w:before="0" w:after="0" w:line="240" w:lineRule="auto"/>
              <w:jc w:val="center"/>
              <w:rPr>
                <w:rFonts w:ascii="Times New Roman" w:hAnsi="Times New Roman" w:cs="Times New Roman"/>
                <w:b w:val="0"/>
                <w:bCs w:val="0"/>
                <w:sz w:val="24"/>
                <w:szCs w:val="24"/>
                <w:lang w:val="uk-UA"/>
              </w:rPr>
            </w:pPr>
            <w:bookmarkStart w:id="73" w:name="_Toc65331332"/>
            <w:r w:rsidRPr="007E20DF">
              <w:rPr>
                <w:rFonts w:ascii="Times New Roman" w:hAnsi="Times New Roman" w:cs="Times New Roman"/>
                <w:b w:val="0"/>
                <w:bCs w:val="0"/>
                <w:sz w:val="24"/>
                <w:szCs w:val="24"/>
                <w:lang w:val="uk-UA"/>
              </w:rPr>
              <w:t>Інтелектуальні комп’ютерно-інтегровані системи</w:t>
            </w:r>
            <w:bookmarkEnd w:id="73"/>
          </w:p>
        </w:tc>
      </w:tr>
      <w:tr w:rsidR="00D66F14" w:rsidRPr="007E20DF" w:rsidTr="004D07CB">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4D07CB" w:rsidRPr="007E20DF" w:rsidTr="004D07CB">
        <w:tc>
          <w:tcPr>
            <w:tcW w:w="3049" w:type="dxa"/>
          </w:tcPr>
          <w:p w:rsidR="004D07CB" w:rsidRPr="007E20DF" w:rsidRDefault="004D07CB"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71" w:type="dxa"/>
          </w:tcPr>
          <w:p w:rsidR="004D07CB" w:rsidRPr="007E20DF" w:rsidRDefault="004D07CB" w:rsidP="00B92BB3">
            <w:pPr>
              <w:pStyle w:val="Default"/>
              <w:rPr>
                <w:rFonts w:ascii="Times New Roman" w:hAnsi="Times New Roman" w:cs="Times New Roman"/>
                <w:lang w:val="uk-UA"/>
              </w:rPr>
            </w:pPr>
            <w:r w:rsidRPr="007E20DF">
              <w:rPr>
                <w:rFonts w:ascii="Times New Roman" w:hAnsi="Times New Roman" w:cs="Times New Roman"/>
                <w:lang w:val="uk-UA"/>
              </w:rPr>
              <w:t>4 курс (7 семестр)</w:t>
            </w:r>
          </w:p>
        </w:tc>
      </w:tr>
      <w:tr w:rsidR="004D07CB" w:rsidRPr="007E20DF" w:rsidTr="004D07CB">
        <w:tc>
          <w:tcPr>
            <w:tcW w:w="3049" w:type="dxa"/>
          </w:tcPr>
          <w:p w:rsidR="004D07CB" w:rsidRPr="007E20DF" w:rsidRDefault="004D07CB"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71" w:type="dxa"/>
          </w:tcPr>
          <w:p w:rsidR="004D07CB" w:rsidRPr="007E20DF" w:rsidRDefault="004D07CB"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rsidTr="004D07CB">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7E20DF" w:rsidTr="004D07CB">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Інтелектуальна система - це технічна або програмна система, здатна вирішувати задачі, що традиційно вважаються творчими і належать конкретній предметній галузі, знання про яку зберігаються в пам’яті такої системи. Структура інтелектуальної систем включає три основних блоки — базу знань, механізм виводу рішень і інтелектуальний інтерфейс</w:t>
            </w:r>
          </w:p>
        </w:tc>
      </w:tr>
      <w:tr w:rsidR="00D66F14" w:rsidRPr="00A16255" w:rsidTr="004D07CB">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Сучасного інженера неможливо уявити без знання систем автоматичного проектування (CAD - </w:t>
            </w:r>
            <w:proofErr w:type="spellStart"/>
            <w:r w:rsidRPr="007E20DF">
              <w:rPr>
                <w:rFonts w:ascii="Times New Roman" w:hAnsi="Times New Roman" w:cs="Times New Roman"/>
                <w:sz w:val="24"/>
                <w:szCs w:val="24"/>
                <w:lang w:val="uk-UA"/>
              </w:rPr>
              <w:t>Computer</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Aids</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Design</w:t>
            </w:r>
            <w:proofErr w:type="spellEnd"/>
            <w:r w:rsidRPr="007E20DF">
              <w:rPr>
                <w:rFonts w:ascii="Times New Roman" w:hAnsi="Times New Roman" w:cs="Times New Roman"/>
                <w:sz w:val="24"/>
                <w:szCs w:val="24"/>
                <w:lang w:val="uk-UA"/>
              </w:rPr>
              <w:t>), автоматичного виробництва (CAM -</w:t>
            </w:r>
          </w:p>
          <w:p w:rsidR="00D66F14" w:rsidRPr="007E20DF" w:rsidRDefault="00D66F14" w:rsidP="00B92BB3">
            <w:pPr>
              <w:spacing w:after="0" w:line="240" w:lineRule="auto"/>
              <w:jc w:val="both"/>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lastRenderedPageBreak/>
              <w:t>Computer</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Aids</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Manufacturing</w:t>
            </w:r>
            <w:proofErr w:type="spellEnd"/>
            <w:r w:rsidRPr="007E20DF">
              <w:rPr>
                <w:rFonts w:ascii="Times New Roman" w:hAnsi="Times New Roman" w:cs="Times New Roman"/>
                <w:sz w:val="24"/>
                <w:szCs w:val="24"/>
                <w:lang w:val="uk-UA"/>
              </w:rPr>
              <w:t xml:space="preserve">) і автоматичного інженерного аналізу (CAE - </w:t>
            </w:r>
            <w:proofErr w:type="spellStart"/>
            <w:r w:rsidRPr="007E20DF">
              <w:rPr>
                <w:rFonts w:ascii="Times New Roman" w:hAnsi="Times New Roman" w:cs="Times New Roman"/>
                <w:sz w:val="24"/>
                <w:szCs w:val="24"/>
                <w:lang w:val="uk-UA"/>
              </w:rPr>
              <w:t>Computer</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Aids</w:t>
            </w:r>
            <w:proofErr w:type="spellEnd"/>
          </w:p>
          <w:p w:rsidR="00D66F14" w:rsidRPr="007E20DF" w:rsidRDefault="00D66F14" w:rsidP="00B92BB3">
            <w:pPr>
              <w:spacing w:after="0" w:line="240" w:lineRule="auto"/>
              <w:jc w:val="both"/>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Engineering</w:t>
            </w:r>
            <w:proofErr w:type="spellEnd"/>
            <w:r w:rsidRPr="007E20DF">
              <w:rPr>
                <w:rFonts w:ascii="Times New Roman" w:hAnsi="Times New Roman" w:cs="Times New Roman"/>
                <w:sz w:val="24"/>
                <w:szCs w:val="24"/>
                <w:lang w:val="uk-UA"/>
              </w:rPr>
              <w:t xml:space="preserve">). Такі CAD / CAM системи як </w:t>
            </w:r>
            <w:proofErr w:type="spellStart"/>
            <w:r w:rsidRPr="007E20DF">
              <w:rPr>
                <w:rFonts w:ascii="Times New Roman" w:hAnsi="Times New Roman" w:cs="Times New Roman"/>
                <w:sz w:val="24"/>
                <w:szCs w:val="24"/>
                <w:lang w:val="uk-UA"/>
              </w:rPr>
              <w:t>AutoCAD</w:t>
            </w:r>
            <w:proofErr w:type="spellEnd"/>
            <w:r w:rsidRPr="007E20DF">
              <w:rPr>
                <w:rFonts w:ascii="Times New Roman" w:hAnsi="Times New Roman" w:cs="Times New Roman"/>
                <w:sz w:val="24"/>
                <w:szCs w:val="24"/>
                <w:lang w:val="uk-UA"/>
              </w:rPr>
              <w:t xml:space="preserve">, DUCT, </w:t>
            </w:r>
            <w:proofErr w:type="spellStart"/>
            <w:r w:rsidRPr="007E20DF">
              <w:rPr>
                <w:rFonts w:ascii="Times New Roman" w:hAnsi="Times New Roman" w:cs="Times New Roman"/>
                <w:sz w:val="24"/>
                <w:szCs w:val="24"/>
                <w:lang w:val="uk-UA"/>
              </w:rPr>
              <w:t>Pro</w:t>
            </w:r>
            <w:proofErr w:type="spellEnd"/>
            <w:r w:rsidRPr="007E20DF">
              <w:rPr>
                <w:rFonts w:ascii="Times New Roman" w:hAnsi="Times New Roman" w:cs="Times New Roman"/>
                <w:sz w:val="24"/>
                <w:szCs w:val="24"/>
                <w:lang w:val="uk-UA"/>
              </w:rPr>
              <w:t xml:space="preserve"> / </w:t>
            </w:r>
            <w:proofErr w:type="spellStart"/>
            <w:r w:rsidRPr="007E20DF">
              <w:rPr>
                <w:rFonts w:ascii="Times New Roman" w:hAnsi="Times New Roman" w:cs="Times New Roman"/>
                <w:sz w:val="24"/>
                <w:szCs w:val="24"/>
                <w:lang w:val="uk-UA"/>
              </w:rPr>
              <w:t>Engineer</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Unigraphics</w:t>
            </w:r>
            <w:proofErr w:type="spellEnd"/>
            <w:r w:rsidRPr="007E20DF">
              <w:rPr>
                <w:rFonts w:ascii="Times New Roman" w:hAnsi="Times New Roman" w:cs="Times New Roman"/>
                <w:sz w:val="24"/>
                <w:szCs w:val="24"/>
                <w:lang w:val="uk-UA"/>
              </w:rPr>
              <w:t xml:space="preserve"> і </w:t>
            </w:r>
            <w:proofErr w:type="spellStart"/>
            <w:r w:rsidRPr="007E20DF">
              <w:rPr>
                <w:rFonts w:ascii="Times New Roman" w:hAnsi="Times New Roman" w:cs="Times New Roman"/>
                <w:sz w:val="24"/>
                <w:szCs w:val="24"/>
                <w:lang w:val="uk-UA"/>
              </w:rPr>
              <w:t>SolidsWorks</w:t>
            </w:r>
            <w:proofErr w:type="spellEnd"/>
            <w:r w:rsidRPr="007E20DF">
              <w:rPr>
                <w:rFonts w:ascii="Times New Roman" w:hAnsi="Times New Roman" w:cs="Times New Roman"/>
                <w:sz w:val="24"/>
                <w:szCs w:val="24"/>
                <w:lang w:val="uk-UA"/>
              </w:rPr>
              <w:t xml:space="preserve"> широко використовуються для комп'ютерного моделювання виробів складної форми, з подальшим випуском креслень і генерацією керуючих програм для верстатів з ЧПУ. Однак ці спеціалізовані пакети чисельного моделювання НЕ</w:t>
            </w:r>
          </w:p>
          <w:p w:rsidR="00D66F14" w:rsidRPr="007E20DF" w:rsidRDefault="00D66F14"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мають розвинені засоби інженерного аналізу. CAE-системи інженерного аналізу (ABAQUS, ANSYS, COSMOS, I-DEAS, NASTRAN, і інші) дозволяють не тільки виконати якісне моделювання систем різної фізичної природи, а й досліджувати відгук цих систем на зовнішні впливи у вигляді розподілу напружень,</w:t>
            </w:r>
          </w:p>
          <w:p w:rsidR="00D66F14" w:rsidRPr="007E20DF" w:rsidRDefault="00D66F14"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температур, швидкостей, електромагнітних полів і т.д. Використання таких програм і побудованих на їхній базі інтелектуальних комп’ютерно-інтегрованих систем</w:t>
            </w:r>
          </w:p>
          <w:p w:rsidR="00D66F14" w:rsidRPr="007E20DF" w:rsidRDefault="00D66F14"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допомагає проектним організаціям скоротити цикл розробки, знизити вартість виробів і підвищити якість продукції. </w:t>
            </w:r>
          </w:p>
        </w:tc>
      </w:tr>
      <w:tr w:rsidR="00D66F14" w:rsidRPr="00A16255" w:rsidTr="004D07CB">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lastRenderedPageBreak/>
              <w:t>Чому можна навчитися (результати навчання)</w:t>
            </w:r>
          </w:p>
        </w:tc>
        <w:tc>
          <w:tcPr>
            <w:tcW w:w="7371" w:type="dxa"/>
          </w:tcPr>
          <w:p w:rsidR="00D66F14" w:rsidRPr="007E20DF" w:rsidRDefault="00D66F14"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знання:</w:t>
            </w:r>
          </w:p>
          <w:p w:rsidR="00D66F14" w:rsidRPr="007E20DF" w:rsidRDefault="00D66F14"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w:t>
            </w:r>
            <w:r w:rsidRPr="007E20DF">
              <w:rPr>
                <w:rFonts w:ascii="Times New Roman" w:hAnsi="Times New Roman" w:cs="Times New Roman"/>
                <w:sz w:val="24"/>
                <w:szCs w:val="24"/>
                <w:lang w:val="uk-UA"/>
              </w:rPr>
              <w:tab/>
              <w:t xml:space="preserve">теорії побудови інтелектуальних систем прийняття рішень; </w:t>
            </w:r>
          </w:p>
          <w:p w:rsidR="00D66F14" w:rsidRPr="007E20DF" w:rsidRDefault="00D66F14"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w:t>
            </w:r>
            <w:r w:rsidRPr="007E20DF">
              <w:rPr>
                <w:rFonts w:ascii="Times New Roman" w:hAnsi="Times New Roman" w:cs="Times New Roman"/>
                <w:sz w:val="24"/>
                <w:szCs w:val="24"/>
                <w:lang w:val="uk-UA"/>
              </w:rPr>
              <w:tab/>
              <w:t xml:space="preserve">основних задач розробки інтелектуальних систем; </w:t>
            </w:r>
          </w:p>
          <w:p w:rsidR="00D66F14" w:rsidRPr="007E20DF" w:rsidRDefault="00D66F14"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w:t>
            </w:r>
            <w:r w:rsidRPr="007E20DF">
              <w:rPr>
                <w:rFonts w:ascii="Times New Roman" w:hAnsi="Times New Roman" w:cs="Times New Roman"/>
                <w:sz w:val="24"/>
                <w:szCs w:val="24"/>
                <w:lang w:val="uk-UA"/>
              </w:rPr>
              <w:tab/>
              <w:t xml:space="preserve">принципів побудови інтелектуальних систем для засобів і систем вимірювання, зокрема діагностики останніх; </w:t>
            </w:r>
          </w:p>
          <w:p w:rsidR="00D66F14" w:rsidRPr="007E20DF" w:rsidRDefault="00D66F14"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w:t>
            </w:r>
            <w:r w:rsidRPr="007E20DF">
              <w:rPr>
                <w:rFonts w:ascii="Times New Roman" w:hAnsi="Times New Roman" w:cs="Times New Roman"/>
                <w:sz w:val="24"/>
                <w:szCs w:val="24"/>
                <w:lang w:val="uk-UA"/>
              </w:rPr>
              <w:tab/>
              <w:t>математичних і інтелектуальних методів аналізу різноманітних процесів в інтелектуальних системах.</w:t>
            </w:r>
          </w:p>
          <w:p w:rsidR="00D66F14" w:rsidRPr="007E20DF" w:rsidRDefault="00D66F14"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уміння: розробляти експертні інтелектуальні системи прийняття рішень прогнозування і оптимізації.</w:t>
            </w:r>
          </w:p>
        </w:tc>
      </w:tr>
      <w:tr w:rsidR="00D66F14" w:rsidRPr="007E20DF" w:rsidTr="004D07CB">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Як можна користуватися набутими знаннями і уміннями (компетентності)</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Володіння сучасними інтелектуальними комп’ютерно-інтегрованими системами в області інженерного аналізу, серед яких одною з найпоширеніших сьогодні є ANSYS, що використовує метод кінцевих елементів. Багатоцільова спрямованість ANSYS, незалежність від апаратних засобів (від персональних комп'ютерів до робочих станцій і </w:t>
            </w:r>
            <w:proofErr w:type="spellStart"/>
            <w:r w:rsidRPr="007E20DF">
              <w:rPr>
                <w:rFonts w:ascii="Times New Roman" w:hAnsi="Times New Roman" w:cs="Times New Roman"/>
                <w:sz w:val="24"/>
                <w:szCs w:val="24"/>
                <w:lang w:val="uk-UA"/>
              </w:rPr>
              <w:t>суперкомп'ютерів</w:t>
            </w:r>
            <w:proofErr w:type="spellEnd"/>
            <w:r w:rsidRPr="007E20DF">
              <w:rPr>
                <w:rFonts w:ascii="Times New Roman" w:hAnsi="Times New Roman" w:cs="Times New Roman"/>
                <w:sz w:val="24"/>
                <w:szCs w:val="24"/>
                <w:lang w:val="uk-UA"/>
              </w:rPr>
              <w:t>), засоби геометричного моделювання (технологія NURBS), повна сумісність з CAD / CAM / CAE системами провідних виробників привели до того, що саме ANSYS широко використовується в різних галузях науки і техніки, а фахівці, що вміють працювати в даній системі є дуже затребуваними на ринку праці, оскільки здатні створювати гнучкі і зручні системи чисельного моделювання для широкого кола галузей виробництва, що дозволяє різним компаніям виконувати повноцінний</w:t>
            </w:r>
          </w:p>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аналіз своїх проектних розробок і тим самим домагатися максимальної ефективності праці</w:t>
            </w:r>
          </w:p>
        </w:tc>
      </w:tr>
      <w:tr w:rsidR="00D66F14" w:rsidRPr="007E20DF" w:rsidTr="004D07CB">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Інформаційне забезпечення</w:t>
            </w:r>
          </w:p>
        </w:tc>
        <w:tc>
          <w:tcPr>
            <w:tcW w:w="7371" w:type="dxa"/>
          </w:tcPr>
          <w:p w:rsidR="007914B6" w:rsidRPr="007E20DF" w:rsidRDefault="007914B6" w:rsidP="00B92BB3">
            <w:pPr>
              <w:numPr>
                <w:ilvl w:val="0"/>
                <w:numId w:val="6"/>
              </w:numPr>
              <w:spacing w:after="0" w:line="240" w:lineRule="auto"/>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Силабус</w:t>
            </w:r>
            <w:proofErr w:type="spellEnd"/>
            <w:r w:rsidRPr="007E20DF">
              <w:rPr>
                <w:rFonts w:ascii="Times New Roman" w:hAnsi="Times New Roman" w:cs="Times New Roman"/>
                <w:sz w:val="24"/>
                <w:szCs w:val="24"/>
                <w:lang w:val="uk-UA"/>
              </w:rPr>
              <w:t xml:space="preserve"> (робоча навчальна програма дисципліни), </w:t>
            </w:r>
          </w:p>
          <w:p w:rsidR="00D66F14" w:rsidRPr="007E20DF" w:rsidRDefault="00D66F14" w:rsidP="00B92BB3">
            <w:pPr>
              <w:numPr>
                <w:ilvl w:val="0"/>
                <w:numId w:val="6"/>
              </w:num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Системи CAD/CAE. ANSYS FLUENT // Навчальний посібник з грифом МОН України (лист МОН 1/11-1671 від 17.10.2012. - К.: НТУУ «КПІ», 2012, 196 c.</w:t>
            </w:r>
          </w:p>
          <w:p w:rsidR="00D66F14" w:rsidRPr="007E20DF" w:rsidRDefault="00D66F14" w:rsidP="00B92BB3">
            <w:pPr>
              <w:numPr>
                <w:ilvl w:val="0"/>
                <w:numId w:val="6"/>
              </w:num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Нові інформаційні технології. Методичні вказівки до виконання лабораторних робіт // Методичні вказівки / Гриф надано Вченою Радою ПБФ (протокол № 9/15 від 26 жовтня 2015 р.). - К.: НТУУ «КПІ», 2015. – 88 c.</w:t>
            </w:r>
          </w:p>
          <w:p w:rsidR="00D66F14" w:rsidRPr="007E20DF" w:rsidRDefault="00D66F14" w:rsidP="00B92BB3">
            <w:pPr>
              <w:numPr>
                <w:ilvl w:val="0"/>
                <w:numId w:val="6"/>
              </w:num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Нові інформаційні технології. Методичні вказівки до виконання лабораторних робіт з навчального модуля «Вимірювальні інформаційні системи в енергозбереженні» // Методичні вказівки / Гриф надано Вченою Радою ПБФ </w:t>
            </w:r>
            <w:r w:rsidRPr="007E20DF">
              <w:rPr>
                <w:rFonts w:ascii="Times New Roman" w:hAnsi="Times New Roman" w:cs="Times New Roman"/>
                <w:sz w:val="24"/>
                <w:szCs w:val="24"/>
                <w:lang w:val="uk-UA"/>
              </w:rPr>
              <w:lastRenderedPageBreak/>
              <w:t>(протокол № 9/15 від 26 жовтня 2015 р.) - К.: НТУУ «КПІ», 2015. – 98 c.</w:t>
            </w:r>
          </w:p>
        </w:tc>
      </w:tr>
      <w:tr w:rsidR="00D66F14" w:rsidRPr="007E20DF" w:rsidTr="004D07CB">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lastRenderedPageBreak/>
              <w:t>Форма проведення занять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Лекції, заняття комп’ютерного практикуму</w:t>
            </w:r>
          </w:p>
        </w:tc>
      </w:tr>
      <w:tr w:rsidR="00D66F14" w:rsidRPr="007E20DF" w:rsidTr="004D07CB">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D66F14" w:rsidRPr="007E20DF" w:rsidRDefault="00D66F14" w:rsidP="00B92BB3">
      <w:pPr>
        <w:spacing w:after="0" w:line="240" w:lineRule="auto"/>
        <w:rPr>
          <w:rFonts w:ascii="Times New Roman" w:hAnsi="Times New Roman" w:cs="Times New Roman"/>
          <w:sz w:val="24"/>
          <w:szCs w:val="24"/>
          <w:lang w:val="uk-UA"/>
        </w:rPr>
      </w:pPr>
    </w:p>
    <w:p w:rsidR="00F25E6D" w:rsidRPr="007E20DF" w:rsidRDefault="00F25E6D" w:rsidP="00B92BB3">
      <w:pPr>
        <w:spacing w:after="0" w:line="240" w:lineRule="auto"/>
        <w:rPr>
          <w:rFonts w:ascii="Times New Roman" w:hAnsi="Times New Roman" w:cs="Times New Roman"/>
          <w:sz w:val="24"/>
          <w:szCs w:val="24"/>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7E20DF" w:rsidTr="00C51FC9">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CCFFCC"/>
          </w:tcPr>
          <w:p w:rsidR="00D66F14" w:rsidRPr="007E20DF" w:rsidRDefault="00D66F14" w:rsidP="00B92BB3">
            <w:pPr>
              <w:pStyle w:val="Default"/>
              <w:jc w:val="center"/>
              <w:outlineLvl w:val="0"/>
              <w:rPr>
                <w:rFonts w:ascii="Times New Roman" w:hAnsi="Times New Roman" w:cs="Times New Roman"/>
                <w:lang w:val="uk-UA"/>
              </w:rPr>
            </w:pPr>
            <w:bookmarkStart w:id="74" w:name="_Toc64320221"/>
            <w:bookmarkStart w:id="75" w:name="_Toc64666282"/>
            <w:bookmarkStart w:id="76" w:name="_Toc65329973"/>
            <w:bookmarkStart w:id="77" w:name="_Toc65331333"/>
            <w:r w:rsidRPr="007E20DF">
              <w:rPr>
                <w:rFonts w:ascii="Times New Roman" w:hAnsi="Times New Roman" w:cs="Times New Roman"/>
                <w:lang w:val="uk-UA"/>
              </w:rPr>
              <w:t>Дисципліна</w:t>
            </w:r>
            <w:bookmarkEnd w:id="74"/>
            <w:bookmarkEnd w:id="75"/>
            <w:bookmarkEnd w:id="76"/>
            <w:bookmarkEnd w:id="77"/>
          </w:p>
        </w:tc>
        <w:tc>
          <w:tcPr>
            <w:tcW w:w="7380" w:type="dxa"/>
            <w:tcBorders>
              <w:left w:val="single" w:sz="6" w:space="0" w:color="auto"/>
            </w:tcBorders>
            <w:shd w:val="clear" w:color="auto" w:fill="CCFFCC"/>
          </w:tcPr>
          <w:p w:rsidR="00D66F14" w:rsidRPr="007E20DF" w:rsidRDefault="00D66F14" w:rsidP="00B92BB3">
            <w:pPr>
              <w:pStyle w:val="Default"/>
              <w:jc w:val="center"/>
              <w:outlineLvl w:val="0"/>
              <w:rPr>
                <w:rFonts w:ascii="Times New Roman" w:hAnsi="Times New Roman" w:cs="Times New Roman"/>
                <w:bCs/>
                <w:lang w:val="uk-UA"/>
              </w:rPr>
            </w:pPr>
            <w:bookmarkStart w:id="78" w:name="_Toc65331334"/>
            <w:r w:rsidRPr="007E20DF">
              <w:rPr>
                <w:rFonts w:ascii="Times New Roman" w:hAnsi="Times New Roman" w:cs="Times New Roman"/>
                <w:bCs/>
                <w:color w:val="auto"/>
                <w:lang w:val="uk-UA"/>
              </w:rPr>
              <w:t>Цифрові системи контролю та діагностики обладнання</w:t>
            </w:r>
            <w:bookmarkEnd w:id="78"/>
          </w:p>
        </w:tc>
      </w:tr>
      <w:tr w:rsidR="00D66F14"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80" w:type="dxa"/>
            <w:tcBorders>
              <w:lef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373F17"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373F17" w:rsidRPr="007E20DF" w:rsidRDefault="00373F17"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80" w:type="dxa"/>
            <w:tcBorders>
              <w:left w:val="single" w:sz="6" w:space="0" w:color="auto"/>
            </w:tcBorders>
          </w:tcPr>
          <w:p w:rsidR="00373F17" w:rsidRPr="007E20DF" w:rsidRDefault="00373F17" w:rsidP="00B92BB3">
            <w:pPr>
              <w:pStyle w:val="Default"/>
              <w:rPr>
                <w:rFonts w:ascii="Times New Roman" w:hAnsi="Times New Roman" w:cs="Times New Roman"/>
                <w:lang w:val="uk-UA"/>
              </w:rPr>
            </w:pPr>
            <w:r w:rsidRPr="007E20DF">
              <w:rPr>
                <w:rFonts w:ascii="Times New Roman" w:hAnsi="Times New Roman" w:cs="Times New Roman"/>
                <w:lang w:val="uk-UA"/>
              </w:rPr>
              <w:t>4 курс (7 семестр)</w:t>
            </w:r>
          </w:p>
        </w:tc>
      </w:tr>
      <w:tr w:rsidR="00373F17"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373F17" w:rsidRPr="007E20DF" w:rsidRDefault="00373F17"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80" w:type="dxa"/>
            <w:tcBorders>
              <w:left w:val="single" w:sz="6" w:space="0" w:color="auto"/>
            </w:tcBorders>
          </w:tcPr>
          <w:p w:rsidR="00373F17" w:rsidRPr="007E20DF" w:rsidRDefault="00373F17"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80" w:type="dxa"/>
            <w:tcBorders>
              <w:lef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7E20DF">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Що буде вивчатися</w:t>
            </w:r>
            <w:r w:rsidRPr="007E20DF">
              <w:rPr>
                <w:rFonts w:ascii="Times New Roman" w:hAnsi="Times New Roman" w:cs="Times New Roman"/>
                <w:lang w:val="uk-UA"/>
              </w:rPr>
              <w:t xml:space="preserve"> </w:t>
            </w:r>
          </w:p>
        </w:tc>
        <w:tc>
          <w:tcPr>
            <w:tcW w:w="7380" w:type="dxa"/>
            <w:tcBorders>
              <w:left w:val="single" w:sz="6" w:space="0" w:color="auto"/>
            </w:tcBorders>
          </w:tcPr>
          <w:p w:rsidR="00D66F14" w:rsidRPr="007E20DF" w:rsidRDefault="00D66F14" w:rsidP="00B92BB3">
            <w:pPr>
              <w:pStyle w:val="a7"/>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Методи та засоби одержання інформації для вимірювання швидкості та частоти обертання роторного обладнання що використовують модуляцію електричного й магнітного полів, ефекти </w:t>
            </w:r>
            <w:proofErr w:type="spellStart"/>
            <w:r w:rsidRPr="007E20DF">
              <w:rPr>
                <w:rFonts w:ascii="Times New Roman" w:hAnsi="Times New Roman" w:cs="Times New Roman"/>
                <w:sz w:val="24"/>
                <w:szCs w:val="24"/>
                <w:lang w:val="uk-UA"/>
              </w:rPr>
              <w:t>Холла</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Баркгаузена</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Доплера</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Саньяка</w:t>
            </w:r>
            <w:proofErr w:type="spellEnd"/>
            <w:r w:rsidRPr="007E20DF">
              <w:rPr>
                <w:rFonts w:ascii="Times New Roman" w:hAnsi="Times New Roman" w:cs="Times New Roman"/>
                <w:sz w:val="24"/>
                <w:szCs w:val="24"/>
                <w:lang w:val="uk-UA"/>
              </w:rPr>
              <w:t xml:space="preserve"> та </w:t>
            </w:r>
            <w:proofErr w:type="spellStart"/>
            <w:r w:rsidRPr="007E20DF">
              <w:rPr>
                <w:rFonts w:ascii="Times New Roman" w:hAnsi="Times New Roman" w:cs="Times New Roman"/>
                <w:sz w:val="24"/>
                <w:szCs w:val="24"/>
                <w:lang w:val="uk-UA"/>
              </w:rPr>
              <w:t>інш</w:t>
            </w:r>
            <w:proofErr w:type="spellEnd"/>
            <w:r w:rsidRPr="007E20DF">
              <w:rPr>
                <w:rFonts w:ascii="Times New Roman" w:hAnsi="Times New Roman" w:cs="Times New Roman"/>
                <w:sz w:val="24"/>
                <w:szCs w:val="24"/>
                <w:lang w:val="uk-UA"/>
              </w:rPr>
              <w:t xml:space="preserve">. Методи та засоби одержання й обробки тахометричної інформації. </w:t>
            </w:r>
          </w:p>
        </w:tc>
      </w:tr>
      <w:tr w:rsidR="00D66F14" w:rsidRPr="007E20DF">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це цікаво/треба вивчати</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Широке застосування в сучасних пристроях автоматики, робототехніці, в промисловості, авіації, транспорті, медицині та </w:t>
            </w:r>
            <w:proofErr w:type="spellStart"/>
            <w:r w:rsidRPr="007E20DF">
              <w:rPr>
                <w:rFonts w:ascii="Times New Roman" w:hAnsi="Times New Roman" w:cs="Times New Roman"/>
                <w:lang w:val="uk-UA"/>
              </w:rPr>
              <w:t>інш</w:t>
            </w:r>
            <w:proofErr w:type="spellEnd"/>
            <w:r w:rsidRPr="007E20DF">
              <w:rPr>
                <w:rFonts w:ascii="Times New Roman" w:hAnsi="Times New Roman" w:cs="Times New Roman"/>
                <w:lang w:val="uk-UA"/>
              </w:rPr>
              <w:t>.</w:t>
            </w:r>
          </w:p>
        </w:tc>
      </w:tr>
      <w:tr w:rsidR="00D66F14" w:rsidRPr="00A16255">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можна навчитися (результати навчання)</w:t>
            </w:r>
          </w:p>
        </w:tc>
        <w:tc>
          <w:tcPr>
            <w:tcW w:w="7380" w:type="dxa"/>
            <w:tcBorders>
              <w:left w:val="single" w:sz="6" w:space="0" w:color="auto"/>
            </w:tcBorders>
          </w:tcPr>
          <w:p w:rsidR="00D66F14" w:rsidRPr="007E20DF" w:rsidRDefault="00D66F14" w:rsidP="00B92BB3">
            <w:pPr>
              <w:pStyle w:val="a7"/>
              <w:spacing w:after="0" w:line="240" w:lineRule="auto"/>
              <w:ind w:left="142" w:hanging="567"/>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Ос Основним принципам побудови цифрових засобів вимірювання швидкості та частоти обертання  із застосуванням оптичних, частотних, ультразвукових методів, математичному моделюванню засобів інтелектуального контролю та діагностики механічних величин, дослідженню якості перехідного процесу математичної моделі з умови необхідної </w:t>
            </w:r>
            <w:proofErr w:type="spellStart"/>
            <w:r w:rsidRPr="007E20DF">
              <w:rPr>
                <w:rFonts w:ascii="Times New Roman" w:hAnsi="Times New Roman" w:cs="Times New Roman"/>
                <w:sz w:val="24"/>
                <w:szCs w:val="24"/>
                <w:lang w:val="uk-UA"/>
              </w:rPr>
              <w:t>устойчивости</w:t>
            </w:r>
            <w:proofErr w:type="spellEnd"/>
            <w:r w:rsidRPr="007E20DF">
              <w:rPr>
                <w:rFonts w:ascii="Times New Roman" w:hAnsi="Times New Roman" w:cs="Times New Roman"/>
                <w:sz w:val="24"/>
                <w:szCs w:val="24"/>
                <w:lang w:val="uk-UA"/>
              </w:rPr>
              <w:t xml:space="preserve"> к </w:t>
            </w:r>
            <w:proofErr w:type="spellStart"/>
            <w:r w:rsidRPr="007E20DF">
              <w:rPr>
                <w:rFonts w:ascii="Times New Roman" w:hAnsi="Times New Roman" w:cs="Times New Roman"/>
                <w:sz w:val="24"/>
                <w:szCs w:val="24"/>
                <w:lang w:val="uk-UA"/>
              </w:rPr>
              <w:t>зовнішним</w:t>
            </w:r>
            <w:proofErr w:type="spellEnd"/>
            <w:r w:rsidRPr="007E20DF">
              <w:rPr>
                <w:rFonts w:ascii="Times New Roman" w:hAnsi="Times New Roman" w:cs="Times New Roman"/>
                <w:sz w:val="24"/>
                <w:szCs w:val="24"/>
                <w:lang w:val="uk-UA"/>
              </w:rPr>
              <w:t xml:space="preserve"> впливам, оптимізації їх параметрів. </w:t>
            </w:r>
          </w:p>
        </w:tc>
      </w:tr>
      <w:tr w:rsidR="00D66F14" w:rsidRPr="007E20DF">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Здатність проектувати вимірювальні системи, їх </w:t>
            </w:r>
            <w:r w:rsidRPr="007E20DF">
              <w:rPr>
                <w:rFonts w:ascii="Times New Roman" w:hAnsi="Times New Roman" w:cs="Times New Roman"/>
                <w:spacing w:val="2"/>
                <w:lang w:val="uk-UA"/>
              </w:rPr>
              <w:t xml:space="preserve">експлуатувати </w:t>
            </w:r>
            <w:r w:rsidRPr="007E20DF">
              <w:rPr>
                <w:rFonts w:ascii="Times New Roman" w:hAnsi="Times New Roman" w:cs="Times New Roman"/>
                <w:lang w:val="uk-UA"/>
              </w:rPr>
              <w:t xml:space="preserve">з врахуванням вимог відповідних нормативно-правових документів та міжнародних стандартів. </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Інформаційне забезпечення </w:t>
            </w:r>
          </w:p>
        </w:tc>
        <w:tc>
          <w:tcPr>
            <w:tcW w:w="7380" w:type="dxa"/>
            <w:tcBorders>
              <w:left w:val="single" w:sz="6" w:space="0" w:color="auto"/>
            </w:tcBorders>
          </w:tcPr>
          <w:p w:rsidR="00D66F14" w:rsidRPr="007E20DF" w:rsidRDefault="00D917F5" w:rsidP="00B92BB3">
            <w:pPr>
              <w:pStyle w:val="Default"/>
              <w:rPr>
                <w:rFonts w:ascii="Times New Roman" w:hAnsi="Times New Roman" w:cs="Times New Roman"/>
                <w:color w:val="0000FF"/>
                <w:lang w:val="uk-UA"/>
              </w:rPr>
            </w:pPr>
            <w:proofErr w:type="spellStart"/>
            <w:r w:rsidRPr="007E20DF">
              <w:rPr>
                <w:rFonts w:ascii="Times New Roman" w:hAnsi="Times New Roman" w:cs="Times New Roman"/>
                <w:color w:val="auto"/>
                <w:lang w:val="uk-UA"/>
              </w:rPr>
              <w:t>Силабус</w:t>
            </w:r>
            <w:proofErr w:type="spellEnd"/>
            <w:r w:rsidRPr="007E20DF">
              <w:rPr>
                <w:rFonts w:ascii="Times New Roman" w:hAnsi="Times New Roman" w:cs="Times New Roman"/>
                <w:color w:val="auto"/>
                <w:lang w:val="uk-UA"/>
              </w:rPr>
              <w:t xml:space="preserve"> (робоча навчальна програма дисципліни), </w:t>
            </w:r>
            <w:r w:rsidR="00D66F14" w:rsidRPr="007E20DF">
              <w:rPr>
                <w:rFonts w:ascii="Times New Roman" w:hAnsi="Times New Roman" w:cs="Times New Roman"/>
                <w:lang w:val="uk-UA"/>
              </w:rPr>
              <w:t>друковані та електронні видання, електронні пре</w:t>
            </w:r>
            <w:r w:rsidRPr="007E20DF">
              <w:rPr>
                <w:rFonts w:ascii="Times New Roman" w:hAnsi="Times New Roman" w:cs="Times New Roman"/>
                <w:lang w:val="uk-UA"/>
              </w:rPr>
              <w:t>зентації, аудіо-відео підтримка</w:t>
            </w:r>
            <w:r w:rsidR="00D66F14" w:rsidRPr="007E20DF">
              <w:rPr>
                <w:rFonts w:ascii="Times New Roman" w:hAnsi="Times New Roman" w:cs="Times New Roman"/>
                <w:lang w:val="uk-UA"/>
              </w:rPr>
              <w:t xml:space="preserve">. </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Форма проведення занять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lang w:val="uk-UA"/>
              </w:rPr>
              <w:t>Лекції, лабораторні заняття, ДКР</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Семестровий контроль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залік</w:t>
            </w:r>
          </w:p>
        </w:tc>
      </w:tr>
    </w:tbl>
    <w:p w:rsidR="00D66F14" w:rsidRPr="007E20DF" w:rsidRDefault="00D66F14" w:rsidP="00B92BB3">
      <w:pPr>
        <w:spacing w:after="0" w:line="240" w:lineRule="auto"/>
        <w:rPr>
          <w:rFonts w:ascii="Times New Roman" w:hAnsi="Times New Roman" w:cs="Times New Roman"/>
          <w:sz w:val="24"/>
          <w:szCs w:val="24"/>
          <w:lang w:val="uk-UA"/>
        </w:rPr>
      </w:pPr>
    </w:p>
    <w:p w:rsidR="00D66F14" w:rsidRPr="007E20DF" w:rsidRDefault="00D66F14" w:rsidP="00B92BB3">
      <w:pPr>
        <w:spacing w:after="0" w:line="240" w:lineRule="auto"/>
        <w:rPr>
          <w:rFonts w:ascii="Times New Roman" w:hAnsi="Times New Roman" w:cs="Times New Roman"/>
          <w:b/>
          <w:bCs/>
          <w:sz w:val="24"/>
          <w:szCs w:val="24"/>
          <w:lang w:val="uk-UA"/>
        </w:rPr>
      </w:pPr>
      <w:r w:rsidRPr="007E20DF">
        <w:rPr>
          <w:rFonts w:ascii="Times New Roman" w:hAnsi="Times New Roman" w:cs="Times New Roman"/>
          <w:b/>
          <w:bCs/>
          <w:sz w:val="24"/>
          <w:szCs w:val="24"/>
          <w:lang w:val="uk-UA"/>
        </w:rPr>
        <w:t xml:space="preserve">Освітній компонент 10 </w:t>
      </w:r>
      <w:proofErr w:type="spellStart"/>
      <w:r w:rsidRPr="007E20DF">
        <w:rPr>
          <w:rFonts w:ascii="Times New Roman" w:hAnsi="Times New Roman" w:cs="Times New Roman"/>
          <w:b/>
          <w:bCs/>
          <w:sz w:val="24"/>
          <w:szCs w:val="24"/>
          <w:lang w:val="uk-UA"/>
        </w:rPr>
        <w:t>Ф-Каталогу</w:t>
      </w:r>
      <w:proofErr w:type="spellEnd"/>
    </w:p>
    <w:p w:rsidR="00D66F14" w:rsidRPr="007E20DF" w:rsidRDefault="00D66F14" w:rsidP="00B92BB3">
      <w:pPr>
        <w:spacing w:after="0" w:line="240" w:lineRule="auto"/>
        <w:rPr>
          <w:rFonts w:ascii="Times New Roman" w:hAnsi="Times New Roman" w:cs="Times New Roman"/>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7E20DF" w:rsidTr="00373F17">
        <w:tc>
          <w:tcPr>
            <w:tcW w:w="3049" w:type="dxa"/>
            <w:shd w:val="clear" w:color="auto" w:fill="CCFFCC"/>
          </w:tcPr>
          <w:p w:rsidR="00D66F14" w:rsidRPr="007E20DF" w:rsidRDefault="00D66F14" w:rsidP="00B92BB3">
            <w:pPr>
              <w:pStyle w:val="1"/>
              <w:spacing w:before="0" w:after="0" w:line="240" w:lineRule="auto"/>
              <w:rPr>
                <w:rFonts w:ascii="Times New Roman" w:hAnsi="Times New Roman" w:cs="Times New Roman"/>
                <w:b w:val="0"/>
                <w:sz w:val="24"/>
                <w:szCs w:val="24"/>
                <w:lang w:val="uk-UA"/>
              </w:rPr>
            </w:pPr>
            <w:bookmarkStart w:id="79" w:name="_Toc64320223"/>
            <w:bookmarkStart w:id="80" w:name="_Toc64666284"/>
            <w:bookmarkStart w:id="81" w:name="_Toc65329975"/>
            <w:bookmarkStart w:id="82" w:name="_Toc65331335"/>
            <w:r w:rsidRPr="007E20DF">
              <w:rPr>
                <w:rFonts w:ascii="Times New Roman" w:hAnsi="Times New Roman" w:cs="Times New Roman"/>
                <w:b w:val="0"/>
                <w:sz w:val="24"/>
                <w:szCs w:val="24"/>
                <w:lang w:val="uk-UA"/>
              </w:rPr>
              <w:t>Дисципліна</w:t>
            </w:r>
            <w:bookmarkEnd w:id="79"/>
            <w:bookmarkEnd w:id="80"/>
            <w:bookmarkEnd w:id="81"/>
            <w:bookmarkEnd w:id="82"/>
          </w:p>
        </w:tc>
        <w:tc>
          <w:tcPr>
            <w:tcW w:w="7371" w:type="dxa"/>
            <w:shd w:val="clear" w:color="auto" w:fill="CCFFCC"/>
          </w:tcPr>
          <w:p w:rsidR="00D66F14" w:rsidRPr="007E20DF" w:rsidRDefault="00D66F14" w:rsidP="00B92BB3">
            <w:pPr>
              <w:pStyle w:val="1"/>
              <w:spacing w:before="0" w:after="0" w:line="240" w:lineRule="auto"/>
              <w:jc w:val="center"/>
              <w:rPr>
                <w:rFonts w:ascii="Times New Roman" w:hAnsi="Times New Roman" w:cs="Times New Roman"/>
                <w:b w:val="0"/>
                <w:bCs w:val="0"/>
                <w:sz w:val="24"/>
                <w:szCs w:val="24"/>
                <w:lang w:val="uk-UA"/>
              </w:rPr>
            </w:pPr>
            <w:bookmarkStart w:id="83" w:name="_Toc65331336"/>
            <w:r w:rsidRPr="007E20DF">
              <w:rPr>
                <w:rFonts w:ascii="Times New Roman" w:hAnsi="Times New Roman" w:cs="Times New Roman"/>
                <w:b w:val="0"/>
                <w:bCs w:val="0"/>
                <w:sz w:val="24"/>
                <w:szCs w:val="24"/>
                <w:lang w:val="uk-UA"/>
              </w:rPr>
              <w:t>Трьохмірне конструювання</w:t>
            </w:r>
            <w:bookmarkEnd w:id="83"/>
          </w:p>
        </w:tc>
      </w:tr>
      <w:tr w:rsidR="00D66F14" w:rsidRPr="007E20DF" w:rsidTr="00373F17">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373F17" w:rsidRPr="007E20DF" w:rsidTr="00373F17">
        <w:tc>
          <w:tcPr>
            <w:tcW w:w="3049" w:type="dxa"/>
          </w:tcPr>
          <w:p w:rsidR="00373F17" w:rsidRPr="007E20DF" w:rsidRDefault="00373F17"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71" w:type="dxa"/>
          </w:tcPr>
          <w:p w:rsidR="00373F17" w:rsidRPr="007E20DF" w:rsidRDefault="00373F17" w:rsidP="00B92BB3">
            <w:pPr>
              <w:pStyle w:val="Default"/>
              <w:rPr>
                <w:rFonts w:ascii="Times New Roman" w:hAnsi="Times New Roman" w:cs="Times New Roman"/>
                <w:lang w:val="uk-UA"/>
              </w:rPr>
            </w:pPr>
            <w:r w:rsidRPr="007E20DF">
              <w:rPr>
                <w:rFonts w:ascii="Times New Roman" w:hAnsi="Times New Roman" w:cs="Times New Roman"/>
                <w:lang w:val="uk-UA"/>
              </w:rPr>
              <w:t>4 курс (7 семестр)</w:t>
            </w:r>
          </w:p>
        </w:tc>
      </w:tr>
      <w:tr w:rsidR="00373F17" w:rsidRPr="007E20DF" w:rsidTr="00373F17">
        <w:tc>
          <w:tcPr>
            <w:tcW w:w="3049" w:type="dxa"/>
          </w:tcPr>
          <w:p w:rsidR="00373F17" w:rsidRPr="007E20DF" w:rsidRDefault="00373F17"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71" w:type="dxa"/>
          </w:tcPr>
          <w:p w:rsidR="00373F17" w:rsidRPr="007E20DF" w:rsidRDefault="00373F17"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rsidTr="00373F17">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71" w:type="dxa"/>
          </w:tcPr>
          <w:p w:rsidR="00D66F14" w:rsidRPr="007E20DF" w:rsidRDefault="00CB7E6E"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7E20DF" w:rsidTr="00373F17">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Тривимірне проектування та конструювання</w:t>
            </w:r>
          </w:p>
        </w:tc>
      </w:tr>
      <w:tr w:rsidR="00D66F14" w:rsidRPr="007E20DF" w:rsidTr="00373F17">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7371" w:type="dxa"/>
          </w:tcPr>
          <w:p w:rsidR="00D66F14" w:rsidRPr="007E20DF" w:rsidRDefault="00D66F14" w:rsidP="00B92BB3">
            <w:pPr>
              <w:pStyle w:val="a9"/>
              <w:shd w:val="clear" w:color="auto" w:fill="FFFFFF"/>
              <w:spacing w:before="0" w:beforeAutospacing="0" w:after="0" w:afterAutospacing="0"/>
              <w:rPr>
                <w:color w:val="212529"/>
              </w:rPr>
            </w:pPr>
            <w:r w:rsidRPr="007E20DF">
              <w:rPr>
                <w:color w:val="212529"/>
              </w:rPr>
              <w:t>3-мірне комп'ютерне конструювання є необхідним інструментом для створення сучасних технічних систем. Швидкий розвиток комп'ютерної техніки привів до того, що в даний час інженер (і студент) в змозі сформувати для себе достатньо потужне автоматизоване робоче місце конструктора.</w:t>
            </w:r>
          </w:p>
          <w:p w:rsidR="00D66F14" w:rsidRPr="007E20DF" w:rsidRDefault="00D66F14" w:rsidP="00B92BB3">
            <w:pPr>
              <w:pStyle w:val="a9"/>
              <w:shd w:val="clear" w:color="auto" w:fill="FFFFFF"/>
              <w:spacing w:before="0" w:beforeAutospacing="0" w:after="0" w:afterAutospacing="0"/>
              <w:rPr>
                <w:color w:val="212529"/>
              </w:rPr>
            </w:pPr>
            <w:r w:rsidRPr="007E20DF">
              <w:rPr>
                <w:color w:val="212529"/>
              </w:rPr>
              <w:t xml:space="preserve">Інтегровані комп'ютерні CALS-технології (CALS, </w:t>
            </w:r>
            <w:proofErr w:type="spellStart"/>
            <w:r w:rsidRPr="007E20DF">
              <w:rPr>
                <w:color w:val="212529"/>
              </w:rPr>
              <w:t>Continuous</w:t>
            </w:r>
            <w:proofErr w:type="spellEnd"/>
            <w:r w:rsidRPr="007E20DF">
              <w:rPr>
                <w:color w:val="212529"/>
              </w:rPr>
              <w:t xml:space="preserve"> </w:t>
            </w:r>
            <w:proofErr w:type="spellStart"/>
            <w:r w:rsidRPr="007E20DF">
              <w:rPr>
                <w:color w:val="212529"/>
              </w:rPr>
              <w:t>Acquisition</w:t>
            </w:r>
            <w:proofErr w:type="spellEnd"/>
            <w:r w:rsidRPr="007E20DF">
              <w:rPr>
                <w:color w:val="212529"/>
              </w:rPr>
              <w:t xml:space="preserve"> </w:t>
            </w:r>
            <w:proofErr w:type="spellStart"/>
            <w:r w:rsidRPr="007E20DF">
              <w:rPr>
                <w:color w:val="212529"/>
              </w:rPr>
              <w:t>and</w:t>
            </w:r>
            <w:proofErr w:type="spellEnd"/>
            <w:r w:rsidRPr="007E20DF">
              <w:rPr>
                <w:color w:val="212529"/>
              </w:rPr>
              <w:t xml:space="preserve"> </w:t>
            </w:r>
            <w:proofErr w:type="spellStart"/>
            <w:r w:rsidRPr="007E20DF">
              <w:rPr>
                <w:color w:val="212529"/>
              </w:rPr>
              <w:t>Life</w:t>
            </w:r>
            <w:proofErr w:type="spellEnd"/>
            <w:r w:rsidRPr="007E20DF">
              <w:rPr>
                <w:color w:val="212529"/>
              </w:rPr>
              <w:t xml:space="preserve"> </w:t>
            </w:r>
            <w:proofErr w:type="spellStart"/>
            <w:r w:rsidRPr="007E20DF">
              <w:rPr>
                <w:color w:val="212529"/>
              </w:rPr>
              <w:t>cycle</w:t>
            </w:r>
            <w:proofErr w:type="spellEnd"/>
            <w:r w:rsidRPr="007E20DF">
              <w:rPr>
                <w:color w:val="212529"/>
              </w:rPr>
              <w:t xml:space="preserve"> </w:t>
            </w:r>
            <w:proofErr w:type="spellStart"/>
            <w:r w:rsidRPr="007E20DF">
              <w:rPr>
                <w:color w:val="212529"/>
              </w:rPr>
              <w:t>Support</w:t>
            </w:r>
            <w:proofErr w:type="spellEnd"/>
            <w:r w:rsidRPr="007E20DF">
              <w:rPr>
                <w:color w:val="212529"/>
              </w:rPr>
              <w:t xml:space="preserve"> – безперервна підтримка поставок і життєвого циклу виробу) у промисловості є основою для створення інтегрованого інформаційного середовища, яке об'єднує всі процеси життєвого циклу продукції (проектування, виробництво, експлуатація, обслуговування, ремонт, утилізація) з метою </w:t>
            </w:r>
            <w:r w:rsidRPr="007E20DF">
              <w:rPr>
                <w:color w:val="212529"/>
              </w:rPr>
              <w:lastRenderedPageBreak/>
              <w:t>підвищення ефективності і конкурентоспроможності продукції.</w:t>
            </w:r>
          </w:p>
          <w:p w:rsidR="00D66F14" w:rsidRPr="007E20DF" w:rsidRDefault="00D66F14" w:rsidP="00B92BB3">
            <w:pPr>
              <w:pStyle w:val="a9"/>
              <w:spacing w:before="0" w:beforeAutospacing="0" w:after="0" w:afterAutospacing="0"/>
              <w:jc w:val="both"/>
            </w:pPr>
            <w:r w:rsidRPr="007E20DF">
              <w:rPr>
                <w:color w:val="000000"/>
                <w:kern w:val="24"/>
              </w:rPr>
              <w:t>Використання віртуального моделювання процесів забезпечує:</w:t>
            </w:r>
          </w:p>
          <w:p w:rsidR="00D66F14" w:rsidRPr="007E20DF" w:rsidRDefault="00D66F14" w:rsidP="00B92BB3">
            <w:pPr>
              <w:pStyle w:val="a3"/>
              <w:numPr>
                <w:ilvl w:val="0"/>
                <w:numId w:val="10"/>
              </w:numPr>
              <w:tabs>
                <w:tab w:val="clear" w:pos="720"/>
              </w:tabs>
              <w:spacing w:after="0" w:line="240" w:lineRule="auto"/>
              <w:ind w:left="353" w:hanging="353"/>
              <w:jc w:val="both"/>
              <w:rPr>
                <w:rFonts w:ascii="Times New Roman" w:hAnsi="Times New Roman" w:cs="Times New Roman"/>
                <w:sz w:val="24"/>
                <w:szCs w:val="24"/>
                <w:lang w:val="uk-UA"/>
              </w:rPr>
            </w:pPr>
            <w:r w:rsidRPr="007E20DF">
              <w:rPr>
                <w:rFonts w:ascii="Times New Roman" w:hAnsi="Times New Roman" w:cs="Times New Roman"/>
                <w:color w:val="000000"/>
                <w:kern w:val="24"/>
                <w:sz w:val="24"/>
                <w:szCs w:val="24"/>
                <w:lang w:val="uk-UA"/>
              </w:rPr>
              <w:t>скорочення кількості помилок при конструюванні,</w:t>
            </w:r>
          </w:p>
          <w:p w:rsidR="00D66F14" w:rsidRPr="007E20DF" w:rsidRDefault="00D66F14" w:rsidP="00B92BB3">
            <w:pPr>
              <w:pStyle w:val="a3"/>
              <w:numPr>
                <w:ilvl w:val="0"/>
                <w:numId w:val="10"/>
              </w:numPr>
              <w:tabs>
                <w:tab w:val="clear" w:pos="720"/>
              </w:tabs>
              <w:spacing w:after="0" w:line="240" w:lineRule="auto"/>
              <w:ind w:left="353" w:hanging="353"/>
              <w:jc w:val="both"/>
              <w:rPr>
                <w:rFonts w:ascii="Times New Roman" w:hAnsi="Times New Roman" w:cs="Times New Roman"/>
                <w:sz w:val="24"/>
                <w:szCs w:val="24"/>
                <w:lang w:val="uk-UA"/>
              </w:rPr>
            </w:pPr>
            <w:r w:rsidRPr="007E20DF">
              <w:rPr>
                <w:rFonts w:ascii="Times New Roman" w:hAnsi="Times New Roman" w:cs="Times New Roman"/>
                <w:color w:val="000000"/>
                <w:kern w:val="24"/>
                <w:sz w:val="24"/>
                <w:szCs w:val="24"/>
                <w:lang w:val="uk-UA"/>
              </w:rPr>
              <w:t>скорочення часу конструювання,</w:t>
            </w:r>
          </w:p>
          <w:p w:rsidR="00D66F14" w:rsidRPr="007E20DF" w:rsidRDefault="00D66F14" w:rsidP="00B92BB3">
            <w:pPr>
              <w:pStyle w:val="a3"/>
              <w:numPr>
                <w:ilvl w:val="0"/>
                <w:numId w:val="10"/>
              </w:numPr>
              <w:tabs>
                <w:tab w:val="clear" w:pos="720"/>
              </w:tabs>
              <w:spacing w:after="0" w:line="240" w:lineRule="auto"/>
              <w:ind w:left="353" w:hanging="353"/>
              <w:jc w:val="both"/>
              <w:rPr>
                <w:rFonts w:ascii="Times New Roman" w:hAnsi="Times New Roman" w:cs="Times New Roman"/>
                <w:sz w:val="24"/>
                <w:szCs w:val="24"/>
                <w:lang w:val="uk-UA"/>
              </w:rPr>
            </w:pPr>
            <w:r w:rsidRPr="007E20DF">
              <w:rPr>
                <w:rFonts w:ascii="Times New Roman" w:hAnsi="Times New Roman" w:cs="Times New Roman"/>
                <w:color w:val="000000"/>
                <w:kern w:val="24"/>
                <w:sz w:val="24"/>
                <w:szCs w:val="24"/>
                <w:lang w:val="uk-UA"/>
              </w:rPr>
              <w:t>автоматизоване отриманням креслень по перевірених 3-мірних моделях деталей, вузлів, пристроїв(перевірка здійснюється в режимі збірки вузла, пристрою),</w:t>
            </w:r>
          </w:p>
          <w:p w:rsidR="00D66F14" w:rsidRPr="007E20DF" w:rsidRDefault="00D66F14" w:rsidP="00B92BB3">
            <w:pPr>
              <w:pStyle w:val="a3"/>
              <w:numPr>
                <w:ilvl w:val="0"/>
                <w:numId w:val="10"/>
              </w:numPr>
              <w:tabs>
                <w:tab w:val="clear" w:pos="720"/>
              </w:tabs>
              <w:spacing w:after="0" w:line="240" w:lineRule="auto"/>
              <w:ind w:left="353" w:hanging="353"/>
              <w:jc w:val="both"/>
              <w:rPr>
                <w:rFonts w:ascii="Times New Roman" w:hAnsi="Times New Roman" w:cs="Times New Roman"/>
                <w:sz w:val="24"/>
                <w:szCs w:val="24"/>
                <w:lang w:val="uk-UA"/>
              </w:rPr>
            </w:pPr>
            <w:r w:rsidRPr="007E20DF">
              <w:rPr>
                <w:rFonts w:ascii="Times New Roman" w:hAnsi="Times New Roman" w:cs="Times New Roman"/>
                <w:color w:val="000000"/>
                <w:kern w:val="24"/>
                <w:sz w:val="24"/>
                <w:szCs w:val="24"/>
                <w:lang w:val="uk-UA"/>
              </w:rPr>
              <w:t>швидкий інженерний аналізом створеної конструкції.</w:t>
            </w:r>
          </w:p>
        </w:tc>
      </w:tr>
      <w:tr w:rsidR="00D66F14" w:rsidRPr="007E20DF" w:rsidTr="00373F17">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lastRenderedPageBreak/>
              <w:t>Чому можна навчитися (результати навчання)</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Проводити аналіз деталей на дію різних впливових факторів( сили, тиску, температури, кручення тощо). Моделювати потоки рідин та газів.</w:t>
            </w:r>
          </w:p>
        </w:tc>
      </w:tr>
      <w:tr w:rsidR="00D66F14" w:rsidRPr="007E20DF" w:rsidTr="00373F17">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Як можна користуватися набутими знаннями і уміннями (компетентності)</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Виконувати </w:t>
            </w:r>
            <w:proofErr w:type="spellStart"/>
            <w:r w:rsidRPr="007E20DF">
              <w:rPr>
                <w:rFonts w:ascii="Times New Roman" w:hAnsi="Times New Roman" w:cs="Times New Roman"/>
                <w:sz w:val="24"/>
                <w:szCs w:val="24"/>
                <w:lang w:val="uk-UA"/>
              </w:rPr>
              <w:t>напівнатурні</w:t>
            </w:r>
            <w:proofErr w:type="spellEnd"/>
            <w:r w:rsidRPr="007E20DF">
              <w:rPr>
                <w:rFonts w:ascii="Times New Roman" w:hAnsi="Times New Roman" w:cs="Times New Roman"/>
                <w:sz w:val="24"/>
                <w:szCs w:val="24"/>
                <w:lang w:val="uk-UA"/>
              </w:rPr>
              <w:t xml:space="preserve"> дослідження при проектуванні елементів приладів та систем</w:t>
            </w:r>
          </w:p>
        </w:tc>
      </w:tr>
      <w:tr w:rsidR="00D66F14" w:rsidRPr="007E20DF" w:rsidTr="00373F17">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Інформаційне забезпечення</w:t>
            </w:r>
          </w:p>
        </w:tc>
        <w:tc>
          <w:tcPr>
            <w:tcW w:w="7371" w:type="dxa"/>
          </w:tcPr>
          <w:p w:rsidR="00D66F14" w:rsidRPr="007E20DF" w:rsidRDefault="00AF51CC" w:rsidP="00B92BB3">
            <w:pPr>
              <w:spacing w:after="0" w:line="240" w:lineRule="auto"/>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Силабус</w:t>
            </w:r>
            <w:proofErr w:type="spellEnd"/>
            <w:r w:rsidRPr="007E20DF">
              <w:rPr>
                <w:rFonts w:ascii="Times New Roman" w:hAnsi="Times New Roman" w:cs="Times New Roman"/>
                <w:sz w:val="24"/>
                <w:szCs w:val="24"/>
                <w:lang w:val="uk-UA"/>
              </w:rPr>
              <w:t xml:space="preserve"> (робоча навчальна програма дисципліни), опорний конспект лекцій</w:t>
            </w:r>
          </w:p>
        </w:tc>
      </w:tr>
      <w:tr w:rsidR="00D66F14" w:rsidRPr="007E20DF" w:rsidTr="00373F17">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Форма проведення занять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Лекції, практичні заняття</w:t>
            </w:r>
          </w:p>
        </w:tc>
      </w:tr>
      <w:tr w:rsidR="00D66F14" w:rsidRPr="007E20DF" w:rsidTr="00373F17">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D66F14" w:rsidRPr="007E20DF" w:rsidRDefault="00D66F14" w:rsidP="00B92BB3">
      <w:pPr>
        <w:spacing w:after="0" w:line="240" w:lineRule="auto"/>
        <w:rPr>
          <w:rFonts w:ascii="Times New Roman" w:hAnsi="Times New Roman" w:cs="Times New Roman"/>
          <w:sz w:val="24"/>
          <w:szCs w:val="24"/>
          <w:lang w:val="uk-UA"/>
        </w:rPr>
      </w:pPr>
    </w:p>
    <w:p w:rsidR="00F25E6D" w:rsidRPr="007E20DF" w:rsidRDefault="00F25E6D" w:rsidP="00B92BB3">
      <w:pPr>
        <w:spacing w:after="0" w:line="240" w:lineRule="auto"/>
        <w:rPr>
          <w:rFonts w:ascii="Times New Roman" w:hAnsi="Times New Roman" w:cs="Times New Roman"/>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7E20DF" w:rsidTr="00373F17">
        <w:tc>
          <w:tcPr>
            <w:tcW w:w="3049" w:type="dxa"/>
            <w:shd w:val="clear" w:color="auto" w:fill="CCFFCC"/>
          </w:tcPr>
          <w:p w:rsidR="00D66F14" w:rsidRPr="007E20DF" w:rsidRDefault="00D66F14" w:rsidP="00B92BB3">
            <w:pPr>
              <w:pStyle w:val="1"/>
              <w:spacing w:before="0" w:after="0" w:line="240" w:lineRule="auto"/>
              <w:rPr>
                <w:rFonts w:ascii="Times New Roman" w:hAnsi="Times New Roman" w:cs="Times New Roman"/>
                <w:b w:val="0"/>
                <w:sz w:val="24"/>
                <w:szCs w:val="24"/>
                <w:lang w:val="uk-UA"/>
              </w:rPr>
            </w:pPr>
            <w:bookmarkStart w:id="84" w:name="_Toc64320225"/>
            <w:bookmarkStart w:id="85" w:name="_Toc64666286"/>
            <w:bookmarkStart w:id="86" w:name="_Toc65329977"/>
            <w:bookmarkStart w:id="87" w:name="_Toc65331337"/>
            <w:r w:rsidRPr="007E20DF">
              <w:rPr>
                <w:rFonts w:ascii="Times New Roman" w:hAnsi="Times New Roman" w:cs="Times New Roman"/>
                <w:b w:val="0"/>
                <w:sz w:val="24"/>
                <w:szCs w:val="24"/>
                <w:lang w:val="uk-UA"/>
              </w:rPr>
              <w:t>Дисципліна</w:t>
            </w:r>
            <w:bookmarkEnd w:id="84"/>
            <w:bookmarkEnd w:id="85"/>
            <w:bookmarkEnd w:id="86"/>
            <w:bookmarkEnd w:id="87"/>
          </w:p>
        </w:tc>
        <w:tc>
          <w:tcPr>
            <w:tcW w:w="7371" w:type="dxa"/>
            <w:shd w:val="clear" w:color="auto" w:fill="CCFFCC"/>
          </w:tcPr>
          <w:p w:rsidR="00D66F14" w:rsidRPr="007E20DF" w:rsidRDefault="00D66F14" w:rsidP="00B92BB3">
            <w:pPr>
              <w:pStyle w:val="1"/>
              <w:spacing w:before="0" w:after="0" w:line="240" w:lineRule="auto"/>
              <w:jc w:val="center"/>
              <w:rPr>
                <w:rFonts w:ascii="Times New Roman" w:hAnsi="Times New Roman" w:cs="Times New Roman"/>
                <w:b w:val="0"/>
                <w:bCs w:val="0"/>
                <w:sz w:val="24"/>
                <w:szCs w:val="24"/>
                <w:lang w:val="uk-UA"/>
              </w:rPr>
            </w:pPr>
            <w:bookmarkStart w:id="88" w:name="_Toc65331338"/>
            <w:r w:rsidRPr="007E20DF">
              <w:rPr>
                <w:rFonts w:ascii="Times New Roman" w:hAnsi="Times New Roman" w:cs="Times New Roman"/>
                <w:b w:val="0"/>
                <w:bCs w:val="0"/>
                <w:sz w:val="24"/>
                <w:szCs w:val="24"/>
                <w:lang w:val="uk-UA"/>
              </w:rPr>
              <w:t>Ергономічний дизайн автоматизованих приладів</w:t>
            </w:r>
            <w:bookmarkEnd w:id="88"/>
          </w:p>
        </w:tc>
      </w:tr>
      <w:tr w:rsidR="00D66F14" w:rsidRPr="007E20DF" w:rsidTr="00373F17">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373F17" w:rsidRPr="007E20DF" w:rsidTr="00373F17">
        <w:tc>
          <w:tcPr>
            <w:tcW w:w="3049" w:type="dxa"/>
          </w:tcPr>
          <w:p w:rsidR="00373F17" w:rsidRPr="007E20DF" w:rsidRDefault="00373F17"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71" w:type="dxa"/>
          </w:tcPr>
          <w:p w:rsidR="00373F17" w:rsidRPr="007E20DF" w:rsidRDefault="00373F17" w:rsidP="00B92BB3">
            <w:pPr>
              <w:pStyle w:val="Default"/>
              <w:rPr>
                <w:rFonts w:ascii="Times New Roman" w:hAnsi="Times New Roman" w:cs="Times New Roman"/>
                <w:lang w:val="uk-UA"/>
              </w:rPr>
            </w:pPr>
            <w:r w:rsidRPr="007E20DF">
              <w:rPr>
                <w:rFonts w:ascii="Times New Roman" w:hAnsi="Times New Roman" w:cs="Times New Roman"/>
                <w:lang w:val="uk-UA"/>
              </w:rPr>
              <w:t>4 курс (7 семестр)</w:t>
            </w:r>
          </w:p>
        </w:tc>
      </w:tr>
      <w:tr w:rsidR="00373F17" w:rsidRPr="007E20DF" w:rsidTr="00373F17">
        <w:tc>
          <w:tcPr>
            <w:tcW w:w="3049" w:type="dxa"/>
          </w:tcPr>
          <w:p w:rsidR="00373F17" w:rsidRPr="007E20DF" w:rsidRDefault="00373F17"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71" w:type="dxa"/>
          </w:tcPr>
          <w:p w:rsidR="00373F17" w:rsidRPr="007E20DF" w:rsidRDefault="00373F17"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rsidTr="00373F17">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7E20DF" w:rsidTr="00373F17">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Основи ергономіки, основи технічного та предметного дизайну (в більшій мірі композиція), програма 3D візуалізації. </w:t>
            </w:r>
          </w:p>
        </w:tc>
      </w:tr>
      <w:tr w:rsidR="00D66F14" w:rsidRPr="007E20DF" w:rsidTr="00373F17">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Сучасні автоматизовані прилади в конкурентних умовах отримують перевагу, якщо їх створення відбувалось з урахуванням оптимізації взаємодії людини з приладом. Результат роботи конструктора може бути витвором мистецтва.</w:t>
            </w:r>
          </w:p>
        </w:tc>
      </w:tr>
      <w:tr w:rsidR="00D66F14" w:rsidRPr="007E20DF" w:rsidTr="00373F17">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можна навчитися (результати навчання)</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знання правил ергономіки;</w:t>
            </w:r>
          </w:p>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знання законів художньої композиції, та інше;</w:t>
            </w:r>
          </w:p>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знання сучасних стилів технічного та предметного дизайну;</w:t>
            </w:r>
          </w:p>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уміння досліджувати технічний об’єкт з метою аналізу можливостей покращення зручності користування;</w:t>
            </w:r>
          </w:p>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уміння застосовувати закони композиції, роботу зі світлом, кольором для створення зразків техніки як витворів мистецтва;</w:t>
            </w:r>
          </w:p>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уміння користуватись комп’ютерними програмами для  тривимірної візуалізації.</w:t>
            </w:r>
          </w:p>
        </w:tc>
      </w:tr>
      <w:tr w:rsidR="00D66F14" w:rsidRPr="00A16255" w:rsidTr="00373F17">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Як можна користуватися набутими знаннями і уміннями (компетентності)</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здатність створювати </w:t>
            </w:r>
            <w:proofErr w:type="spellStart"/>
            <w:r w:rsidRPr="007E20DF">
              <w:rPr>
                <w:rFonts w:ascii="Times New Roman" w:hAnsi="Times New Roman" w:cs="Times New Roman"/>
                <w:sz w:val="24"/>
                <w:szCs w:val="24"/>
                <w:lang w:val="uk-UA"/>
              </w:rPr>
              <w:t>візуалізовані</w:t>
            </w:r>
            <w:proofErr w:type="spellEnd"/>
            <w:r w:rsidRPr="007E20DF">
              <w:rPr>
                <w:rFonts w:ascii="Times New Roman" w:hAnsi="Times New Roman" w:cs="Times New Roman"/>
                <w:sz w:val="24"/>
                <w:szCs w:val="24"/>
                <w:lang w:val="uk-UA"/>
              </w:rPr>
              <w:t xml:space="preserve"> зображення і технічну документацію проекту корпусів приладів, маніпуляторів, дисплеїв і </w:t>
            </w:r>
            <w:proofErr w:type="spellStart"/>
            <w:r w:rsidRPr="007E20DF">
              <w:rPr>
                <w:rFonts w:ascii="Times New Roman" w:hAnsi="Times New Roman" w:cs="Times New Roman"/>
                <w:sz w:val="24"/>
                <w:szCs w:val="24"/>
                <w:lang w:val="uk-UA"/>
              </w:rPr>
              <w:t>т.ін</w:t>
            </w:r>
            <w:proofErr w:type="spellEnd"/>
            <w:r w:rsidRPr="007E20DF">
              <w:rPr>
                <w:rFonts w:ascii="Times New Roman" w:hAnsi="Times New Roman" w:cs="Times New Roman"/>
                <w:sz w:val="24"/>
                <w:szCs w:val="24"/>
                <w:lang w:val="uk-UA"/>
              </w:rPr>
              <w:t>., які є більш зручними у використанні та мають красивий зовнішній вигляд.</w:t>
            </w:r>
          </w:p>
        </w:tc>
      </w:tr>
      <w:tr w:rsidR="00D66F14" w:rsidRPr="007E20DF" w:rsidTr="00373F17">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Інформаційне забезпечення</w:t>
            </w:r>
          </w:p>
        </w:tc>
        <w:tc>
          <w:tcPr>
            <w:tcW w:w="7371" w:type="dxa"/>
          </w:tcPr>
          <w:p w:rsidR="00D66F14" w:rsidRPr="007E20DF" w:rsidRDefault="00AF51CC" w:rsidP="00B92BB3">
            <w:pPr>
              <w:spacing w:after="0" w:line="240" w:lineRule="auto"/>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Силабус</w:t>
            </w:r>
            <w:proofErr w:type="spellEnd"/>
            <w:r w:rsidRPr="007E20DF">
              <w:rPr>
                <w:rFonts w:ascii="Times New Roman" w:hAnsi="Times New Roman" w:cs="Times New Roman"/>
                <w:sz w:val="24"/>
                <w:szCs w:val="24"/>
                <w:lang w:val="uk-UA"/>
              </w:rPr>
              <w:t xml:space="preserve"> (робоча навчальна програма дисципліни), опорний конспект лекцій</w:t>
            </w:r>
          </w:p>
        </w:tc>
      </w:tr>
      <w:tr w:rsidR="00D66F14" w:rsidRPr="007E20DF" w:rsidTr="00373F17">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Форма проведення занять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денна, заочна, дистанційна.</w:t>
            </w:r>
          </w:p>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Лекції, практичні заняття (комп’ютерні), РГР, контрольна.</w:t>
            </w:r>
          </w:p>
        </w:tc>
      </w:tr>
      <w:tr w:rsidR="00D66F14" w:rsidRPr="007E20DF" w:rsidTr="00373F17">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D66F14" w:rsidRPr="007E20DF" w:rsidRDefault="00D66F14" w:rsidP="00B92BB3">
      <w:pPr>
        <w:spacing w:after="0" w:line="240" w:lineRule="auto"/>
        <w:rPr>
          <w:rFonts w:ascii="Times New Roman" w:hAnsi="Times New Roman" w:cs="Times New Roman"/>
          <w:sz w:val="24"/>
          <w:szCs w:val="24"/>
          <w:lang w:val="uk-UA"/>
        </w:rPr>
      </w:pPr>
    </w:p>
    <w:p w:rsidR="00F25E6D" w:rsidRPr="007E20DF" w:rsidRDefault="00F25E6D" w:rsidP="00B92BB3">
      <w:pPr>
        <w:spacing w:after="0" w:line="240" w:lineRule="auto"/>
        <w:rPr>
          <w:rFonts w:ascii="Times New Roman" w:hAnsi="Times New Roman" w:cs="Times New Roman"/>
          <w:sz w:val="24"/>
          <w:szCs w:val="24"/>
          <w:lang w:val="uk-UA"/>
        </w:rPr>
      </w:pPr>
    </w:p>
    <w:p w:rsidR="00F25E6D" w:rsidRPr="007E20DF" w:rsidRDefault="00F25E6D" w:rsidP="00B92BB3">
      <w:pPr>
        <w:spacing w:after="0" w:line="240" w:lineRule="auto"/>
        <w:rPr>
          <w:rFonts w:ascii="Times New Roman" w:hAnsi="Times New Roman" w:cs="Times New Roman"/>
          <w:sz w:val="24"/>
          <w:szCs w:val="24"/>
          <w:lang w:val="uk-UA"/>
        </w:rPr>
      </w:pPr>
    </w:p>
    <w:p w:rsidR="00F25E6D" w:rsidRPr="007E20DF" w:rsidRDefault="00F25E6D" w:rsidP="00B92BB3">
      <w:pPr>
        <w:spacing w:after="0" w:line="240" w:lineRule="auto"/>
        <w:rPr>
          <w:rFonts w:ascii="Times New Roman" w:hAnsi="Times New Roman" w:cs="Times New Roman"/>
          <w:sz w:val="24"/>
          <w:szCs w:val="24"/>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7E20DF" w:rsidTr="00C51FC9">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CCFFCC"/>
          </w:tcPr>
          <w:p w:rsidR="00D66F14" w:rsidRPr="007E20DF" w:rsidRDefault="00D66F14" w:rsidP="00B92BB3">
            <w:pPr>
              <w:pStyle w:val="Default"/>
              <w:jc w:val="center"/>
              <w:outlineLvl w:val="0"/>
              <w:rPr>
                <w:rFonts w:ascii="Times New Roman" w:hAnsi="Times New Roman" w:cs="Times New Roman"/>
                <w:lang w:val="uk-UA"/>
              </w:rPr>
            </w:pPr>
            <w:bookmarkStart w:id="89" w:name="_Toc64320227"/>
            <w:bookmarkStart w:id="90" w:name="_Toc64666288"/>
            <w:bookmarkStart w:id="91" w:name="_Toc65329979"/>
            <w:bookmarkStart w:id="92" w:name="_Toc65331339"/>
            <w:r w:rsidRPr="007E20DF">
              <w:rPr>
                <w:rFonts w:ascii="Times New Roman" w:hAnsi="Times New Roman" w:cs="Times New Roman"/>
                <w:lang w:val="uk-UA"/>
              </w:rPr>
              <w:lastRenderedPageBreak/>
              <w:t>Дисципліна</w:t>
            </w:r>
            <w:bookmarkEnd w:id="89"/>
            <w:bookmarkEnd w:id="90"/>
            <w:bookmarkEnd w:id="91"/>
            <w:bookmarkEnd w:id="92"/>
          </w:p>
        </w:tc>
        <w:tc>
          <w:tcPr>
            <w:tcW w:w="7380" w:type="dxa"/>
            <w:tcBorders>
              <w:left w:val="single" w:sz="6" w:space="0" w:color="auto"/>
            </w:tcBorders>
            <w:shd w:val="clear" w:color="auto" w:fill="CCFFCC"/>
          </w:tcPr>
          <w:p w:rsidR="00D66F14" w:rsidRPr="007E20DF" w:rsidRDefault="00D66F14" w:rsidP="00B92BB3">
            <w:pPr>
              <w:pStyle w:val="Default"/>
              <w:jc w:val="center"/>
              <w:outlineLvl w:val="0"/>
              <w:rPr>
                <w:rFonts w:ascii="Times New Roman" w:hAnsi="Times New Roman" w:cs="Times New Roman"/>
                <w:bCs/>
                <w:lang w:val="uk-UA"/>
              </w:rPr>
            </w:pPr>
            <w:bookmarkStart w:id="93" w:name="_Toc65331340"/>
            <w:r w:rsidRPr="007E20DF">
              <w:rPr>
                <w:rFonts w:ascii="Times New Roman" w:hAnsi="Times New Roman" w:cs="Times New Roman"/>
                <w:bCs/>
                <w:color w:val="auto"/>
                <w:lang w:val="uk-UA"/>
              </w:rPr>
              <w:t>Інформаційні моделі інтелектуальних засобів контролю та діагностики</w:t>
            </w:r>
            <w:bookmarkEnd w:id="93"/>
          </w:p>
        </w:tc>
      </w:tr>
      <w:tr w:rsidR="00D66F14"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80" w:type="dxa"/>
            <w:tcBorders>
              <w:lef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EA5589"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EA5589" w:rsidRPr="007E20DF" w:rsidRDefault="00EA5589"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80" w:type="dxa"/>
            <w:tcBorders>
              <w:left w:val="single" w:sz="6" w:space="0" w:color="auto"/>
            </w:tcBorders>
          </w:tcPr>
          <w:p w:rsidR="00EA5589" w:rsidRPr="007E20DF" w:rsidRDefault="00EA5589" w:rsidP="00B92BB3">
            <w:pPr>
              <w:pStyle w:val="Default"/>
              <w:rPr>
                <w:rFonts w:ascii="Times New Roman" w:hAnsi="Times New Roman" w:cs="Times New Roman"/>
                <w:lang w:val="uk-UA"/>
              </w:rPr>
            </w:pPr>
            <w:r w:rsidRPr="007E20DF">
              <w:rPr>
                <w:rFonts w:ascii="Times New Roman" w:hAnsi="Times New Roman" w:cs="Times New Roman"/>
                <w:lang w:val="uk-UA"/>
              </w:rPr>
              <w:t>4 курс (7 семестр)</w:t>
            </w:r>
          </w:p>
        </w:tc>
      </w:tr>
      <w:tr w:rsidR="00EA5589"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EA5589" w:rsidRPr="007E20DF" w:rsidRDefault="00EA5589"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80" w:type="dxa"/>
            <w:tcBorders>
              <w:left w:val="single" w:sz="6" w:space="0" w:color="auto"/>
            </w:tcBorders>
          </w:tcPr>
          <w:p w:rsidR="00EA5589" w:rsidRPr="007E20DF" w:rsidRDefault="00EA5589"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80" w:type="dxa"/>
            <w:tcBorders>
              <w:lef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A16255">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Що буде вивчатися</w:t>
            </w:r>
            <w:r w:rsidRPr="007E20DF">
              <w:rPr>
                <w:rFonts w:ascii="Times New Roman" w:hAnsi="Times New Roman" w:cs="Times New Roman"/>
                <w:lang w:val="uk-UA"/>
              </w:rPr>
              <w:t xml:space="preserve"> </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Основні принципи побудови інтелектуальних вимірювальних приладів і систем виміру лінійної та кутової швидкості для визначення енергетичних характеристик об'єктів. </w:t>
            </w:r>
          </w:p>
        </w:tc>
      </w:tr>
      <w:tr w:rsidR="00D66F14" w:rsidRPr="007E20DF">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це цікаво/треба вивчати</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Широке застосування в сучасних пристроях автоматики, робототехніці, в промисловості, авіації, транспорті, медицині та </w:t>
            </w:r>
            <w:proofErr w:type="spellStart"/>
            <w:r w:rsidRPr="007E20DF">
              <w:rPr>
                <w:rFonts w:ascii="Times New Roman" w:hAnsi="Times New Roman" w:cs="Times New Roman"/>
                <w:lang w:val="uk-UA"/>
              </w:rPr>
              <w:t>інш</w:t>
            </w:r>
            <w:proofErr w:type="spellEnd"/>
            <w:r w:rsidRPr="007E20DF">
              <w:rPr>
                <w:rFonts w:ascii="Times New Roman" w:hAnsi="Times New Roman" w:cs="Times New Roman"/>
                <w:lang w:val="uk-UA"/>
              </w:rPr>
              <w:t>.</w:t>
            </w:r>
          </w:p>
        </w:tc>
      </w:tr>
      <w:tr w:rsidR="00D66F14" w:rsidRPr="00A16255">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можна навчитися (результати навчання)</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Методам проектування, оптимізації, градуювання, дослідження систем вимірювання переміщення, кутової і лінійної швидкості та стабілізації частоти обертання, отримання якісних показників прецизійних </w:t>
            </w:r>
            <w:proofErr w:type="spellStart"/>
            <w:r w:rsidRPr="007E20DF">
              <w:rPr>
                <w:rFonts w:ascii="Times New Roman" w:hAnsi="Times New Roman" w:cs="Times New Roman"/>
                <w:lang w:val="uk-UA"/>
              </w:rPr>
              <w:t>мікроприводів</w:t>
            </w:r>
            <w:proofErr w:type="spellEnd"/>
            <w:r w:rsidRPr="007E20DF">
              <w:rPr>
                <w:rFonts w:ascii="Times New Roman" w:hAnsi="Times New Roman" w:cs="Times New Roman"/>
                <w:lang w:val="uk-UA"/>
              </w:rPr>
              <w:t xml:space="preserve">, визначення витрат рідких і </w:t>
            </w:r>
            <w:proofErr w:type="spellStart"/>
            <w:r w:rsidRPr="007E20DF">
              <w:rPr>
                <w:rFonts w:ascii="Times New Roman" w:hAnsi="Times New Roman" w:cs="Times New Roman"/>
                <w:lang w:val="uk-UA"/>
              </w:rPr>
              <w:t>газообразних</w:t>
            </w:r>
            <w:proofErr w:type="spellEnd"/>
            <w:r w:rsidRPr="007E20DF">
              <w:rPr>
                <w:rFonts w:ascii="Times New Roman" w:hAnsi="Times New Roman" w:cs="Times New Roman"/>
                <w:lang w:val="uk-UA"/>
              </w:rPr>
              <w:t xml:space="preserve"> середовищ. </w:t>
            </w:r>
          </w:p>
        </w:tc>
      </w:tr>
      <w:tr w:rsidR="00D66F14" w:rsidRPr="00A16255">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spacing w:val="2"/>
                <w:lang w:val="uk-UA"/>
              </w:rPr>
              <w:t xml:space="preserve">Забезпечує розробників, експлуатаційників достовірною інформацією  про стан об'єкта, їх </w:t>
            </w:r>
            <w:r w:rsidRPr="007E20DF">
              <w:rPr>
                <w:rFonts w:ascii="Times New Roman" w:hAnsi="Times New Roman" w:cs="Times New Roman"/>
                <w:lang w:val="uk-UA"/>
              </w:rPr>
              <w:t xml:space="preserve">діагностування </w:t>
            </w:r>
            <w:r w:rsidRPr="007E20DF">
              <w:rPr>
                <w:rFonts w:ascii="Times New Roman" w:hAnsi="Times New Roman" w:cs="Times New Roman"/>
                <w:spacing w:val="2"/>
                <w:lang w:val="uk-UA"/>
              </w:rPr>
              <w:t xml:space="preserve">для оцінки техногенної небезпеки, </w:t>
            </w:r>
            <w:r w:rsidRPr="007E20DF">
              <w:rPr>
                <w:rFonts w:ascii="Times New Roman" w:hAnsi="Times New Roman" w:cs="Times New Roman"/>
                <w:lang w:val="uk-UA"/>
              </w:rPr>
              <w:t>обґрунтовувати вибір методу та принципової схеми вимірювання для конкретних умов експлуатації; використовувати прикладні пакети програм розрахунку і оптимізації параметрів.  М</w:t>
            </w:r>
            <w:r w:rsidRPr="007E20DF">
              <w:rPr>
                <w:rFonts w:ascii="Times New Roman" w:hAnsi="Times New Roman" w:cs="Times New Roman"/>
                <w:spacing w:val="2"/>
                <w:lang w:val="uk-UA"/>
              </w:rPr>
              <w:t>оніторинг та діагностика об'єктів.</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Інформаційне забезпечення </w:t>
            </w:r>
          </w:p>
        </w:tc>
        <w:tc>
          <w:tcPr>
            <w:tcW w:w="7380" w:type="dxa"/>
            <w:tcBorders>
              <w:left w:val="single" w:sz="6" w:space="0" w:color="auto"/>
            </w:tcBorders>
          </w:tcPr>
          <w:p w:rsidR="00D66F14" w:rsidRPr="007E20DF" w:rsidRDefault="00AF51CC" w:rsidP="00B92BB3">
            <w:pPr>
              <w:pStyle w:val="Default"/>
              <w:rPr>
                <w:rFonts w:ascii="Times New Roman" w:hAnsi="Times New Roman" w:cs="Times New Roman"/>
                <w:color w:val="0000FF"/>
                <w:lang w:val="uk-UA"/>
              </w:rPr>
            </w:pPr>
            <w:proofErr w:type="spellStart"/>
            <w:r w:rsidRPr="007E20DF">
              <w:rPr>
                <w:rFonts w:ascii="Times New Roman" w:hAnsi="Times New Roman" w:cs="Times New Roman"/>
                <w:color w:val="auto"/>
                <w:lang w:val="uk-UA"/>
              </w:rPr>
              <w:t>Силабус</w:t>
            </w:r>
            <w:proofErr w:type="spellEnd"/>
            <w:r w:rsidRPr="007E20DF">
              <w:rPr>
                <w:rFonts w:ascii="Times New Roman" w:hAnsi="Times New Roman" w:cs="Times New Roman"/>
                <w:color w:val="auto"/>
                <w:lang w:val="uk-UA"/>
              </w:rPr>
              <w:t xml:space="preserve"> (робоча навчальна програма дисципліни), </w:t>
            </w:r>
            <w:r w:rsidR="00D66F14" w:rsidRPr="007E20DF">
              <w:rPr>
                <w:rFonts w:ascii="Times New Roman" w:hAnsi="Times New Roman" w:cs="Times New Roman"/>
                <w:lang w:val="uk-UA"/>
              </w:rPr>
              <w:t>друковані та електронні видання, електронні презентації, аудіо-відео підтримка</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Форма проведення занять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lang w:val="uk-UA"/>
              </w:rPr>
              <w:t>Лекції, лабораторні заняття, ДКР.</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Семестровий контроль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залік</w:t>
            </w:r>
          </w:p>
        </w:tc>
      </w:tr>
    </w:tbl>
    <w:p w:rsidR="00D66F14" w:rsidRPr="007E20DF" w:rsidRDefault="00D66F14" w:rsidP="00B92BB3">
      <w:pPr>
        <w:spacing w:after="0" w:line="240" w:lineRule="auto"/>
        <w:rPr>
          <w:rFonts w:ascii="Times New Roman" w:hAnsi="Times New Roman" w:cs="Times New Roman"/>
          <w:sz w:val="24"/>
          <w:szCs w:val="24"/>
          <w:lang w:val="uk-UA"/>
        </w:rPr>
      </w:pPr>
    </w:p>
    <w:p w:rsidR="004E1E47" w:rsidRPr="007E20DF" w:rsidRDefault="004E1E47" w:rsidP="00B92BB3">
      <w:pPr>
        <w:pStyle w:val="1"/>
        <w:spacing w:before="0" w:after="0" w:line="240" w:lineRule="auto"/>
        <w:jc w:val="center"/>
        <w:rPr>
          <w:rFonts w:ascii="Times New Roman" w:hAnsi="Times New Roman" w:cs="Times New Roman"/>
          <w:sz w:val="24"/>
          <w:szCs w:val="24"/>
          <w:lang w:val="uk-UA"/>
        </w:rPr>
      </w:pPr>
      <w:bookmarkStart w:id="94" w:name="_Toc65331341"/>
      <w:r w:rsidRPr="007E20DF">
        <w:rPr>
          <w:rFonts w:ascii="Times New Roman" w:hAnsi="Times New Roman" w:cs="Times New Roman"/>
          <w:sz w:val="24"/>
          <w:szCs w:val="24"/>
          <w:lang w:val="uk-UA"/>
        </w:rPr>
        <w:t>Навчальні дисципліни доступні для вибору з восьмого семестру</w:t>
      </w:r>
      <w:bookmarkEnd w:id="94"/>
    </w:p>
    <w:p w:rsidR="00D66F14" w:rsidRPr="007E20DF" w:rsidRDefault="00D66F14" w:rsidP="00B92BB3">
      <w:pPr>
        <w:spacing w:after="0" w:line="240" w:lineRule="auto"/>
        <w:rPr>
          <w:rFonts w:ascii="Times New Roman" w:hAnsi="Times New Roman" w:cs="Times New Roman"/>
          <w:b/>
          <w:bCs/>
          <w:sz w:val="24"/>
          <w:szCs w:val="24"/>
          <w:lang w:val="uk-UA"/>
        </w:rPr>
      </w:pPr>
      <w:r w:rsidRPr="007E20DF">
        <w:rPr>
          <w:rFonts w:ascii="Times New Roman" w:hAnsi="Times New Roman" w:cs="Times New Roman"/>
          <w:b/>
          <w:bCs/>
          <w:sz w:val="24"/>
          <w:szCs w:val="24"/>
          <w:lang w:val="uk-UA"/>
        </w:rPr>
        <w:t xml:space="preserve">Освітній компонент 11 </w:t>
      </w:r>
      <w:proofErr w:type="spellStart"/>
      <w:r w:rsidRPr="007E20DF">
        <w:rPr>
          <w:rFonts w:ascii="Times New Roman" w:hAnsi="Times New Roman" w:cs="Times New Roman"/>
          <w:b/>
          <w:bCs/>
          <w:sz w:val="24"/>
          <w:szCs w:val="24"/>
          <w:lang w:val="uk-UA"/>
        </w:rPr>
        <w:t>Ф-Каталогу</w:t>
      </w:r>
      <w:proofErr w:type="spellEnd"/>
    </w:p>
    <w:p w:rsidR="00D66F14" w:rsidRPr="007E20DF" w:rsidRDefault="00D66F14" w:rsidP="00B92BB3">
      <w:pPr>
        <w:spacing w:after="0" w:line="240" w:lineRule="auto"/>
        <w:rPr>
          <w:rFonts w:ascii="Times New Roman" w:hAnsi="Times New Roman" w:cs="Times New Roman"/>
          <w:sz w:val="24"/>
          <w:szCs w:val="24"/>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7E20DF" w:rsidTr="00C51FC9">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CCFFCC"/>
          </w:tcPr>
          <w:p w:rsidR="00D66F14" w:rsidRPr="007E20DF" w:rsidRDefault="00D66F14" w:rsidP="00B92BB3">
            <w:pPr>
              <w:pStyle w:val="Default"/>
              <w:jc w:val="center"/>
              <w:outlineLvl w:val="0"/>
              <w:rPr>
                <w:rFonts w:ascii="Times New Roman" w:hAnsi="Times New Roman" w:cs="Times New Roman"/>
                <w:lang w:val="uk-UA"/>
              </w:rPr>
            </w:pPr>
            <w:bookmarkStart w:id="95" w:name="_Toc64320229"/>
            <w:bookmarkStart w:id="96" w:name="_Toc64666291"/>
            <w:bookmarkStart w:id="97" w:name="_Toc65329982"/>
            <w:bookmarkStart w:id="98" w:name="_Toc65331342"/>
            <w:r w:rsidRPr="007E20DF">
              <w:rPr>
                <w:rFonts w:ascii="Times New Roman" w:hAnsi="Times New Roman" w:cs="Times New Roman"/>
                <w:lang w:val="uk-UA"/>
              </w:rPr>
              <w:t>Дисципліна</w:t>
            </w:r>
            <w:bookmarkEnd w:id="95"/>
            <w:bookmarkEnd w:id="96"/>
            <w:bookmarkEnd w:id="97"/>
            <w:bookmarkEnd w:id="98"/>
          </w:p>
        </w:tc>
        <w:tc>
          <w:tcPr>
            <w:tcW w:w="7380" w:type="dxa"/>
            <w:tcBorders>
              <w:left w:val="single" w:sz="6" w:space="0" w:color="auto"/>
            </w:tcBorders>
            <w:shd w:val="clear" w:color="auto" w:fill="CCFFCC"/>
          </w:tcPr>
          <w:p w:rsidR="00D66F14" w:rsidRPr="007E20DF" w:rsidRDefault="00D66F14" w:rsidP="00B92BB3">
            <w:pPr>
              <w:pStyle w:val="Default"/>
              <w:jc w:val="center"/>
              <w:outlineLvl w:val="0"/>
              <w:rPr>
                <w:rFonts w:ascii="Times New Roman" w:hAnsi="Times New Roman" w:cs="Times New Roman"/>
                <w:bCs/>
                <w:lang w:val="uk-UA"/>
              </w:rPr>
            </w:pPr>
            <w:bookmarkStart w:id="99" w:name="_Toc65331343"/>
            <w:r w:rsidRPr="007E20DF">
              <w:rPr>
                <w:rFonts w:ascii="Times New Roman" w:hAnsi="Times New Roman" w:cs="Times New Roman"/>
                <w:bCs/>
                <w:color w:val="auto"/>
                <w:lang w:val="uk-UA"/>
              </w:rPr>
              <w:t>Мережеві технології</w:t>
            </w:r>
            <w:bookmarkEnd w:id="99"/>
          </w:p>
        </w:tc>
      </w:tr>
      <w:tr w:rsidR="00D66F14"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80" w:type="dxa"/>
            <w:tcBorders>
              <w:lef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EA5589"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EA5589" w:rsidRPr="007E20DF" w:rsidRDefault="00EA5589"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80" w:type="dxa"/>
            <w:tcBorders>
              <w:left w:val="single" w:sz="6" w:space="0" w:color="auto"/>
            </w:tcBorders>
          </w:tcPr>
          <w:p w:rsidR="00EA5589" w:rsidRPr="007E20DF" w:rsidRDefault="00EA5589" w:rsidP="00B92BB3">
            <w:pPr>
              <w:pStyle w:val="Default"/>
              <w:rPr>
                <w:rFonts w:ascii="Times New Roman" w:hAnsi="Times New Roman" w:cs="Times New Roman"/>
                <w:lang w:val="uk-UA"/>
              </w:rPr>
            </w:pPr>
            <w:r w:rsidRPr="007E20DF">
              <w:rPr>
                <w:rFonts w:ascii="Times New Roman" w:hAnsi="Times New Roman" w:cs="Times New Roman"/>
                <w:lang w:val="uk-UA"/>
              </w:rPr>
              <w:t>4 курс (8 семестр)</w:t>
            </w:r>
          </w:p>
        </w:tc>
      </w:tr>
      <w:tr w:rsidR="00EA5589"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EA5589" w:rsidRPr="007E20DF" w:rsidRDefault="00EA5589"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80" w:type="dxa"/>
            <w:tcBorders>
              <w:left w:val="single" w:sz="6" w:space="0" w:color="auto"/>
            </w:tcBorders>
          </w:tcPr>
          <w:p w:rsidR="00EA5589" w:rsidRPr="007E20DF" w:rsidRDefault="00EA5589"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80" w:type="dxa"/>
            <w:tcBorders>
              <w:lef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7E20DF">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Що буде вивчатися</w:t>
            </w:r>
            <w:r w:rsidRPr="007E20DF">
              <w:rPr>
                <w:rFonts w:ascii="Times New Roman" w:hAnsi="Times New Roman" w:cs="Times New Roman"/>
                <w:lang w:val="uk-UA"/>
              </w:rPr>
              <w:t xml:space="preserve"> </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Основні принципи побудови мереж, мережеві технології,</w:t>
            </w:r>
          </w:p>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розрахунки  оптимальних характеристик  мереж  та методи підбору комунікаційного обладнання мережі.</w:t>
            </w:r>
            <w:r w:rsidRPr="007E20DF">
              <w:rPr>
                <w:rFonts w:ascii="Times New Roman" w:hAnsi="Times New Roman" w:cs="Times New Roman"/>
                <w:lang w:val="uk-UA"/>
              </w:rPr>
              <w:tab/>
            </w:r>
          </w:p>
        </w:tc>
      </w:tr>
      <w:tr w:rsidR="00D66F14" w:rsidRPr="007E20DF">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це цікаво/треба вивчати</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Створення   або модернізація  мереж для  використання  </w:t>
            </w:r>
            <w:proofErr w:type="spellStart"/>
            <w:r w:rsidRPr="007E20DF">
              <w:rPr>
                <w:rFonts w:ascii="Times New Roman" w:hAnsi="Times New Roman" w:cs="Times New Roman"/>
                <w:lang w:val="uk-UA"/>
              </w:rPr>
              <w:t>інтернет-ресурсів</w:t>
            </w:r>
            <w:proofErr w:type="spellEnd"/>
            <w:r w:rsidRPr="007E20DF">
              <w:rPr>
                <w:rFonts w:ascii="Times New Roman" w:hAnsi="Times New Roman" w:cs="Times New Roman"/>
                <w:lang w:val="uk-UA"/>
              </w:rPr>
              <w:t xml:space="preserve">  в приладобудуванні та системах автоматизації </w:t>
            </w:r>
          </w:p>
        </w:tc>
      </w:tr>
      <w:tr w:rsidR="00D66F14" w:rsidRPr="00A16255">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можна навчитися (результати навчання)</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Розраховувати характеристики мережі з урахуванням характеристик комплектуючого обладнання, обирати  комплектуюче обладнання мережі я з урахуванням конкретних умов експлуатації, проводити  </w:t>
            </w:r>
            <w:proofErr w:type="spellStart"/>
            <w:r w:rsidRPr="007E20DF">
              <w:rPr>
                <w:rFonts w:ascii="Times New Roman" w:hAnsi="Times New Roman" w:cs="Times New Roman"/>
                <w:lang w:val="uk-UA"/>
              </w:rPr>
              <w:t>дослідженння</w:t>
            </w:r>
            <w:proofErr w:type="spellEnd"/>
            <w:r w:rsidRPr="007E20DF">
              <w:rPr>
                <w:rFonts w:ascii="Times New Roman" w:hAnsi="Times New Roman" w:cs="Times New Roman"/>
                <w:lang w:val="uk-UA"/>
              </w:rPr>
              <w:t xml:space="preserve"> основних характеристик створеної мережі з метою підвищення ефективності її роботи.</w:t>
            </w:r>
          </w:p>
        </w:tc>
      </w:tr>
      <w:tr w:rsidR="00D66F14" w:rsidRPr="00A16255">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 Для вибору сучасної мережевої технології для створення ефективно працюючої мережі, підбору компонентів для розгортання мережі,  вибору критеріїв оцінювання надійності та ефективності спроектованої мережі .</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Інформаційне забезпечення </w:t>
            </w:r>
          </w:p>
        </w:tc>
        <w:tc>
          <w:tcPr>
            <w:tcW w:w="7380" w:type="dxa"/>
            <w:tcBorders>
              <w:left w:val="single" w:sz="6" w:space="0" w:color="auto"/>
            </w:tcBorders>
          </w:tcPr>
          <w:p w:rsidR="00D66F14" w:rsidRPr="007E20DF" w:rsidRDefault="00972B8A" w:rsidP="00B92BB3">
            <w:pPr>
              <w:pStyle w:val="Default"/>
              <w:rPr>
                <w:rFonts w:ascii="Times New Roman" w:hAnsi="Times New Roman" w:cs="Times New Roman"/>
                <w:color w:val="0000FF"/>
                <w:lang w:val="uk-UA"/>
              </w:rPr>
            </w:pPr>
            <w:proofErr w:type="spellStart"/>
            <w:r w:rsidRPr="007E20DF">
              <w:rPr>
                <w:rFonts w:ascii="Times New Roman" w:hAnsi="Times New Roman" w:cs="Times New Roman"/>
                <w:color w:val="auto"/>
                <w:lang w:val="uk-UA"/>
              </w:rPr>
              <w:t>Силабус</w:t>
            </w:r>
            <w:proofErr w:type="spellEnd"/>
            <w:r w:rsidRPr="007E20DF">
              <w:rPr>
                <w:rFonts w:ascii="Times New Roman" w:hAnsi="Times New Roman" w:cs="Times New Roman"/>
                <w:color w:val="auto"/>
                <w:lang w:val="uk-UA"/>
              </w:rPr>
              <w:t xml:space="preserve"> (робоча навчальна програма дисципліни), опорний конспект лекцій</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lastRenderedPageBreak/>
              <w:t>Форма проведення занять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Лекції, заняття комп’ютерного практикуму</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Семестровий контроль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залік</w:t>
            </w:r>
          </w:p>
        </w:tc>
      </w:tr>
    </w:tbl>
    <w:p w:rsidR="00D66F14" w:rsidRPr="007E20DF" w:rsidRDefault="00D66F14" w:rsidP="00B92BB3">
      <w:pPr>
        <w:spacing w:after="0" w:line="240" w:lineRule="auto"/>
        <w:rPr>
          <w:rFonts w:ascii="Times New Roman" w:hAnsi="Times New Roman" w:cs="Times New Roman"/>
          <w:sz w:val="24"/>
          <w:szCs w:val="24"/>
          <w:lang w:val="uk-UA"/>
        </w:rPr>
      </w:pPr>
    </w:p>
    <w:p w:rsidR="00F25E6D" w:rsidRPr="007E20DF" w:rsidRDefault="00F25E6D" w:rsidP="00B92BB3">
      <w:pPr>
        <w:spacing w:after="0" w:line="240" w:lineRule="auto"/>
        <w:rPr>
          <w:rFonts w:ascii="Times New Roman" w:hAnsi="Times New Roman" w:cs="Times New Roman"/>
          <w:sz w:val="24"/>
          <w:szCs w:val="24"/>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7E20DF" w:rsidTr="00C51FC9">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CCFFCC"/>
          </w:tcPr>
          <w:p w:rsidR="00D66F14" w:rsidRPr="007E20DF" w:rsidRDefault="00D66F14" w:rsidP="00B92BB3">
            <w:pPr>
              <w:pStyle w:val="Default"/>
              <w:jc w:val="center"/>
              <w:outlineLvl w:val="0"/>
              <w:rPr>
                <w:rFonts w:ascii="Times New Roman" w:hAnsi="Times New Roman" w:cs="Times New Roman"/>
                <w:lang w:val="uk-UA"/>
              </w:rPr>
            </w:pPr>
            <w:bookmarkStart w:id="100" w:name="_Toc64320231"/>
            <w:bookmarkStart w:id="101" w:name="_Toc64666293"/>
            <w:bookmarkStart w:id="102" w:name="_Toc65329984"/>
            <w:bookmarkStart w:id="103" w:name="_Toc65331344"/>
            <w:r w:rsidRPr="007E20DF">
              <w:rPr>
                <w:rFonts w:ascii="Times New Roman" w:hAnsi="Times New Roman" w:cs="Times New Roman"/>
                <w:lang w:val="uk-UA"/>
              </w:rPr>
              <w:t>Дисципліна</w:t>
            </w:r>
            <w:bookmarkEnd w:id="100"/>
            <w:bookmarkEnd w:id="101"/>
            <w:bookmarkEnd w:id="102"/>
            <w:bookmarkEnd w:id="103"/>
          </w:p>
        </w:tc>
        <w:tc>
          <w:tcPr>
            <w:tcW w:w="7380" w:type="dxa"/>
            <w:tcBorders>
              <w:left w:val="single" w:sz="6" w:space="0" w:color="auto"/>
            </w:tcBorders>
            <w:shd w:val="clear" w:color="auto" w:fill="CCFFCC"/>
          </w:tcPr>
          <w:p w:rsidR="00D66F14" w:rsidRPr="007E20DF" w:rsidRDefault="00D66F14" w:rsidP="00B92BB3">
            <w:pPr>
              <w:pStyle w:val="Default"/>
              <w:jc w:val="center"/>
              <w:outlineLvl w:val="0"/>
              <w:rPr>
                <w:rFonts w:ascii="Times New Roman" w:hAnsi="Times New Roman" w:cs="Times New Roman"/>
                <w:bCs/>
                <w:lang w:val="uk-UA"/>
              </w:rPr>
            </w:pPr>
            <w:bookmarkStart w:id="104" w:name="_Toc65331345"/>
            <w:r w:rsidRPr="007E20DF">
              <w:rPr>
                <w:rFonts w:ascii="Times New Roman" w:hAnsi="Times New Roman" w:cs="Times New Roman"/>
                <w:bCs/>
                <w:color w:val="auto"/>
                <w:lang w:val="uk-UA"/>
              </w:rPr>
              <w:t>Комп'ютерні мережі</w:t>
            </w:r>
            <w:bookmarkEnd w:id="104"/>
          </w:p>
        </w:tc>
      </w:tr>
      <w:tr w:rsidR="00D66F14"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80" w:type="dxa"/>
            <w:tcBorders>
              <w:lef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EA5589"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EA5589" w:rsidRPr="007E20DF" w:rsidRDefault="00EA5589"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80" w:type="dxa"/>
            <w:tcBorders>
              <w:left w:val="single" w:sz="6" w:space="0" w:color="auto"/>
            </w:tcBorders>
          </w:tcPr>
          <w:p w:rsidR="00EA5589" w:rsidRPr="007E20DF" w:rsidRDefault="00EA5589" w:rsidP="00B92BB3">
            <w:pPr>
              <w:pStyle w:val="Default"/>
              <w:rPr>
                <w:rFonts w:ascii="Times New Roman" w:hAnsi="Times New Roman" w:cs="Times New Roman"/>
                <w:lang w:val="uk-UA"/>
              </w:rPr>
            </w:pPr>
            <w:r w:rsidRPr="007E20DF">
              <w:rPr>
                <w:rFonts w:ascii="Times New Roman" w:hAnsi="Times New Roman" w:cs="Times New Roman"/>
                <w:lang w:val="uk-UA"/>
              </w:rPr>
              <w:t>4 курс (8 семестр)</w:t>
            </w:r>
          </w:p>
        </w:tc>
      </w:tr>
      <w:tr w:rsidR="00EA5589"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EA5589" w:rsidRPr="007E20DF" w:rsidRDefault="00EA5589"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80" w:type="dxa"/>
            <w:tcBorders>
              <w:left w:val="single" w:sz="6" w:space="0" w:color="auto"/>
            </w:tcBorders>
          </w:tcPr>
          <w:p w:rsidR="00EA5589" w:rsidRPr="007E20DF" w:rsidRDefault="00EA5589"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80" w:type="dxa"/>
            <w:tcBorders>
              <w:lef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A16255">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Що буде вивчатися</w:t>
            </w:r>
            <w:r w:rsidRPr="007E20DF">
              <w:rPr>
                <w:rFonts w:ascii="Times New Roman" w:hAnsi="Times New Roman" w:cs="Times New Roman"/>
                <w:lang w:val="uk-UA"/>
              </w:rPr>
              <w:t xml:space="preserve"> </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Принципи організації комп'ютерних мереж і їх структури, мережеві протоколи  для організації клієнт </w:t>
            </w:r>
            <w:proofErr w:type="spellStart"/>
            <w:r w:rsidRPr="007E20DF">
              <w:rPr>
                <w:rFonts w:ascii="Times New Roman" w:hAnsi="Times New Roman" w:cs="Times New Roman"/>
                <w:lang w:val="uk-UA"/>
              </w:rPr>
              <w:t>-серверних</w:t>
            </w:r>
            <w:proofErr w:type="spellEnd"/>
            <w:r w:rsidRPr="007E20DF">
              <w:rPr>
                <w:rFonts w:ascii="Times New Roman" w:hAnsi="Times New Roman" w:cs="Times New Roman"/>
                <w:lang w:val="uk-UA"/>
              </w:rPr>
              <w:t xml:space="preserve">  застосувань, критерії оцінювання надійності та ефективності спроектованої мережі, прикладне програмне мережеве забезпечення для використання </w:t>
            </w:r>
            <w:proofErr w:type="spellStart"/>
            <w:r w:rsidRPr="007E20DF">
              <w:rPr>
                <w:rFonts w:ascii="Times New Roman" w:hAnsi="Times New Roman" w:cs="Times New Roman"/>
                <w:lang w:val="uk-UA"/>
              </w:rPr>
              <w:t>інтернет-ресурсів</w:t>
            </w:r>
            <w:proofErr w:type="spellEnd"/>
          </w:p>
        </w:tc>
      </w:tr>
      <w:tr w:rsidR="00D66F14" w:rsidRPr="00A16255">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це цікаво/треба вивчати</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Комп'ютерні мережі є обов'язковою складовою комп'ютерно-інтегрованих систем, що забезпечують не лише передачу вимірювальної інформації, а і дозволяють віддалено керувати технологічними процесами.</w:t>
            </w:r>
          </w:p>
        </w:tc>
      </w:tr>
      <w:tr w:rsidR="00D66F14" w:rsidRPr="007E20DF">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можна навчитися (результати навчання)</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Розгортати та налаштовувати локальну мережу, створювати програмне забезпечення для пошуку і обробки інформації в мережі, аналізувати  та оптимізувати продуктивність роботи мережі </w:t>
            </w:r>
          </w:p>
        </w:tc>
      </w:tr>
      <w:tr w:rsidR="00D66F14" w:rsidRPr="007E20DF">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Для створення  або адміністрування локальної мережі,  використання  сучасних мережевих технологій для пошуку,  аналізу та обробки різноманітних даних</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Інформаційне забезпечення </w:t>
            </w:r>
          </w:p>
        </w:tc>
        <w:tc>
          <w:tcPr>
            <w:tcW w:w="7380" w:type="dxa"/>
            <w:tcBorders>
              <w:left w:val="single" w:sz="6" w:space="0" w:color="auto"/>
            </w:tcBorders>
          </w:tcPr>
          <w:p w:rsidR="00D66F14" w:rsidRPr="007E20DF" w:rsidRDefault="00972B8A" w:rsidP="00B92BB3">
            <w:pPr>
              <w:pStyle w:val="Default"/>
              <w:rPr>
                <w:rFonts w:ascii="Times New Roman" w:hAnsi="Times New Roman" w:cs="Times New Roman"/>
                <w:color w:val="0000FF"/>
                <w:lang w:val="uk-UA"/>
              </w:rPr>
            </w:pPr>
            <w:proofErr w:type="spellStart"/>
            <w:r w:rsidRPr="007E20DF">
              <w:rPr>
                <w:rFonts w:ascii="Times New Roman" w:hAnsi="Times New Roman" w:cs="Times New Roman"/>
                <w:color w:val="auto"/>
                <w:lang w:val="uk-UA"/>
              </w:rPr>
              <w:t>Силабус</w:t>
            </w:r>
            <w:proofErr w:type="spellEnd"/>
            <w:r w:rsidRPr="007E20DF">
              <w:rPr>
                <w:rFonts w:ascii="Times New Roman" w:hAnsi="Times New Roman" w:cs="Times New Roman"/>
                <w:color w:val="auto"/>
                <w:lang w:val="uk-UA"/>
              </w:rPr>
              <w:t xml:space="preserve"> (робоча навчальна програма дисципліни), опорний конспект лекцій</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Форма проведення занять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Лекції, заняття комп’ютерного практикуму</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Семестровий контроль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залік</w:t>
            </w:r>
          </w:p>
        </w:tc>
      </w:tr>
    </w:tbl>
    <w:p w:rsidR="00D66F14" w:rsidRPr="007E20DF" w:rsidRDefault="00D66F14" w:rsidP="00B92BB3">
      <w:pPr>
        <w:spacing w:after="0" w:line="240" w:lineRule="auto"/>
        <w:rPr>
          <w:rFonts w:ascii="Times New Roman" w:hAnsi="Times New Roman" w:cs="Times New Roman"/>
          <w:sz w:val="24"/>
          <w:szCs w:val="24"/>
          <w:lang w:val="uk-UA"/>
        </w:rPr>
      </w:pPr>
    </w:p>
    <w:p w:rsidR="00D66F14" w:rsidRPr="007E20DF" w:rsidRDefault="00D66F14" w:rsidP="00B92BB3">
      <w:pPr>
        <w:spacing w:after="0" w:line="240" w:lineRule="auto"/>
        <w:rPr>
          <w:rFonts w:ascii="Times New Roman" w:hAnsi="Times New Roman" w:cs="Times New Roman"/>
          <w:sz w:val="24"/>
          <w:szCs w:val="24"/>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7E20DF" w:rsidTr="00C51FC9">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CCFFCC"/>
          </w:tcPr>
          <w:p w:rsidR="00D66F14" w:rsidRPr="007E20DF" w:rsidRDefault="00D66F14" w:rsidP="00B92BB3">
            <w:pPr>
              <w:pStyle w:val="Default"/>
              <w:jc w:val="center"/>
              <w:outlineLvl w:val="0"/>
              <w:rPr>
                <w:rFonts w:ascii="Times New Roman" w:hAnsi="Times New Roman" w:cs="Times New Roman"/>
                <w:lang w:val="uk-UA"/>
              </w:rPr>
            </w:pPr>
            <w:bookmarkStart w:id="105" w:name="_Toc64320233"/>
            <w:bookmarkStart w:id="106" w:name="_Toc64666295"/>
            <w:bookmarkStart w:id="107" w:name="_Toc65329986"/>
            <w:bookmarkStart w:id="108" w:name="_Toc65331346"/>
            <w:r w:rsidRPr="007E20DF">
              <w:rPr>
                <w:rFonts w:ascii="Times New Roman" w:hAnsi="Times New Roman" w:cs="Times New Roman"/>
                <w:lang w:val="uk-UA"/>
              </w:rPr>
              <w:t>Дисципліна</w:t>
            </w:r>
            <w:bookmarkEnd w:id="105"/>
            <w:bookmarkEnd w:id="106"/>
            <w:bookmarkEnd w:id="107"/>
            <w:bookmarkEnd w:id="108"/>
          </w:p>
        </w:tc>
        <w:tc>
          <w:tcPr>
            <w:tcW w:w="7380" w:type="dxa"/>
            <w:tcBorders>
              <w:left w:val="single" w:sz="6" w:space="0" w:color="auto"/>
            </w:tcBorders>
            <w:shd w:val="clear" w:color="auto" w:fill="CCFFCC"/>
          </w:tcPr>
          <w:p w:rsidR="00D66F14" w:rsidRPr="007E20DF" w:rsidRDefault="00D66F14" w:rsidP="00B92BB3">
            <w:pPr>
              <w:pStyle w:val="Default"/>
              <w:jc w:val="center"/>
              <w:outlineLvl w:val="0"/>
              <w:rPr>
                <w:rFonts w:ascii="Times New Roman" w:hAnsi="Times New Roman" w:cs="Times New Roman"/>
                <w:bCs/>
                <w:lang w:val="uk-UA"/>
              </w:rPr>
            </w:pPr>
            <w:bookmarkStart w:id="109" w:name="_Toc65331347"/>
            <w:r w:rsidRPr="007E20DF">
              <w:rPr>
                <w:rFonts w:ascii="Times New Roman" w:hAnsi="Times New Roman" w:cs="Times New Roman"/>
                <w:bCs/>
                <w:lang w:val="uk-UA"/>
              </w:rPr>
              <w:t>Інформаційно-комунікаційні технології</w:t>
            </w:r>
            <w:bookmarkEnd w:id="109"/>
          </w:p>
        </w:tc>
      </w:tr>
      <w:tr w:rsidR="00D66F14"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80" w:type="dxa"/>
            <w:tcBorders>
              <w:lef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EA5589"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EA5589" w:rsidRPr="007E20DF" w:rsidRDefault="00EA5589"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80" w:type="dxa"/>
            <w:tcBorders>
              <w:left w:val="single" w:sz="6" w:space="0" w:color="auto"/>
            </w:tcBorders>
          </w:tcPr>
          <w:p w:rsidR="00EA5589" w:rsidRPr="007E20DF" w:rsidRDefault="00EA5589" w:rsidP="00B92BB3">
            <w:pPr>
              <w:pStyle w:val="Default"/>
              <w:rPr>
                <w:rFonts w:ascii="Times New Roman" w:hAnsi="Times New Roman" w:cs="Times New Roman"/>
                <w:lang w:val="uk-UA"/>
              </w:rPr>
            </w:pPr>
            <w:r w:rsidRPr="007E20DF">
              <w:rPr>
                <w:rFonts w:ascii="Times New Roman" w:hAnsi="Times New Roman" w:cs="Times New Roman"/>
                <w:lang w:val="uk-UA"/>
              </w:rPr>
              <w:t>4 курс (8 семестр)</w:t>
            </w:r>
          </w:p>
        </w:tc>
      </w:tr>
      <w:tr w:rsidR="00EA5589" w:rsidRPr="007E20DF">
        <w:trPr>
          <w:trHeight w:val="110"/>
        </w:trPr>
        <w:tc>
          <w:tcPr>
            <w:tcW w:w="3060" w:type="dxa"/>
            <w:tcBorders>
              <w:top w:val="single" w:sz="6" w:space="0" w:color="auto"/>
              <w:left w:val="single" w:sz="6" w:space="0" w:color="auto"/>
              <w:bottom w:val="single" w:sz="6" w:space="0" w:color="auto"/>
              <w:right w:val="single" w:sz="6" w:space="0" w:color="auto"/>
            </w:tcBorders>
          </w:tcPr>
          <w:p w:rsidR="00EA5589" w:rsidRPr="007E20DF" w:rsidRDefault="00EA5589"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80" w:type="dxa"/>
            <w:tcBorders>
              <w:left w:val="single" w:sz="6" w:space="0" w:color="auto"/>
            </w:tcBorders>
          </w:tcPr>
          <w:p w:rsidR="00EA5589" w:rsidRPr="007E20DF" w:rsidRDefault="00EA5589"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80" w:type="dxa"/>
            <w:tcBorders>
              <w:left w:val="single" w:sz="6" w:space="0" w:color="auto"/>
            </w:tcBorders>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7E20DF">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Що буде вивчатися</w:t>
            </w:r>
            <w:r w:rsidRPr="007E20DF">
              <w:rPr>
                <w:rFonts w:ascii="Times New Roman" w:hAnsi="Times New Roman" w:cs="Times New Roman"/>
                <w:lang w:val="uk-UA"/>
              </w:rPr>
              <w:t xml:space="preserve"> </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Основні поняття інформаційних систем, комунікаційних технологій, основні протоколи взаємодії мереж і засоби захисту інформації. </w:t>
            </w:r>
          </w:p>
        </w:tc>
      </w:tr>
      <w:tr w:rsidR="00D66F14" w:rsidRPr="007E20DF">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це цікаво/треба вивчати</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Створення   та використання  </w:t>
            </w:r>
            <w:proofErr w:type="spellStart"/>
            <w:r w:rsidRPr="007E20DF">
              <w:rPr>
                <w:rFonts w:ascii="Times New Roman" w:hAnsi="Times New Roman" w:cs="Times New Roman"/>
                <w:lang w:val="uk-UA"/>
              </w:rPr>
              <w:t>інтернет-ресурсів</w:t>
            </w:r>
            <w:proofErr w:type="spellEnd"/>
            <w:r w:rsidRPr="007E20DF">
              <w:rPr>
                <w:rFonts w:ascii="Times New Roman" w:hAnsi="Times New Roman" w:cs="Times New Roman"/>
                <w:lang w:val="uk-UA"/>
              </w:rPr>
              <w:t xml:space="preserve">  в задачах приладобудування та системах автоматизації</w:t>
            </w:r>
          </w:p>
        </w:tc>
      </w:tr>
      <w:tr w:rsidR="00D66F14" w:rsidRPr="007E20DF">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Чому можна навчитися (результати навчання)</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Вміти здійснювати процеси збору, зберігання, передачі і використання різної інформації, способів її обробки, доставки, отримання і використання з застосуванням </w:t>
            </w:r>
          </w:p>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 інформаційно-комунікаційних технологій</w:t>
            </w:r>
          </w:p>
        </w:tc>
      </w:tr>
      <w:tr w:rsidR="00D66F14" w:rsidRPr="00A16255">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eastAsia="Batang" w:hAnsi="Times New Roman" w:cs="Times New Roman"/>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Здатність вільно користуватись сучасними комп’ютерними та інформаційними технологіями для вирішення професійних завдань, програмувати та використовувати прикладні та спеціалізовані комп’ютерно-інтегровані середовища для вирішення задач автоматизації. </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pStyle w:val="Default"/>
              <w:rPr>
                <w:rFonts w:ascii="Times New Roman" w:hAnsi="Times New Roman" w:cs="Times New Roman"/>
                <w:lang w:val="uk-UA"/>
              </w:rPr>
            </w:pPr>
            <w:r w:rsidRPr="007E20DF">
              <w:rPr>
                <w:rFonts w:ascii="Times New Roman" w:hAnsi="Times New Roman" w:cs="Times New Roman"/>
                <w:lang w:val="uk-UA"/>
              </w:rPr>
              <w:t xml:space="preserve">Інформаційне забезпечення </w:t>
            </w:r>
          </w:p>
        </w:tc>
        <w:tc>
          <w:tcPr>
            <w:tcW w:w="7380" w:type="dxa"/>
            <w:tcBorders>
              <w:left w:val="single" w:sz="6" w:space="0" w:color="auto"/>
            </w:tcBorders>
          </w:tcPr>
          <w:p w:rsidR="00D66F14" w:rsidRPr="007E20DF" w:rsidRDefault="00972B8A" w:rsidP="00B92BB3">
            <w:pPr>
              <w:pStyle w:val="Default"/>
              <w:rPr>
                <w:rFonts w:ascii="Times New Roman" w:hAnsi="Times New Roman" w:cs="Times New Roman"/>
                <w:color w:val="0000FF"/>
                <w:lang w:val="uk-UA"/>
              </w:rPr>
            </w:pPr>
            <w:proofErr w:type="spellStart"/>
            <w:r w:rsidRPr="007E20DF">
              <w:rPr>
                <w:rFonts w:ascii="Times New Roman" w:hAnsi="Times New Roman" w:cs="Times New Roman"/>
                <w:color w:val="auto"/>
                <w:lang w:val="uk-UA"/>
              </w:rPr>
              <w:t>Силабус</w:t>
            </w:r>
            <w:proofErr w:type="spellEnd"/>
            <w:r w:rsidRPr="007E20DF">
              <w:rPr>
                <w:rFonts w:ascii="Times New Roman" w:hAnsi="Times New Roman" w:cs="Times New Roman"/>
                <w:color w:val="auto"/>
                <w:lang w:val="uk-UA"/>
              </w:rPr>
              <w:t xml:space="preserve"> (робоча навчальна програма дисципліни), опорний конспект лекцій</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Форма проведення занять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Лекції, заняття комп’ютерного практикуму</w:t>
            </w:r>
          </w:p>
        </w:tc>
      </w:tr>
      <w:tr w:rsidR="00D66F14" w:rsidRPr="007E20DF">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7E20DF" w:rsidRDefault="00D66F14"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lastRenderedPageBreak/>
              <w:t>Семестровий контроль</w:t>
            </w:r>
          </w:p>
        </w:tc>
        <w:tc>
          <w:tcPr>
            <w:tcW w:w="7380" w:type="dxa"/>
            <w:tcBorders>
              <w:left w:val="single" w:sz="6" w:space="0" w:color="auto"/>
            </w:tcBorders>
          </w:tcPr>
          <w:p w:rsidR="00D66F14" w:rsidRPr="007E20DF" w:rsidRDefault="00D66F14"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залік</w:t>
            </w:r>
          </w:p>
        </w:tc>
      </w:tr>
    </w:tbl>
    <w:p w:rsidR="00D66F14" w:rsidRPr="007E20DF" w:rsidRDefault="00D66F14" w:rsidP="00B92BB3">
      <w:pPr>
        <w:spacing w:after="0" w:line="240" w:lineRule="auto"/>
        <w:rPr>
          <w:rFonts w:ascii="Times New Roman" w:hAnsi="Times New Roman" w:cs="Times New Roman"/>
          <w:sz w:val="24"/>
          <w:szCs w:val="24"/>
          <w:lang w:val="uk-UA"/>
        </w:rPr>
      </w:pPr>
    </w:p>
    <w:p w:rsidR="00D66F14" w:rsidRPr="007E20DF" w:rsidRDefault="00D66F14" w:rsidP="00B92BB3">
      <w:pPr>
        <w:spacing w:after="0" w:line="240" w:lineRule="auto"/>
        <w:rPr>
          <w:rFonts w:ascii="Times New Roman" w:hAnsi="Times New Roman" w:cs="Times New Roman"/>
          <w:b/>
          <w:bCs/>
          <w:sz w:val="24"/>
          <w:szCs w:val="24"/>
          <w:lang w:val="uk-UA"/>
        </w:rPr>
      </w:pPr>
      <w:r w:rsidRPr="007E20DF">
        <w:rPr>
          <w:rFonts w:ascii="Times New Roman" w:hAnsi="Times New Roman" w:cs="Times New Roman"/>
          <w:b/>
          <w:bCs/>
          <w:sz w:val="24"/>
          <w:szCs w:val="24"/>
          <w:lang w:val="uk-UA"/>
        </w:rPr>
        <w:t xml:space="preserve">Освітній компонент 12 </w:t>
      </w:r>
      <w:proofErr w:type="spellStart"/>
      <w:r w:rsidRPr="007E20DF">
        <w:rPr>
          <w:rFonts w:ascii="Times New Roman" w:hAnsi="Times New Roman" w:cs="Times New Roman"/>
          <w:b/>
          <w:bCs/>
          <w:sz w:val="24"/>
          <w:szCs w:val="24"/>
          <w:lang w:val="uk-UA"/>
        </w:rPr>
        <w:t>Ф-Каталогу</w:t>
      </w:r>
      <w:proofErr w:type="spellEnd"/>
    </w:p>
    <w:p w:rsidR="00D66F14" w:rsidRPr="007E20DF" w:rsidRDefault="00D66F14" w:rsidP="00B92BB3">
      <w:pPr>
        <w:spacing w:after="0" w:line="240" w:lineRule="auto"/>
        <w:rPr>
          <w:rFonts w:ascii="Times New Roman" w:hAnsi="Times New Roman" w:cs="Times New Roman"/>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7E20DF" w:rsidTr="00EA5589">
        <w:tc>
          <w:tcPr>
            <w:tcW w:w="3049" w:type="dxa"/>
            <w:shd w:val="clear" w:color="auto" w:fill="CCFFCC"/>
          </w:tcPr>
          <w:p w:rsidR="00D66F14" w:rsidRPr="007E20DF" w:rsidRDefault="00D66F14" w:rsidP="00B92BB3">
            <w:pPr>
              <w:spacing w:after="0" w:line="240" w:lineRule="auto"/>
              <w:jc w:val="center"/>
              <w:outlineLvl w:val="0"/>
              <w:rPr>
                <w:rFonts w:ascii="Times New Roman" w:hAnsi="Times New Roman" w:cs="Times New Roman"/>
                <w:sz w:val="24"/>
                <w:szCs w:val="24"/>
                <w:lang w:val="uk-UA"/>
              </w:rPr>
            </w:pPr>
            <w:bookmarkStart w:id="110" w:name="_Toc64320235"/>
            <w:bookmarkStart w:id="111" w:name="_Toc64666297"/>
            <w:bookmarkStart w:id="112" w:name="_Toc65329988"/>
            <w:bookmarkStart w:id="113" w:name="_Toc65331348"/>
            <w:r w:rsidRPr="007E20DF">
              <w:rPr>
                <w:rFonts w:ascii="Times New Roman" w:hAnsi="Times New Roman" w:cs="Times New Roman"/>
                <w:sz w:val="24"/>
                <w:szCs w:val="24"/>
                <w:lang w:val="uk-UA"/>
              </w:rPr>
              <w:t>Дисципліна</w:t>
            </w:r>
            <w:bookmarkEnd w:id="110"/>
            <w:bookmarkEnd w:id="111"/>
            <w:bookmarkEnd w:id="112"/>
            <w:bookmarkEnd w:id="113"/>
          </w:p>
        </w:tc>
        <w:tc>
          <w:tcPr>
            <w:tcW w:w="7371" w:type="dxa"/>
            <w:shd w:val="clear" w:color="auto" w:fill="CCFFCC"/>
          </w:tcPr>
          <w:p w:rsidR="00D66F14" w:rsidRPr="007E20DF" w:rsidRDefault="00D66F14" w:rsidP="00B92BB3">
            <w:pPr>
              <w:pStyle w:val="a3"/>
              <w:spacing w:after="0" w:line="240" w:lineRule="auto"/>
              <w:ind w:left="360"/>
              <w:jc w:val="center"/>
              <w:outlineLvl w:val="0"/>
              <w:rPr>
                <w:rFonts w:ascii="Times New Roman" w:hAnsi="Times New Roman" w:cs="Times New Roman"/>
                <w:bCs/>
                <w:sz w:val="24"/>
                <w:szCs w:val="24"/>
                <w:lang w:val="uk-UA" w:eastAsia="ru-RU"/>
              </w:rPr>
            </w:pPr>
            <w:bookmarkStart w:id="114" w:name="_Toc65331349"/>
            <w:r w:rsidRPr="007E20DF">
              <w:rPr>
                <w:rFonts w:ascii="Times New Roman" w:hAnsi="Times New Roman" w:cs="Times New Roman"/>
                <w:bCs/>
                <w:sz w:val="24"/>
                <w:szCs w:val="24"/>
                <w:lang w:val="uk-UA"/>
              </w:rPr>
              <w:t>Спеціальні прилади</w:t>
            </w:r>
            <w:bookmarkEnd w:id="114"/>
          </w:p>
        </w:tc>
      </w:tr>
      <w:tr w:rsidR="00D66F14" w:rsidRPr="007E20DF" w:rsidTr="00EA558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EA5589" w:rsidRPr="007E20DF" w:rsidTr="00EA5589">
        <w:tc>
          <w:tcPr>
            <w:tcW w:w="3049" w:type="dxa"/>
          </w:tcPr>
          <w:p w:rsidR="00EA5589" w:rsidRPr="007E20DF" w:rsidRDefault="00EA5589"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71" w:type="dxa"/>
          </w:tcPr>
          <w:p w:rsidR="00EA5589" w:rsidRPr="007E20DF" w:rsidRDefault="00EA5589" w:rsidP="00B92BB3">
            <w:pPr>
              <w:pStyle w:val="Default"/>
              <w:rPr>
                <w:rFonts w:ascii="Times New Roman" w:hAnsi="Times New Roman" w:cs="Times New Roman"/>
                <w:lang w:val="uk-UA"/>
              </w:rPr>
            </w:pPr>
            <w:r w:rsidRPr="007E20DF">
              <w:rPr>
                <w:rFonts w:ascii="Times New Roman" w:hAnsi="Times New Roman" w:cs="Times New Roman"/>
                <w:lang w:val="uk-UA"/>
              </w:rPr>
              <w:t>4 курс (8 семестр)</w:t>
            </w:r>
          </w:p>
        </w:tc>
      </w:tr>
      <w:tr w:rsidR="00EA5589" w:rsidRPr="007E20DF" w:rsidTr="00EA5589">
        <w:tc>
          <w:tcPr>
            <w:tcW w:w="3049" w:type="dxa"/>
          </w:tcPr>
          <w:p w:rsidR="00EA5589" w:rsidRPr="007E20DF" w:rsidRDefault="00EA5589"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71" w:type="dxa"/>
          </w:tcPr>
          <w:p w:rsidR="00EA5589" w:rsidRPr="007E20DF" w:rsidRDefault="00EA5589"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rsidTr="00EA558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7E20DF" w:rsidTr="00EA558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Принципи побудови та конструктивного виконання автоматизованих контрольно-вимірювальних пристроїв та систем.</w:t>
            </w:r>
          </w:p>
        </w:tc>
      </w:tr>
      <w:tr w:rsidR="00D66F14" w:rsidRPr="007E20DF" w:rsidTr="00EA558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У сучасному високотехнологічному виробництві контрольно-вимірювальні пристрої та системи грають провідну роль у процесі створення продукції.</w:t>
            </w:r>
          </w:p>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Тому висококваліфікований фахівець повинен мати відповідний рівень підготовки у цій сфері.</w:t>
            </w:r>
          </w:p>
        </w:tc>
      </w:tr>
      <w:tr w:rsidR="00D66F14" w:rsidRPr="007E20DF" w:rsidTr="00EA558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можна навчитися (результати навчання)</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Слухач отримує знання з принципів побудови та конструктивного виконання автоматизованих контрольно-вимірювальних пристроїв та систем і вміння проводити розрахунки елементів їх конструкції.</w:t>
            </w:r>
          </w:p>
        </w:tc>
      </w:tr>
      <w:tr w:rsidR="00D66F14" w:rsidRPr="007E20DF" w:rsidTr="00EA558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Як можна користуватися набутими знаннями і уміннями (компетентності)</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Отримані знання дозволять  проводити проектування елементної бази комп'ютерно-інтегрованих пристроїв та систем, виконувати відповідні розрахунки їх конструктивних елементів.</w:t>
            </w:r>
          </w:p>
        </w:tc>
      </w:tr>
      <w:tr w:rsidR="00D66F14" w:rsidRPr="007E20DF" w:rsidTr="00EA558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Інформаційне забезпечення</w:t>
            </w:r>
          </w:p>
        </w:tc>
        <w:tc>
          <w:tcPr>
            <w:tcW w:w="7371" w:type="dxa"/>
          </w:tcPr>
          <w:p w:rsidR="00D66F14" w:rsidRPr="007E20DF" w:rsidRDefault="000A7E52" w:rsidP="00B92BB3">
            <w:pPr>
              <w:spacing w:after="0" w:line="240" w:lineRule="auto"/>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Силабус</w:t>
            </w:r>
            <w:proofErr w:type="spellEnd"/>
            <w:r w:rsidRPr="007E20DF">
              <w:rPr>
                <w:rFonts w:ascii="Times New Roman" w:hAnsi="Times New Roman" w:cs="Times New Roman"/>
                <w:sz w:val="24"/>
                <w:szCs w:val="24"/>
                <w:lang w:val="uk-UA"/>
              </w:rPr>
              <w:t xml:space="preserve"> (робоча навчальна програма дисципліни), опорний конспект лекцій, </w:t>
            </w:r>
            <w:r w:rsidR="00D66F14" w:rsidRPr="007E20DF">
              <w:rPr>
                <w:rFonts w:ascii="Times New Roman" w:hAnsi="Times New Roman" w:cs="Times New Roman"/>
                <w:sz w:val="24"/>
                <w:szCs w:val="24"/>
                <w:lang w:val="uk-UA"/>
              </w:rPr>
              <w:t>методичні рекомендації</w:t>
            </w:r>
          </w:p>
        </w:tc>
      </w:tr>
      <w:tr w:rsidR="00D66F14" w:rsidRPr="007E20DF" w:rsidTr="00EA558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Форма проведення занять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Очна та/або дистанційна (електронний </w:t>
            </w:r>
            <w:proofErr w:type="spellStart"/>
            <w:r w:rsidRPr="007E20DF">
              <w:rPr>
                <w:rFonts w:ascii="Times New Roman" w:hAnsi="Times New Roman" w:cs="Times New Roman"/>
                <w:sz w:val="24"/>
                <w:szCs w:val="24"/>
                <w:lang w:val="uk-UA"/>
              </w:rPr>
              <w:t>кампус</w:t>
            </w:r>
            <w:proofErr w:type="spellEnd"/>
            <w:r w:rsidRPr="007E20DF">
              <w:rPr>
                <w:rFonts w:ascii="Times New Roman" w:hAnsi="Times New Roman" w:cs="Times New Roman"/>
                <w:sz w:val="24"/>
                <w:szCs w:val="24"/>
                <w:lang w:val="uk-UA"/>
              </w:rPr>
              <w:t xml:space="preserve">, електронна пошта, </w:t>
            </w:r>
            <w:proofErr w:type="spellStart"/>
            <w:r w:rsidRPr="007E20DF">
              <w:rPr>
                <w:rFonts w:ascii="Times New Roman" w:hAnsi="Times New Roman" w:cs="Times New Roman"/>
                <w:sz w:val="24"/>
                <w:szCs w:val="24"/>
                <w:lang w:val="uk-UA"/>
              </w:rPr>
              <w:t>Zoom</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Skype</w:t>
            </w:r>
            <w:proofErr w:type="spellEnd"/>
            <w:r w:rsidRPr="007E20DF">
              <w:rPr>
                <w:rFonts w:ascii="Times New Roman" w:hAnsi="Times New Roman" w:cs="Times New Roman"/>
                <w:sz w:val="24"/>
                <w:szCs w:val="24"/>
                <w:lang w:val="uk-UA"/>
              </w:rPr>
              <w:t xml:space="preserve"> та інше) </w:t>
            </w:r>
          </w:p>
        </w:tc>
      </w:tr>
      <w:tr w:rsidR="00D66F14" w:rsidRPr="007E20DF" w:rsidTr="00EA558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D66F14" w:rsidRPr="007E20DF" w:rsidRDefault="00D66F14" w:rsidP="00B92BB3">
      <w:pPr>
        <w:spacing w:after="0" w:line="240" w:lineRule="auto"/>
        <w:rPr>
          <w:rFonts w:ascii="Times New Roman" w:hAnsi="Times New Roman" w:cs="Times New Roman"/>
          <w:sz w:val="24"/>
          <w:szCs w:val="24"/>
          <w:lang w:val="uk-UA"/>
        </w:rPr>
      </w:pPr>
    </w:p>
    <w:p w:rsidR="00F25E6D" w:rsidRPr="007E20DF" w:rsidRDefault="00F25E6D" w:rsidP="00B92BB3">
      <w:pPr>
        <w:spacing w:after="0" w:line="240" w:lineRule="auto"/>
        <w:rPr>
          <w:rFonts w:ascii="Times New Roman" w:hAnsi="Times New Roman" w:cs="Times New Roman"/>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7E20DF" w:rsidTr="00EA5589">
        <w:tc>
          <w:tcPr>
            <w:tcW w:w="3049" w:type="dxa"/>
            <w:shd w:val="clear" w:color="auto" w:fill="CCFFCC"/>
          </w:tcPr>
          <w:p w:rsidR="00D66F14" w:rsidRPr="007E20DF" w:rsidRDefault="00D66F14" w:rsidP="00B92BB3">
            <w:pPr>
              <w:pStyle w:val="1"/>
              <w:spacing w:before="0" w:after="0" w:line="240" w:lineRule="auto"/>
              <w:rPr>
                <w:rFonts w:ascii="Times New Roman" w:hAnsi="Times New Roman" w:cs="Times New Roman"/>
                <w:b w:val="0"/>
                <w:sz w:val="24"/>
                <w:szCs w:val="24"/>
                <w:lang w:val="uk-UA"/>
              </w:rPr>
            </w:pPr>
            <w:bookmarkStart w:id="115" w:name="_Toc64320237"/>
            <w:bookmarkStart w:id="116" w:name="_Toc64666299"/>
            <w:bookmarkStart w:id="117" w:name="_Toc65329990"/>
            <w:bookmarkStart w:id="118" w:name="_Toc65331350"/>
            <w:r w:rsidRPr="007E20DF">
              <w:rPr>
                <w:rFonts w:ascii="Times New Roman" w:hAnsi="Times New Roman" w:cs="Times New Roman"/>
                <w:b w:val="0"/>
                <w:sz w:val="24"/>
                <w:szCs w:val="24"/>
                <w:lang w:val="uk-UA"/>
              </w:rPr>
              <w:t>Дисципліна</w:t>
            </w:r>
            <w:bookmarkEnd w:id="115"/>
            <w:bookmarkEnd w:id="116"/>
            <w:bookmarkEnd w:id="117"/>
            <w:bookmarkEnd w:id="118"/>
          </w:p>
        </w:tc>
        <w:tc>
          <w:tcPr>
            <w:tcW w:w="7371" w:type="dxa"/>
            <w:shd w:val="clear" w:color="auto" w:fill="CCFFCC"/>
          </w:tcPr>
          <w:p w:rsidR="00D66F14" w:rsidRPr="007E20DF" w:rsidRDefault="00D66F14" w:rsidP="00B92BB3">
            <w:pPr>
              <w:pStyle w:val="1"/>
              <w:spacing w:before="0" w:after="0" w:line="240" w:lineRule="auto"/>
              <w:jc w:val="center"/>
              <w:rPr>
                <w:rFonts w:ascii="Times New Roman" w:hAnsi="Times New Roman" w:cs="Times New Roman"/>
                <w:b w:val="0"/>
                <w:bCs w:val="0"/>
                <w:sz w:val="24"/>
                <w:szCs w:val="24"/>
                <w:lang w:val="uk-UA"/>
              </w:rPr>
            </w:pPr>
            <w:bookmarkStart w:id="119" w:name="_Toc65331351"/>
            <w:r w:rsidRPr="007E20DF">
              <w:rPr>
                <w:rFonts w:ascii="Times New Roman" w:hAnsi="Times New Roman" w:cs="Times New Roman"/>
                <w:b w:val="0"/>
                <w:bCs w:val="0"/>
                <w:sz w:val="24"/>
                <w:szCs w:val="24"/>
                <w:lang w:val="uk-UA"/>
              </w:rPr>
              <w:t>Автоматизовані системи вимірювання та дозування маси</w:t>
            </w:r>
            <w:bookmarkEnd w:id="119"/>
          </w:p>
        </w:tc>
      </w:tr>
      <w:tr w:rsidR="00D66F14" w:rsidRPr="007E20DF" w:rsidTr="00EA558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EA5589" w:rsidRPr="007E20DF" w:rsidTr="00EA5589">
        <w:tc>
          <w:tcPr>
            <w:tcW w:w="3049" w:type="dxa"/>
          </w:tcPr>
          <w:p w:rsidR="00EA5589" w:rsidRPr="007E20DF" w:rsidRDefault="00EA5589"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71" w:type="dxa"/>
          </w:tcPr>
          <w:p w:rsidR="00EA5589" w:rsidRPr="007E20DF" w:rsidRDefault="00EA5589" w:rsidP="00B92BB3">
            <w:pPr>
              <w:pStyle w:val="Default"/>
              <w:rPr>
                <w:rFonts w:ascii="Times New Roman" w:hAnsi="Times New Roman" w:cs="Times New Roman"/>
                <w:lang w:val="uk-UA"/>
              </w:rPr>
            </w:pPr>
            <w:r w:rsidRPr="007E20DF">
              <w:rPr>
                <w:rFonts w:ascii="Times New Roman" w:hAnsi="Times New Roman" w:cs="Times New Roman"/>
                <w:lang w:val="uk-UA"/>
              </w:rPr>
              <w:t>4 курс (8 семестр)</w:t>
            </w:r>
          </w:p>
        </w:tc>
      </w:tr>
      <w:tr w:rsidR="00EA5589" w:rsidRPr="007E20DF" w:rsidTr="00EA5589">
        <w:tc>
          <w:tcPr>
            <w:tcW w:w="3049" w:type="dxa"/>
          </w:tcPr>
          <w:p w:rsidR="00EA5589" w:rsidRPr="007E20DF" w:rsidRDefault="00EA5589"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71" w:type="dxa"/>
          </w:tcPr>
          <w:p w:rsidR="00EA5589" w:rsidRPr="007E20DF" w:rsidRDefault="00EA5589"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rsidTr="00EA558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A16255" w:rsidTr="00EA558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Ваговимірювальна техніка,  дозатори та засоби вимірювання кількості  рідин та сипких матеріалів. </w:t>
            </w:r>
          </w:p>
        </w:tc>
      </w:tr>
      <w:tr w:rsidR="00D66F14" w:rsidRPr="00A16255" w:rsidTr="00EA558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Більшість автоматизованих виробництв орієнтовані на використання сучасних засобів вимірювання та контролю маси, ваги, кількості рідин та сипких матеріалів. Вивчення теорії побудови цих засобів вимірювальної техніки гарантують успішність в розробці самих  автоматизованих систем виробництв.</w:t>
            </w:r>
          </w:p>
        </w:tc>
      </w:tr>
      <w:tr w:rsidR="00D66F14" w:rsidRPr="007E20DF" w:rsidTr="00EA558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можна навчитися (результати навчання)</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Результатами навчання будуть знання та уміння </w:t>
            </w:r>
          </w:p>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розробляти, досліджувати та експлуатувати </w:t>
            </w:r>
          </w:p>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засоби визначення маси, ваги, кількості рідин та сипких матеріалів.  </w:t>
            </w:r>
          </w:p>
        </w:tc>
      </w:tr>
      <w:tr w:rsidR="00D66F14" w:rsidRPr="007E20DF" w:rsidTr="00EA558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Як можна користуватися набутими знаннями і уміннями (компетентності)</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Набуті знання сформують у студента базу знань,</w:t>
            </w:r>
          </w:p>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яка дасть йому  можливість практично вирішувати питання з автоматизації виробничих процесів на</w:t>
            </w:r>
          </w:p>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підприємствах  різних спрямувань.   </w:t>
            </w:r>
          </w:p>
        </w:tc>
      </w:tr>
      <w:tr w:rsidR="00D66F14" w:rsidRPr="007E20DF" w:rsidTr="00EA558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Інформаційне забезпечення</w:t>
            </w:r>
          </w:p>
        </w:tc>
        <w:tc>
          <w:tcPr>
            <w:tcW w:w="7371" w:type="dxa"/>
          </w:tcPr>
          <w:p w:rsidR="00D66F14" w:rsidRPr="007E20DF" w:rsidRDefault="000A7E52" w:rsidP="00B92BB3">
            <w:pPr>
              <w:spacing w:after="0" w:line="240" w:lineRule="auto"/>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Силабус</w:t>
            </w:r>
            <w:proofErr w:type="spellEnd"/>
            <w:r w:rsidRPr="007E20DF">
              <w:rPr>
                <w:rFonts w:ascii="Times New Roman" w:hAnsi="Times New Roman" w:cs="Times New Roman"/>
                <w:sz w:val="24"/>
                <w:szCs w:val="24"/>
                <w:lang w:val="uk-UA"/>
              </w:rPr>
              <w:t xml:space="preserve"> (робоча навчальна програма дисципліни), опорний конспект лекцій, </w:t>
            </w:r>
            <w:r w:rsidR="00D66F14" w:rsidRPr="007E20DF">
              <w:rPr>
                <w:rFonts w:ascii="Times New Roman" w:hAnsi="Times New Roman" w:cs="Times New Roman"/>
                <w:sz w:val="24"/>
                <w:szCs w:val="24"/>
                <w:lang w:val="uk-UA"/>
              </w:rPr>
              <w:t xml:space="preserve">методичні рекомендації з </w:t>
            </w:r>
          </w:p>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проведення практичних і лабораторних занять.</w:t>
            </w:r>
          </w:p>
        </w:tc>
      </w:tr>
      <w:tr w:rsidR="00D66F14" w:rsidRPr="007E20DF" w:rsidTr="00EA558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Форма проведення занять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Лекції, практичні і лабораторні заняття.</w:t>
            </w:r>
          </w:p>
        </w:tc>
      </w:tr>
      <w:tr w:rsidR="00D66F14" w:rsidRPr="007E20DF" w:rsidTr="00EA558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D66F14" w:rsidRPr="007E20DF" w:rsidRDefault="00D66F14" w:rsidP="00B92BB3">
      <w:pPr>
        <w:spacing w:after="0" w:line="240" w:lineRule="auto"/>
        <w:rPr>
          <w:rFonts w:ascii="Times New Roman" w:hAnsi="Times New Roman" w:cs="Times New Roman"/>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7E20DF" w:rsidTr="00DC1649">
        <w:tc>
          <w:tcPr>
            <w:tcW w:w="3049" w:type="dxa"/>
            <w:shd w:val="clear" w:color="auto" w:fill="CCFFCC"/>
          </w:tcPr>
          <w:p w:rsidR="00D66F14" w:rsidRPr="007E20DF" w:rsidRDefault="00D66F14" w:rsidP="00B92BB3">
            <w:pPr>
              <w:pStyle w:val="1"/>
              <w:spacing w:before="0" w:after="0" w:line="240" w:lineRule="auto"/>
              <w:rPr>
                <w:rFonts w:ascii="Times New Roman" w:hAnsi="Times New Roman" w:cs="Times New Roman"/>
                <w:b w:val="0"/>
                <w:sz w:val="24"/>
                <w:szCs w:val="24"/>
                <w:lang w:val="uk-UA"/>
              </w:rPr>
            </w:pPr>
            <w:bookmarkStart w:id="120" w:name="_Toc64320239"/>
            <w:bookmarkStart w:id="121" w:name="_Toc64666301"/>
            <w:bookmarkStart w:id="122" w:name="_Toc65329992"/>
            <w:bookmarkStart w:id="123" w:name="_Toc65331352"/>
            <w:r w:rsidRPr="007E20DF">
              <w:rPr>
                <w:rFonts w:ascii="Times New Roman" w:hAnsi="Times New Roman" w:cs="Times New Roman"/>
                <w:b w:val="0"/>
                <w:sz w:val="24"/>
                <w:szCs w:val="24"/>
                <w:lang w:val="uk-UA"/>
              </w:rPr>
              <w:t>Дисципліна</w:t>
            </w:r>
            <w:bookmarkEnd w:id="120"/>
            <w:bookmarkEnd w:id="121"/>
            <w:bookmarkEnd w:id="122"/>
            <w:bookmarkEnd w:id="123"/>
          </w:p>
        </w:tc>
        <w:tc>
          <w:tcPr>
            <w:tcW w:w="7371" w:type="dxa"/>
            <w:shd w:val="clear" w:color="auto" w:fill="CCFFCC"/>
          </w:tcPr>
          <w:p w:rsidR="00D66F14" w:rsidRPr="007E20DF" w:rsidRDefault="00D66F14" w:rsidP="00B92BB3">
            <w:pPr>
              <w:pStyle w:val="1"/>
              <w:spacing w:before="0" w:after="0" w:line="240" w:lineRule="auto"/>
              <w:jc w:val="center"/>
              <w:rPr>
                <w:rFonts w:ascii="Times New Roman" w:hAnsi="Times New Roman" w:cs="Times New Roman"/>
                <w:b w:val="0"/>
                <w:bCs w:val="0"/>
                <w:sz w:val="24"/>
                <w:szCs w:val="24"/>
                <w:lang w:val="uk-UA"/>
              </w:rPr>
            </w:pPr>
            <w:bookmarkStart w:id="124" w:name="_Toc65331353"/>
            <w:r w:rsidRPr="007E20DF">
              <w:rPr>
                <w:rFonts w:ascii="Times New Roman" w:hAnsi="Times New Roman" w:cs="Times New Roman"/>
                <w:b w:val="0"/>
                <w:bCs w:val="0"/>
                <w:sz w:val="24"/>
                <w:szCs w:val="24"/>
                <w:lang w:val="uk-UA"/>
              </w:rPr>
              <w:t>Основи енергозбереження</w:t>
            </w:r>
            <w:bookmarkEnd w:id="124"/>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DC1649" w:rsidRPr="007E20DF" w:rsidTr="00DC1649">
        <w:tc>
          <w:tcPr>
            <w:tcW w:w="3049" w:type="dxa"/>
          </w:tcPr>
          <w:p w:rsidR="00DC1649" w:rsidRPr="007E20DF" w:rsidRDefault="00DC1649"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71" w:type="dxa"/>
          </w:tcPr>
          <w:p w:rsidR="00DC1649" w:rsidRPr="007E20DF" w:rsidRDefault="00DC1649" w:rsidP="00B92BB3">
            <w:pPr>
              <w:pStyle w:val="Default"/>
              <w:rPr>
                <w:rFonts w:ascii="Times New Roman" w:hAnsi="Times New Roman" w:cs="Times New Roman"/>
                <w:lang w:val="uk-UA"/>
              </w:rPr>
            </w:pPr>
            <w:r w:rsidRPr="007E20DF">
              <w:rPr>
                <w:rFonts w:ascii="Times New Roman" w:hAnsi="Times New Roman" w:cs="Times New Roman"/>
                <w:lang w:val="uk-UA"/>
              </w:rPr>
              <w:t>4 курс (8 семестр)</w:t>
            </w:r>
          </w:p>
        </w:tc>
      </w:tr>
      <w:tr w:rsidR="00DC1649" w:rsidRPr="007E20DF" w:rsidTr="00DC1649">
        <w:tc>
          <w:tcPr>
            <w:tcW w:w="3049" w:type="dxa"/>
          </w:tcPr>
          <w:p w:rsidR="00DC1649" w:rsidRPr="007E20DF" w:rsidRDefault="00DC1649"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71" w:type="dxa"/>
          </w:tcPr>
          <w:p w:rsidR="00DC1649" w:rsidRPr="007E20DF" w:rsidRDefault="00DC1649"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A16255"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7371" w:type="dxa"/>
          </w:tcPr>
          <w:p w:rsidR="00D66F14" w:rsidRPr="007E20DF" w:rsidRDefault="00D66F14"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Основні поняття у галузі енергозбереження; джерела енергії; екологічні аспекти енергозбереження; енергетичні ресурси та прилади для їх обліку (лічильники води, газу, кількості теплоти); системи автоматизованої передачі даних від приладів обліку.</w:t>
            </w:r>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7371" w:type="dxa"/>
          </w:tcPr>
          <w:p w:rsidR="00D66F14" w:rsidRPr="007E20DF" w:rsidRDefault="00D66F14"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Кожного дня ми користуємося енергоресурсами. Кожного місяця отримуємо квитанції на сплату за витрачені воду, газ, електрику тощо. Ми повинні знати, як працюють прилади обліку, що впливає на їх покази, за що ми сплачуємо.</w:t>
            </w:r>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можна навчитися (результати навчання)</w:t>
            </w:r>
          </w:p>
        </w:tc>
        <w:tc>
          <w:tcPr>
            <w:tcW w:w="7371" w:type="dxa"/>
          </w:tcPr>
          <w:p w:rsidR="00D66F14" w:rsidRPr="007E20DF" w:rsidRDefault="00D66F14"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Застосовувати правила вибору і встановлення лічильника; розуміти як працюють лічильники; знати технології побудови систем автоматизованої передачі показань з лічильників.</w:t>
            </w:r>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Як можна користуватися набутими знаннями і уміннями (компетентності)</w:t>
            </w:r>
          </w:p>
        </w:tc>
        <w:tc>
          <w:tcPr>
            <w:tcW w:w="7371" w:type="dxa"/>
          </w:tcPr>
          <w:p w:rsidR="00D66F14" w:rsidRPr="007E20DF" w:rsidRDefault="00D66F14"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Обирати лічильник під певні умови експлуатації, проектувати нові прилади обліку залежно від технологічних умов та вимог до них і створювати системи автоматизованої передачі показань. </w:t>
            </w:r>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Інформаційне забезпечення</w:t>
            </w:r>
          </w:p>
        </w:tc>
        <w:tc>
          <w:tcPr>
            <w:tcW w:w="7371" w:type="dxa"/>
          </w:tcPr>
          <w:p w:rsidR="00D66F14" w:rsidRPr="007E20DF" w:rsidRDefault="000A7E52" w:rsidP="00B92BB3">
            <w:pPr>
              <w:pStyle w:val="Default"/>
              <w:rPr>
                <w:rFonts w:ascii="Times New Roman" w:hAnsi="Times New Roman" w:cs="Times New Roman"/>
                <w:color w:val="0000FF"/>
                <w:lang w:val="uk-UA"/>
              </w:rPr>
            </w:pPr>
            <w:proofErr w:type="spellStart"/>
            <w:r w:rsidRPr="007E20DF">
              <w:rPr>
                <w:rFonts w:ascii="Times New Roman" w:hAnsi="Times New Roman" w:cs="Times New Roman"/>
                <w:color w:val="auto"/>
                <w:lang w:val="uk-UA"/>
              </w:rPr>
              <w:t>Силабус</w:t>
            </w:r>
            <w:proofErr w:type="spellEnd"/>
            <w:r w:rsidRPr="007E20DF">
              <w:rPr>
                <w:rFonts w:ascii="Times New Roman" w:hAnsi="Times New Roman" w:cs="Times New Roman"/>
                <w:color w:val="auto"/>
                <w:lang w:val="uk-UA"/>
              </w:rPr>
              <w:t xml:space="preserve"> (робоча навчальна програма дисципліни), опорний конспект лекцій</w:t>
            </w:r>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Форма проведення занять</w:t>
            </w:r>
          </w:p>
        </w:tc>
        <w:tc>
          <w:tcPr>
            <w:tcW w:w="7371" w:type="dxa"/>
          </w:tcPr>
          <w:p w:rsidR="00D66F14" w:rsidRPr="007E20DF" w:rsidRDefault="00D66F14" w:rsidP="00B92BB3">
            <w:pPr>
              <w:pStyle w:val="a3"/>
              <w:spacing w:after="0" w:line="240" w:lineRule="auto"/>
              <w:ind w:left="34"/>
              <w:rPr>
                <w:rFonts w:ascii="Times New Roman" w:hAnsi="Times New Roman" w:cs="Times New Roman"/>
                <w:sz w:val="24"/>
                <w:szCs w:val="24"/>
                <w:lang w:val="uk-UA"/>
              </w:rPr>
            </w:pPr>
            <w:r w:rsidRPr="007E20DF">
              <w:rPr>
                <w:rFonts w:ascii="Times New Roman" w:hAnsi="Times New Roman" w:cs="Times New Roman"/>
                <w:sz w:val="24"/>
                <w:szCs w:val="24"/>
                <w:lang w:val="uk-UA"/>
              </w:rPr>
              <w:t>Лекції, практичні заняття</w:t>
            </w:r>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D66F14" w:rsidRPr="007E20DF" w:rsidRDefault="00D66F14" w:rsidP="00B92BB3">
      <w:pPr>
        <w:spacing w:after="0" w:line="240" w:lineRule="auto"/>
        <w:rPr>
          <w:rFonts w:ascii="Times New Roman" w:hAnsi="Times New Roman" w:cs="Times New Roman"/>
          <w:sz w:val="24"/>
          <w:szCs w:val="24"/>
          <w:lang w:val="uk-UA"/>
        </w:rPr>
      </w:pPr>
    </w:p>
    <w:p w:rsidR="00D66F14" w:rsidRPr="007E20DF" w:rsidRDefault="00D66F14" w:rsidP="00B92BB3">
      <w:pPr>
        <w:spacing w:after="0" w:line="240" w:lineRule="auto"/>
        <w:rPr>
          <w:rFonts w:ascii="Times New Roman" w:hAnsi="Times New Roman" w:cs="Times New Roman"/>
          <w:b/>
          <w:bCs/>
          <w:sz w:val="24"/>
          <w:szCs w:val="24"/>
          <w:lang w:val="uk-UA"/>
        </w:rPr>
      </w:pPr>
      <w:r w:rsidRPr="007E20DF">
        <w:rPr>
          <w:rFonts w:ascii="Times New Roman" w:hAnsi="Times New Roman" w:cs="Times New Roman"/>
          <w:b/>
          <w:bCs/>
          <w:sz w:val="24"/>
          <w:szCs w:val="24"/>
          <w:lang w:val="uk-UA"/>
        </w:rPr>
        <w:t xml:space="preserve">Освітній компонент 13 </w:t>
      </w:r>
      <w:proofErr w:type="spellStart"/>
      <w:r w:rsidRPr="007E20DF">
        <w:rPr>
          <w:rFonts w:ascii="Times New Roman" w:hAnsi="Times New Roman" w:cs="Times New Roman"/>
          <w:b/>
          <w:bCs/>
          <w:sz w:val="24"/>
          <w:szCs w:val="24"/>
          <w:lang w:val="uk-UA"/>
        </w:rPr>
        <w:t>Ф-Каталогу</w:t>
      </w:r>
      <w:proofErr w:type="spellEnd"/>
    </w:p>
    <w:p w:rsidR="00D66F14" w:rsidRPr="007E20DF" w:rsidRDefault="00D66F14" w:rsidP="00B92BB3">
      <w:pPr>
        <w:spacing w:after="0" w:line="240" w:lineRule="auto"/>
        <w:rPr>
          <w:rFonts w:ascii="Times New Roman" w:hAnsi="Times New Roman" w:cs="Times New Roman"/>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7E20DF" w:rsidTr="00DC1649">
        <w:tc>
          <w:tcPr>
            <w:tcW w:w="3049" w:type="dxa"/>
            <w:shd w:val="clear" w:color="auto" w:fill="CCFFCC"/>
          </w:tcPr>
          <w:p w:rsidR="00D66F14" w:rsidRPr="007E20DF" w:rsidRDefault="00D66F14" w:rsidP="00B92BB3">
            <w:pPr>
              <w:pStyle w:val="1"/>
              <w:spacing w:before="0" w:after="0" w:line="240" w:lineRule="auto"/>
              <w:rPr>
                <w:rFonts w:ascii="Times New Roman" w:hAnsi="Times New Roman" w:cs="Times New Roman"/>
                <w:b w:val="0"/>
                <w:sz w:val="24"/>
                <w:szCs w:val="24"/>
                <w:lang w:val="uk-UA"/>
              </w:rPr>
            </w:pPr>
            <w:bookmarkStart w:id="125" w:name="_Toc64320241"/>
            <w:bookmarkStart w:id="126" w:name="_Toc64666303"/>
            <w:bookmarkStart w:id="127" w:name="_Toc65329994"/>
            <w:bookmarkStart w:id="128" w:name="_Toc65331354"/>
            <w:r w:rsidRPr="007E20DF">
              <w:rPr>
                <w:rFonts w:ascii="Times New Roman" w:hAnsi="Times New Roman" w:cs="Times New Roman"/>
                <w:b w:val="0"/>
                <w:sz w:val="24"/>
                <w:szCs w:val="24"/>
                <w:lang w:val="uk-UA"/>
              </w:rPr>
              <w:t>Дисципліна</w:t>
            </w:r>
            <w:bookmarkEnd w:id="125"/>
            <w:bookmarkEnd w:id="126"/>
            <w:bookmarkEnd w:id="127"/>
            <w:bookmarkEnd w:id="128"/>
          </w:p>
        </w:tc>
        <w:tc>
          <w:tcPr>
            <w:tcW w:w="7371" w:type="dxa"/>
            <w:shd w:val="clear" w:color="auto" w:fill="CCFFCC"/>
          </w:tcPr>
          <w:p w:rsidR="00D66F14" w:rsidRPr="007E20DF" w:rsidRDefault="00D66F14" w:rsidP="00B92BB3">
            <w:pPr>
              <w:pStyle w:val="1"/>
              <w:spacing w:before="0" w:after="0" w:line="240" w:lineRule="auto"/>
              <w:jc w:val="center"/>
              <w:rPr>
                <w:rFonts w:ascii="Times New Roman" w:hAnsi="Times New Roman" w:cs="Times New Roman"/>
                <w:b w:val="0"/>
                <w:bCs w:val="0"/>
                <w:sz w:val="24"/>
                <w:szCs w:val="24"/>
                <w:lang w:val="uk-UA"/>
              </w:rPr>
            </w:pPr>
            <w:bookmarkStart w:id="129" w:name="_Toc65331355"/>
            <w:r w:rsidRPr="007E20DF">
              <w:rPr>
                <w:rFonts w:ascii="Times New Roman" w:hAnsi="Times New Roman" w:cs="Times New Roman"/>
                <w:b w:val="0"/>
                <w:bCs w:val="0"/>
                <w:sz w:val="24"/>
                <w:szCs w:val="24"/>
                <w:lang w:val="uk-UA"/>
              </w:rPr>
              <w:t>Конструювання об’єктів точної механіки</w:t>
            </w:r>
            <w:bookmarkEnd w:id="129"/>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DC1649" w:rsidRPr="007E20DF" w:rsidTr="00DC1649">
        <w:tc>
          <w:tcPr>
            <w:tcW w:w="3049" w:type="dxa"/>
          </w:tcPr>
          <w:p w:rsidR="00DC1649" w:rsidRPr="007E20DF" w:rsidRDefault="00DC1649"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71" w:type="dxa"/>
          </w:tcPr>
          <w:p w:rsidR="00DC1649" w:rsidRPr="007E20DF" w:rsidRDefault="00DC1649" w:rsidP="00B92BB3">
            <w:pPr>
              <w:pStyle w:val="Default"/>
              <w:rPr>
                <w:rFonts w:ascii="Times New Roman" w:hAnsi="Times New Roman" w:cs="Times New Roman"/>
                <w:lang w:val="uk-UA"/>
              </w:rPr>
            </w:pPr>
            <w:r w:rsidRPr="007E20DF">
              <w:rPr>
                <w:rFonts w:ascii="Times New Roman" w:hAnsi="Times New Roman" w:cs="Times New Roman"/>
                <w:lang w:val="uk-UA"/>
              </w:rPr>
              <w:t>4 курс (8 семестр)</w:t>
            </w:r>
          </w:p>
        </w:tc>
      </w:tr>
      <w:tr w:rsidR="00DC1649" w:rsidRPr="007E20DF" w:rsidTr="00DC1649">
        <w:tc>
          <w:tcPr>
            <w:tcW w:w="3049" w:type="dxa"/>
          </w:tcPr>
          <w:p w:rsidR="00DC1649" w:rsidRPr="007E20DF" w:rsidRDefault="00DC1649"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71" w:type="dxa"/>
          </w:tcPr>
          <w:p w:rsidR="00DC1649" w:rsidRPr="007E20DF" w:rsidRDefault="00DC1649"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Принципи конструювання об’єктів точної механіки контрольно-вимірювальних пристроїв та систем.</w:t>
            </w:r>
          </w:p>
        </w:tc>
      </w:tr>
      <w:tr w:rsidR="00D66F14" w:rsidRPr="00A16255"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У сучасному високотехнологічному виробництві контрольно-вимірювальні пристрої та системи мають дуже широке розповсюдження і потребують постійного удосконалення та розробки нових. Враховуючи те, що у більшості з них основу конструкції складають різного роду об’єкти точної механіки, висококваліфікований фахівець повинен мати відповідний рівень підготовки для виконання такого роду завдань.</w:t>
            </w:r>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можна навчитися (результати навчання)</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Принципам конструювання об’єктів точної механіки контрольно-вимірювальних пристроїв і систем, особливостям виконання елементів їх конструкції.</w:t>
            </w:r>
          </w:p>
        </w:tc>
      </w:tr>
      <w:tr w:rsidR="00D66F14" w:rsidRPr="00A16255"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Як можна користуватися набутими знаннями і уміннями (компетентності)</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Отримані знання та уміння дадуть змогу самостійно виконувати конструювання елементної бази комп'ютерно-інтегрованих систем, апаратів та засобів вимірювання сучасного автоматизованого виробництва і проводити відповідні розрахунки.</w:t>
            </w:r>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Інформаційне забезпечення</w:t>
            </w:r>
          </w:p>
        </w:tc>
        <w:tc>
          <w:tcPr>
            <w:tcW w:w="7371" w:type="dxa"/>
          </w:tcPr>
          <w:p w:rsidR="00D66F14" w:rsidRPr="007E20DF" w:rsidRDefault="000A7E52" w:rsidP="00B92BB3">
            <w:pPr>
              <w:spacing w:after="0" w:line="240" w:lineRule="auto"/>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Силабус</w:t>
            </w:r>
            <w:proofErr w:type="spellEnd"/>
            <w:r w:rsidRPr="007E20DF">
              <w:rPr>
                <w:rFonts w:ascii="Times New Roman" w:hAnsi="Times New Roman" w:cs="Times New Roman"/>
                <w:sz w:val="24"/>
                <w:szCs w:val="24"/>
                <w:lang w:val="uk-UA"/>
              </w:rPr>
              <w:t xml:space="preserve"> (робоча навчальна програма дисципліни), опорний конспект лекцій, </w:t>
            </w:r>
            <w:r w:rsidR="00D66F14" w:rsidRPr="007E20DF">
              <w:rPr>
                <w:rFonts w:ascii="Times New Roman" w:hAnsi="Times New Roman" w:cs="Times New Roman"/>
                <w:sz w:val="24"/>
                <w:szCs w:val="24"/>
                <w:lang w:val="uk-UA"/>
              </w:rPr>
              <w:t>методичні рекомендації</w:t>
            </w:r>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Форма проведення занять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Очна та/або дистанційна (</w:t>
            </w:r>
            <w:proofErr w:type="spellStart"/>
            <w:r w:rsidRPr="007E20DF">
              <w:rPr>
                <w:rFonts w:ascii="Times New Roman" w:hAnsi="Times New Roman" w:cs="Times New Roman"/>
                <w:sz w:val="24"/>
                <w:szCs w:val="24"/>
                <w:lang w:val="uk-UA"/>
              </w:rPr>
              <w:t>електроний</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кампус</w:t>
            </w:r>
            <w:proofErr w:type="spellEnd"/>
            <w:r w:rsidRPr="007E20DF">
              <w:rPr>
                <w:rFonts w:ascii="Times New Roman" w:hAnsi="Times New Roman" w:cs="Times New Roman"/>
                <w:sz w:val="24"/>
                <w:szCs w:val="24"/>
                <w:lang w:val="uk-UA"/>
              </w:rPr>
              <w:t xml:space="preserve">, електронна пошта, </w:t>
            </w:r>
            <w:proofErr w:type="spellStart"/>
            <w:r w:rsidRPr="007E20DF">
              <w:rPr>
                <w:rFonts w:ascii="Times New Roman" w:hAnsi="Times New Roman" w:cs="Times New Roman"/>
                <w:sz w:val="24"/>
                <w:szCs w:val="24"/>
                <w:lang w:val="uk-UA"/>
              </w:rPr>
              <w:t>Zoom</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Skype</w:t>
            </w:r>
            <w:proofErr w:type="spellEnd"/>
            <w:r w:rsidRPr="007E20DF">
              <w:rPr>
                <w:rFonts w:ascii="Times New Roman" w:hAnsi="Times New Roman" w:cs="Times New Roman"/>
                <w:sz w:val="24"/>
                <w:szCs w:val="24"/>
                <w:lang w:val="uk-UA"/>
              </w:rPr>
              <w:t xml:space="preserve"> та інше) </w:t>
            </w:r>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D66F14" w:rsidRPr="007E20DF" w:rsidRDefault="00D66F14" w:rsidP="00B92BB3">
      <w:pPr>
        <w:spacing w:after="0" w:line="240" w:lineRule="auto"/>
        <w:rPr>
          <w:rFonts w:ascii="Times New Roman" w:hAnsi="Times New Roman" w:cs="Times New Roman"/>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7E20DF" w:rsidTr="00DC1649">
        <w:tc>
          <w:tcPr>
            <w:tcW w:w="3049" w:type="dxa"/>
            <w:shd w:val="clear" w:color="auto" w:fill="CCFFCC"/>
          </w:tcPr>
          <w:p w:rsidR="00D66F14" w:rsidRPr="007E20DF" w:rsidRDefault="00D66F14" w:rsidP="00B92BB3">
            <w:pPr>
              <w:pStyle w:val="1"/>
              <w:spacing w:before="0" w:after="0" w:line="240" w:lineRule="auto"/>
              <w:rPr>
                <w:rFonts w:ascii="Times New Roman" w:hAnsi="Times New Roman" w:cs="Times New Roman"/>
                <w:b w:val="0"/>
                <w:sz w:val="24"/>
                <w:szCs w:val="24"/>
                <w:lang w:val="uk-UA"/>
              </w:rPr>
            </w:pPr>
            <w:bookmarkStart w:id="130" w:name="_Toc64320243"/>
            <w:bookmarkStart w:id="131" w:name="_Toc64666305"/>
            <w:bookmarkStart w:id="132" w:name="_Toc65329996"/>
            <w:bookmarkStart w:id="133" w:name="_Toc65331356"/>
            <w:r w:rsidRPr="007E20DF">
              <w:rPr>
                <w:rFonts w:ascii="Times New Roman" w:hAnsi="Times New Roman" w:cs="Times New Roman"/>
                <w:b w:val="0"/>
                <w:sz w:val="24"/>
                <w:szCs w:val="24"/>
                <w:lang w:val="uk-UA"/>
              </w:rPr>
              <w:t>Дисципліна</w:t>
            </w:r>
            <w:bookmarkEnd w:id="130"/>
            <w:bookmarkEnd w:id="131"/>
            <w:bookmarkEnd w:id="132"/>
            <w:bookmarkEnd w:id="133"/>
          </w:p>
        </w:tc>
        <w:tc>
          <w:tcPr>
            <w:tcW w:w="7371" w:type="dxa"/>
            <w:shd w:val="clear" w:color="auto" w:fill="CCFFCC"/>
          </w:tcPr>
          <w:p w:rsidR="00D66F14" w:rsidRPr="007E20DF" w:rsidRDefault="00D66F14" w:rsidP="00B92BB3">
            <w:pPr>
              <w:pStyle w:val="1"/>
              <w:spacing w:before="0" w:after="0" w:line="240" w:lineRule="auto"/>
              <w:jc w:val="center"/>
              <w:rPr>
                <w:rFonts w:ascii="Times New Roman" w:hAnsi="Times New Roman" w:cs="Times New Roman"/>
                <w:b w:val="0"/>
                <w:bCs w:val="0"/>
                <w:sz w:val="24"/>
                <w:szCs w:val="24"/>
                <w:lang w:val="uk-UA"/>
              </w:rPr>
            </w:pPr>
            <w:bookmarkStart w:id="134" w:name="_Toc65331357"/>
            <w:r w:rsidRPr="007E20DF">
              <w:rPr>
                <w:rFonts w:ascii="Times New Roman" w:hAnsi="Times New Roman" w:cs="Times New Roman"/>
                <w:b w:val="0"/>
                <w:bCs w:val="0"/>
                <w:sz w:val="24"/>
                <w:szCs w:val="24"/>
                <w:lang w:val="uk-UA"/>
              </w:rPr>
              <w:t>Тензометрія</w:t>
            </w:r>
            <w:bookmarkEnd w:id="134"/>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DC1649" w:rsidRPr="007E20DF" w:rsidTr="00DC1649">
        <w:tc>
          <w:tcPr>
            <w:tcW w:w="3049" w:type="dxa"/>
          </w:tcPr>
          <w:p w:rsidR="00DC1649" w:rsidRPr="007E20DF" w:rsidRDefault="00DC1649"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71" w:type="dxa"/>
          </w:tcPr>
          <w:p w:rsidR="00DC1649" w:rsidRPr="007E20DF" w:rsidRDefault="00DC1649" w:rsidP="00B92BB3">
            <w:pPr>
              <w:pStyle w:val="Default"/>
              <w:rPr>
                <w:rFonts w:ascii="Times New Roman" w:hAnsi="Times New Roman" w:cs="Times New Roman"/>
                <w:lang w:val="uk-UA"/>
              </w:rPr>
            </w:pPr>
            <w:r w:rsidRPr="007E20DF">
              <w:rPr>
                <w:rFonts w:ascii="Times New Roman" w:hAnsi="Times New Roman" w:cs="Times New Roman"/>
                <w:lang w:val="uk-UA"/>
              </w:rPr>
              <w:t>4 курс (8 семестр)</w:t>
            </w:r>
          </w:p>
        </w:tc>
      </w:tr>
      <w:tr w:rsidR="00DC1649" w:rsidRPr="007E20DF" w:rsidTr="00DC1649">
        <w:tc>
          <w:tcPr>
            <w:tcW w:w="3049" w:type="dxa"/>
          </w:tcPr>
          <w:p w:rsidR="00DC1649" w:rsidRPr="007E20DF" w:rsidRDefault="00DC1649"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71" w:type="dxa"/>
          </w:tcPr>
          <w:p w:rsidR="00DC1649" w:rsidRPr="007E20DF" w:rsidRDefault="00DC1649"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Загальні принципи побудови </w:t>
            </w:r>
            <w:proofErr w:type="spellStart"/>
            <w:r w:rsidRPr="007E20DF">
              <w:rPr>
                <w:rFonts w:ascii="Times New Roman" w:hAnsi="Times New Roman" w:cs="Times New Roman"/>
                <w:sz w:val="24"/>
                <w:szCs w:val="24"/>
                <w:lang w:val="uk-UA"/>
              </w:rPr>
              <w:t>тензорезисторних</w:t>
            </w:r>
            <w:proofErr w:type="spellEnd"/>
            <w:r w:rsidRPr="007E20DF">
              <w:rPr>
                <w:rFonts w:ascii="Times New Roman" w:hAnsi="Times New Roman" w:cs="Times New Roman"/>
                <w:sz w:val="24"/>
                <w:szCs w:val="24"/>
                <w:lang w:val="uk-UA"/>
              </w:rPr>
              <w:t xml:space="preserve"> перетворювачів. Елементна база. Інформативна механіка – механіка пружних конструкцій.</w:t>
            </w:r>
          </w:p>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Електричні ланцюги. Розробка перетворювачів</w:t>
            </w:r>
          </w:p>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автоматизованих систем  керування. </w:t>
            </w:r>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Тензорезисторні</w:t>
            </w:r>
            <w:proofErr w:type="spellEnd"/>
            <w:r w:rsidRPr="007E20DF">
              <w:rPr>
                <w:rFonts w:ascii="Times New Roman" w:hAnsi="Times New Roman" w:cs="Times New Roman"/>
                <w:sz w:val="24"/>
                <w:szCs w:val="24"/>
                <w:lang w:val="uk-UA"/>
              </w:rPr>
              <w:t xml:space="preserve"> перетворювачі посідають одно з перших місць серед перетворювачів параметрів</w:t>
            </w:r>
          </w:p>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технологічних процесів. Крім того тензометрія</w:t>
            </w:r>
          </w:p>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дуже широко використовується при проведенні експериментальних досліджень в приладобудуванні та машинобудуванні.   </w:t>
            </w:r>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можна навчитися (результати навчання)</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Можна навчитися розробляти, виготовляти і досліджувати </w:t>
            </w:r>
            <w:proofErr w:type="spellStart"/>
            <w:r w:rsidRPr="007E20DF">
              <w:rPr>
                <w:rFonts w:ascii="Times New Roman" w:hAnsi="Times New Roman" w:cs="Times New Roman"/>
                <w:sz w:val="24"/>
                <w:szCs w:val="24"/>
                <w:lang w:val="uk-UA"/>
              </w:rPr>
              <w:t>тензорезисторні</w:t>
            </w:r>
            <w:proofErr w:type="spellEnd"/>
            <w:r w:rsidRPr="007E20DF">
              <w:rPr>
                <w:rFonts w:ascii="Times New Roman" w:hAnsi="Times New Roman" w:cs="Times New Roman"/>
                <w:sz w:val="24"/>
                <w:szCs w:val="24"/>
                <w:lang w:val="uk-UA"/>
              </w:rPr>
              <w:t xml:space="preserve"> перетворювачі маси, прискорення, ваги, тиску, сили та інші. </w:t>
            </w:r>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Як можна користуватися набутими знаннями і уміннями (компетентності)</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Дуже широке використання тензометрії в перетворювачах, а також при проведенні натурних дослідженнях в галузях автоматизації, приладобудування та машинобудування, формують впевненість, що набуті знання будуть</w:t>
            </w:r>
          </w:p>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затребувані.</w:t>
            </w:r>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Інформаційне забезпечення</w:t>
            </w:r>
          </w:p>
        </w:tc>
        <w:tc>
          <w:tcPr>
            <w:tcW w:w="7371" w:type="dxa"/>
          </w:tcPr>
          <w:p w:rsidR="00D66F14" w:rsidRPr="007E20DF" w:rsidRDefault="000A7E52" w:rsidP="00B92BB3">
            <w:pPr>
              <w:spacing w:after="0" w:line="240" w:lineRule="auto"/>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Силабус</w:t>
            </w:r>
            <w:proofErr w:type="spellEnd"/>
            <w:r w:rsidRPr="007E20DF">
              <w:rPr>
                <w:rFonts w:ascii="Times New Roman" w:hAnsi="Times New Roman" w:cs="Times New Roman"/>
                <w:sz w:val="24"/>
                <w:szCs w:val="24"/>
                <w:lang w:val="uk-UA"/>
              </w:rPr>
              <w:t xml:space="preserve"> (робоча навчальна програма дисципліни), опорний конспект лекцій, </w:t>
            </w:r>
            <w:r w:rsidR="00D66F14" w:rsidRPr="007E20DF">
              <w:rPr>
                <w:rFonts w:ascii="Times New Roman" w:hAnsi="Times New Roman" w:cs="Times New Roman"/>
                <w:sz w:val="24"/>
                <w:szCs w:val="24"/>
                <w:lang w:val="uk-UA"/>
              </w:rPr>
              <w:t>методичні рекомендації до</w:t>
            </w:r>
            <w:r w:rsidRPr="007E20DF">
              <w:rPr>
                <w:rFonts w:ascii="Times New Roman" w:hAnsi="Times New Roman" w:cs="Times New Roman"/>
                <w:sz w:val="24"/>
                <w:szCs w:val="24"/>
                <w:lang w:val="uk-UA"/>
              </w:rPr>
              <w:t xml:space="preserve"> п</w:t>
            </w:r>
            <w:r w:rsidR="00D66F14" w:rsidRPr="007E20DF">
              <w:rPr>
                <w:rFonts w:ascii="Times New Roman" w:hAnsi="Times New Roman" w:cs="Times New Roman"/>
                <w:sz w:val="24"/>
                <w:szCs w:val="24"/>
                <w:lang w:val="uk-UA"/>
              </w:rPr>
              <w:t>рактичних і лабораторних занять</w:t>
            </w:r>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Форма проведення занять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Лекції, практичні заняття, лабораторні заняття.</w:t>
            </w:r>
          </w:p>
        </w:tc>
      </w:tr>
      <w:tr w:rsidR="00D66F14" w:rsidRPr="007E20DF" w:rsidTr="00DC1649">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D66F14" w:rsidRPr="007E20DF" w:rsidRDefault="00D66F14" w:rsidP="00B92BB3">
      <w:pPr>
        <w:spacing w:after="0" w:line="240" w:lineRule="auto"/>
        <w:rPr>
          <w:rFonts w:ascii="Times New Roman" w:hAnsi="Times New Roman" w:cs="Times New Roman"/>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7E20DF" w:rsidTr="006D17A2">
        <w:tc>
          <w:tcPr>
            <w:tcW w:w="3049" w:type="dxa"/>
            <w:shd w:val="clear" w:color="auto" w:fill="CCFFCC"/>
          </w:tcPr>
          <w:p w:rsidR="00D66F14" w:rsidRPr="007E20DF" w:rsidRDefault="00D66F14" w:rsidP="00B92BB3">
            <w:pPr>
              <w:pStyle w:val="1"/>
              <w:spacing w:before="0" w:after="0" w:line="240" w:lineRule="auto"/>
              <w:rPr>
                <w:rFonts w:ascii="Times New Roman" w:hAnsi="Times New Roman" w:cs="Times New Roman"/>
                <w:b w:val="0"/>
                <w:sz w:val="24"/>
                <w:szCs w:val="24"/>
                <w:lang w:val="uk-UA"/>
              </w:rPr>
            </w:pPr>
            <w:bookmarkStart w:id="135" w:name="_Toc64320245"/>
            <w:bookmarkStart w:id="136" w:name="_Toc64666307"/>
            <w:bookmarkStart w:id="137" w:name="_Toc65329998"/>
            <w:bookmarkStart w:id="138" w:name="_Toc65331358"/>
            <w:r w:rsidRPr="007E20DF">
              <w:rPr>
                <w:rFonts w:ascii="Times New Roman" w:hAnsi="Times New Roman" w:cs="Times New Roman"/>
                <w:b w:val="0"/>
                <w:sz w:val="24"/>
                <w:szCs w:val="24"/>
                <w:lang w:val="uk-UA"/>
              </w:rPr>
              <w:t>Дисципліна</w:t>
            </w:r>
            <w:bookmarkEnd w:id="135"/>
            <w:bookmarkEnd w:id="136"/>
            <w:bookmarkEnd w:id="137"/>
            <w:bookmarkEnd w:id="138"/>
          </w:p>
        </w:tc>
        <w:tc>
          <w:tcPr>
            <w:tcW w:w="7371" w:type="dxa"/>
            <w:shd w:val="clear" w:color="auto" w:fill="CCFFCC"/>
          </w:tcPr>
          <w:p w:rsidR="00D66F14" w:rsidRPr="007E20DF" w:rsidRDefault="00D66F14" w:rsidP="00B92BB3">
            <w:pPr>
              <w:pStyle w:val="1"/>
              <w:spacing w:before="0" w:after="0" w:line="240" w:lineRule="auto"/>
              <w:jc w:val="center"/>
              <w:rPr>
                <w:rFonts w:ascii="Times New Roman" w:hAnsi="Times New Roman" w:cs="Times New Roman"/>
                <w:b w:val="0"/>
                <w:bCs w:val="0"/>
                <w:sz w:val="24"/>
                <w:szCs w:val="24"/>
                <w:lang w:val="uk-UA"/>
              </w:rPr>
            </w:pPr>
            <w:bookmarkStart w:id="139" w:name="_Toc65331359"/>
            <w:r w:rsidRPr="007E20DF">
              <w:rPr>
                <w:rFonts w:ascii="Times New Roman" w:hAnsi="Times New Roman" w:cs="Times New Roman"/>
                <w:b w:val="0"/>
                <w:bCs w:val="0"/>
                <w:sz w:val="24"/>
                <w:szCs w:val="24"/>
                <w:lang w:val="uk-UA"/>
              </w:rPr>
              <w:t>Основи взаємозамінності</w:t>
            </w:r>
            <w:bookmarkEnd w:id="139"/>
          </w:p>
        </w:tc>
      </w:tr>
      <w:tr w:rsidR="00D66F14" w:rsidRPr="007E20DF" w:rsidTr="006D17A2">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6D17A2" w:rsidRPr="007E20DF" w:rsidTr="006D17A2">
        <w:tc>
          <w:tcPr>
            <w:tcW w:w="3049" w:type="dxa"/>
          </w:tcPr>
          <w:p w:rsidR="006D17A2" w:rsidRPr="007E20DF" w:rsidRDefault="006D17A2"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7371" w:type="dxa"/>
          </w:tcPr>
          <w:p w:rsidR="006D17A2" w:rsidRPr="007E20DF" w:rsidRDefault="006D17A2" w:rsidP="00B92BB3">
            <w:pPr>
              <w:pStyle w:val="Default"/>
              <w:rPr>
                <w:rFonts w:ascii="Times New Roman" w:hAnsi="Times New Roman" w:cs="Times New Roman"/>
                <w:lang w:val="uk-UA"/>
              </w:rPr>
            </w:pPr>
            <w:r w:rsidRPr="007E20DF">
              <w:rPr>
                <w:rFonts w:ascii="Times New Roman" w:hAnsi="Times New Roman" w:cs="Times New Roman"/>
                <w:lang w:val="uk-UA"/>
              </w:rPr>
              <w:t>4 курс (8 семестр)</w:t>
            </w:r>
          </w:p>
        </w:tc>
      </w:tr>
      <w:tr w:rsidR="006D17A2" w:rsidRPr="007E20DF" w:rsidTr="006D17A2">
        <w:tc>
          <w:tcPr>
            <w:tcW w:w="3049" w:type="dxa"/>
          </w:tcPr>
          <w:p w:rsidR="006D17A2" w:rsidRPr="007E20DF" w:rsidRDefault="006D17A2"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7371" w:type="dxa"/>
          </w:tcPr>
          <w:p w:rsidR="006D17A2" w:rsidRPr="007E20DF" w:rsidRDefault="006D17A2" w:rsidP="00B92BB3">
            <w:pPr>
              <w:pStyle w:val="Default"/>
              <w:rPr>
                <w:rFonts w:ascii="Times New Roman" w:hAnsi="Times New Roman" w:cs="Times New Roman"/>
                <w:lang w:val="uk-UA"/>
              </w:rPr>
            </w:pPr>
            <w:r w:rsidRPr="007E20DF">
              <w:rPr>
                <w:rFonts w:ascii="Times New Roman" w:hAnsi="Times New Roman" w:cs="Times New Roman"/>
                <w:lang w:val="uk-UA"/>
              </w:rPr>
              <w:t xml:space="preserve">4 кредити / 120 годин </w:t>
            </w:r>
          </w:p>
        </w:tc>
      </w:tr>
      <w:tr w:rsidR="00D66F14" w:rsidRPr="007E20DF" w:rsidTr="006D17A2">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D66F14" w:rsidRPr="00A16255" w:rsidTr="006D17A2">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Загальні принципи нормування точності деталей та їх з’єднань, допуски і посадки, шорсткість поверхонь, технічні засоби вимірювання і контролю точності деталей</w:t>
            </w:r>
          </w:p>
        </w:tc>
      </w:tr>
      <w:tr w:rsidR="00D66F14" w:rsidRPr="007E20DF" w:rsidTr="006D17A2">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Знання і уміння, які здобувають студенти в цій дисципліні, необхідні для грамотного створення конструкторської документації на автоматизовані прилади точної механіки.</w:t>
            </w:r>
          </w:p>
        </w:tc>
      </w:tr>
      <w:tr w:rsidR="00D66F14" w:rsidRPr="007E20DF" w:rsidTr="006D17A2">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можна навчитися (результати навчання)</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знання про точність, взаємозамінність деталей приладів і техніку їх вимірювання;</w:t>
            </w:r>
          </w:p>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уміння роботи з матеріалами Єдиної системи допусків і посадок та основних норм взаємозамінності;</w:t>
            </w:r>
          </w:p>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уміння оформлювати конструкторську документацію.</w:t>
            </w:r>
          </w:p>
        </w:tc>
      </w:tr>
      <w:tr w:rsidR="00D66F14" w:rsidRPr="007E20DF" w:rsidTr="006D17A2">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Як можна користуватися набутими знаннями і уміннями (компетентності)</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здатність грамотно створювати конструкторську документацію </w:t>
            </w:r>
          </w:p>
        </w:tc>
      </w:tr>
      <w:tr w:rsidR="00D66F14" w:rsidRPr="007E20DF" w:rsidTr="006D17A2">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Інформаційне забезпечення</w:t>
            </w:r>
          </w:p>
        </w:tc>
        <w:tc>
          <w:tcPr>
            <w:tcW w:w="7371" w:type="dxa"/>
          </w:tcPr>
          <w:p w:rsidR="00D66F14" w:rsidRPr="007E20DF" w:rsidRDefault="000A7E52" w:rsidP="00B92BB3">
            <w:pPr>
              <w:spacing w:after="0" w:line="240" w:lineRule="auto"/>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Силабус</w:t>
            </w:r>
            <w:proofErr w:type="spellEnd"/>
            <w:r w:rsidRPr="007E20DF">
              <w:rPr>
                <w:rFonts w:ascii="Times New Roman" w:hAnsi="Times New Roman" w:cs="Times New Roman"/>
                <w:sz w:val="24"/>
                <w:szCs w:val="24"/>
                <w:lang w:val="uk-UA"/>
              </w:rPr>
              <w:t xml:space="preserve"> (робоча навчальна програма дисципліни), опорний конспект лекцій</w:t>
            </w:r>
            <w:r w:rsidR="00D66F14" w:rsidRPr="007E20DF">
              <w:rPr>
                <w:rFonts w:ascii="Times New Roman" w:hAnsi="Times New Roman" w:cs="Times New Roman"/>
                <w:sz w:val="24"/>
                <w:szCs w:val="24"/>
                <w:lang w:val="uk-UA"/>
              </w:rPr>
              <w:t>, атлас, матеріали для практичних, РГР</w:t>
            </w:r>
          </w:p>
        </w:tc>
      </w:tr>
      <w:tr w:rsidR="00D66F14" w:rsidRPr="007E20DF" w:rsidTr="006D17A2">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Форма проведення занять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денна, заочна, дистанційна.</w:t>
            </w:r>
          </w:p>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Лекції, практичні заняття, РГР, контрольна</w:t>
            </w:r>
          </w:p>
        </w:tc>
      </w:tr>
      <w:tr w:rsidR="00D66F14" w:rsidRPr="007E20DF" w:rsidTr="006D17A2">
        <w:tc>
          <w:tcPr>
            <w:tcW w:w="3049"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7371" w:type="dxa"/>
          </w:tcPr>
          <w:p w:rsidR="00D66F14" w:rsidRPr="007E20DF" w:rsidRDefault="00D66F14"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D66F14" w:rsidRPr="007E20DF" w:rsidRDefault="00D66F14" w:rsidP="00B92BB3">
      <w:pPr>
        <w:spacing w:after="0" w:line="240" w:lineRule="auto"/>
        <w:rPr>
          <w:rFonts w:ascii="Times New Roman" w:hAnsi="Times New Roman" w:cs="Times New Roman"/>
          <w:sz w:val="24"/>
          <w:szCs w:val="24"/>
          <w:lang w:val="uk-UA"/>
        </w:rPr>
      </w:pPr>
    </w:p>
    <w:p w:rsidR="00D66F14" w:rsidRPr="007E20DF" w:rsidRDefault="00B92BB3" w:rsidP="00B92BB3">
      <w:pPr>
        <w:pStyle w:val="1"/>
        <w:spacing w:before="0" w:after="0" w:line="240" w:lineRule="auto"/>
        <w:jc w:val="center"/>
        <w:rPr>
          <w:rFonts w:ascii="Times New Roman" w:hAnsi="Times New Roman" w:cs="Times New Roman"/>
          <w:sz w:val="24"/>
          <w:szCs w:val="24"/>
          <w:lang w:val="uk-UA"/>
        </w:rPr>
      </w:pPr>
      <w:bookmarkStart w:id="140" w:name="_Toc65331360"/>
      <w:r w:rsidRPr="007E20DF">
        <w:rPr>
          <w:rFonts w:ascii="Times New Roman" w:hAnsi="Times New Roman" w:cs="Times New Roman"/>
          <w:sz w:val="24"/>
          <w:szCs w:val="24"/>
          <w:lang w:val="uk-UA"/>
        </w:rPr>
        <w:t>Навчальні дисципліни доступні для вибору з сьомого семестру для набору 2018 року</w:t>
      </w:r>
      <w:bookmarkEnd w:id="140"/>
    </w:p>
    <w:p w:rsidR="00B92BB3" w:rsidRPr="007E20DF" w:rsidRDefault="00B92BB3" w:rsidP="00B92BB3">
      <w:pPr>
        <w:spacing w:after="0" w:line="240" w:lineRule="auto"/>
        <w:rPr>
          <w:rFonts w:ascii="Times New Roman" w:eastAsia="Times New Roman" w:hAnsi="Times New Roman" w:cs="Times New Roman"/>
          <w:b/>
          <w:sz w:val="24"/>
          <w:szCs w:val="24"/>
          <w:lang w:val="uk-UA" w:eastAsia="ru-RU"/>
        </w:rPr>
      </w:pPr>
      <w:r w:rsidRPr="007E20DF">
        <w:rPr>
          <w:rFonts w:ascii="Times New Roman" w:eastAsia="Times New Roman" w:hAnsi="Times New Roman" w:cs="Times New Roman"/>
          <w:b/>
          <w:sz w:val="24"/>
          <w:szCs w:val="24"/>
          <w:lang w:val="uk-UA" w:eastAsia="ru-RU"/>
        </w:rPr>
        <w:t>Н/Д з мікропроцесорної техніки:</w:t>
      </w:r>
    </w:p>
    <w:p w:rsidR="00B92BB3" w:rsidRPr="007E20DF" w:rsidRDefault="00B92BB3" w:rsidP="00B92BB3">
      <w:pPr>
        <w:spacing w:after="0" w:line="240" w:lineRule="auto"/>
        <w:rPr>
          <w:rFonts w:ascii="Times New Roman" w:eastAsia="Times New Roman" w:hAnsi="Times New Roman" w:cs="Times New Roman"/>
          <w:sz w:val="24"/>
          <w:szCs w:val="24"/>
          <w:lang w:val="uk-UA" w:eastAsia="ru-RU"/>
        </w:rPr>
      </w:pPr>
    </w:p>
    <w:tbl>
      <w:tblPr>
        <w:tblStyle w:val="a4"/>
        <w:tblW w:w="0" w:type="auto"/>
        <w:tblLook w:val="01E0"/>
      </w:tblPr>
      <w:tblGrid>
        <w:gridCol w:w="3085"/>
        <w:gridCol w:w="6946"/>
      </w:tblGrid>
      <w:tr w:rsidR="00B92BB3" w:rsidRPr="007E20DF" w:rsidTr="004C7EF4">
        <w:tc>
          <w:tcPr>
            <w:tcW w:w="3085" w:type="dxa"/>
            <w:shd w:val="clear" w:color="auto" w:fill="CCFFCC"/>
          </w:tcPr>
          <w:p w:rsidR="00B92BB3" w:rsidRPr="007E20DF" w:rsidRDefault="00B92BB3" w:rsidP="00B92BB3">
            <w:pPr>
              <w:pStyle w:val="1"/>
              <w:spacing w:before="0" w:after="0" w:line="240" w:lineRule="auto"/>
              <w:outlineLvl w:val="0"/>
              <w:rPr>
                <w:rFonts w:ascii="Times New Roman" w:hAnsi="Times New Roman" w:cs="Times New Roman"/>
                <w:b w:val="0"/>
                <w:sz w:val="24"/>
                <w:szCs w:val="24"/>
                <w:lang w:val="uk-UA"/>
              </w:rPr>
            </w:pPr>
            <w:bookmarkStart w:id="141" w:name="_Toc64320738"/>
            <w:bookmarkStart w:id="142" w:name="_Toc64666310"/>
            <w:bookmarkStart w:id="143" w:name="_Toc65330001"/>
            <w:bookmarkStart w:id="144" w:name="_Toc65331361"/>
            <w:r w:rsidRPr="007E20DF">
              <w:rPr>
                <w:rFonts w:ascii="Times New Roman" w:hAnsi="Times New Roman" w:cs="Times New Roman"/>
                <w:b w:val="0"/>
                <w:sz w:val="24"/>
                <w:szCs w:val="24"/>
                <w:lang w:val="uk-UA"/>
              </w:rPr>
              <w:t>Дисципліна</w:t>
            </w:r>
            <w:bookmarkEnd w:id="141"/>
            <w:bookmarkEnd w:id="142"/>
            <w:bookmarkEnd w:id="143"/>
            <w:bookmarkEnd w:id="144"/>
          </w:p>
        </w:tc>
        <w:tc>
          <w:tcPr>
            <w:tcW w:w="6946" w:type="dxa"/>
            <w:shd w:val="clear" w:color="auto" w:fill="CCFFCC"/>
          </w:tcPr>
          <w:p w:rsidR="00B92BB3" w:rsidRPr="007E20DF" w:rsidRDefault="00B92BB3" w:rsidP="00B92BB3">
            <w:pPr>
              <w:pStyle w:val="1"/>
              <w:spacing w:before="0" w:after="0" w:line="240" w:lineRule="auto"/>
              <w:jc w:val="center"/>
              <w:outlineLvl w:val="0"/>
              <w:rPr>
                <w:rFonts w:ascii="Times New Roman" w:hAnsi="Times New Roman" w:cs="Times New Roman"/>
                <w:b w:val="0"/>
                <w:sz w:val="24"/>
                <w:szCs w:val="24"/>
                <w:lang w:val="uk-UA"/>
              </w:rPr>
            </w:pPr>
            <w:bookmarkStart w:id="145" w:name="_Toc64320739"/>
            <w:bookmarkStart w:id="146" w:name="_Toc65331362"/>
            <w:r w:rsidRPr="007E20DF">
              <w:rPr>
                <w:rFonts w:ascii="Times New Roman" w:hAnsi="Times New Roman" w:cs="Times New Roman"/>
                <w:b w:val="0"/>
                <w:sz w:val="24"/>
                <w:szCs w:val="24"/>
                <w:lang w:val="uk-UA"/>
              </w:rPr>
              <w:t>Мікропроцесорна техніка - 2</w:t>
            </w:r>
            <w:bookmarkEnd w:id="145"/>
            <w:bookmarkEnd w:id="146"/>
          </w:p>
        </w:tc>
      </w:tr>
      <w:tr w:rsidR="00B92BB3" w:rsidRPr="007E20DF" w:rsidTr="004C7EF4">
        <w:tc>
          <w:tcPr>
            <w:tcW w:w="3085"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Рівень ВО</w:t>
            </w:r>
          </w:p>
        </w:tc>
        <w:tc>
          <w:tcPr>
            <w:tcW w:w="6946"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Перший (бакалаврський)</w:t>
            </w:r>
          </w:p>
        </w:tc>
      </w:tr>
      <w:tr w:rsidR="00B92BB3" w:rsidRPr="007E20DF" w:rsidTr="004C7EF4">
        <w:tc>
          <w:tcPr>
            <w:tcW w:w="3085"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Курс</w:t>
            </w:r>
          </w:p>
        </w:tc>
        <w:tc>
          <w:tcPr>
            <w:tcW w:w="6946"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4 курс (7 семестр)</w:t>
            </w:r>
          </w:p>
        </w:tc>
      </w:tr>
      <w:tr w:rsidR="00B92BB3" w:rsidRPr="007E20DF" w:rsidTr="004C7EF4">
        <w:tc>
          <w:tcPr>
            <w:tcW w:w="3085"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Обсяг</w:t>
            </w:r>
          </w:p>
        </w:tc>
        <w:tc>
          <w:tcPr>
            <w:tcW w:w="6946"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4 кредити ЄКТС / 120 годин</w:t>
            </w:r>
          </w:p>
        </w:tc>
      </w:tr>
      <w:tr w:rsidR="00B92BB3" w:rsidRPr="007E20DF" w:rsidTr="004C7EF4">
        <w:tc>
          <w:tcPr>
            <w:tcW w:w="3085"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Кафедра</w:t>
            </w:r>
          </w:p>
        </w:tc>
        <w:tc>
          <w:tcPr>
            <w:tcW w:w="6946" w:type="dxa"/>
          </w:tcPr>
          <w:p w:rsidR="00B92BB3" w:rsidRPr="007E20DF" w:rsidRDefault="00B92BB3" w:rsidP="00B92BB3">
            <w:pPr>
              <w:spacing w:after="0" w:line="240" w:lineRule="auto"/>
              <w:rPr>
                <w:rFonts w:cs="Times New Roman"/>
                <w:sz w:val="24"/>
                <w:szCs w:val="24"/>
                <w:lang w:val="uk-UA"/>
              </w:rPr>
            </w:pPr>
            <w:r w:rsidRPr="007E20DF">
              <w:rPr>
                <w:rFonts w:eastAsia="Calibri" w:cs="Times New Roman"/>
                <w:sz w:val="24"/>
                <w:szCs w:val="24"/>
                <w:lang w:val="uk-UA"/>
              </w:rPr>
              <w:t>Автоматизації та систем неруйнівного контролю</w:t>
            </w:r>
          </w:p>
        </w:tc>
      </w:tr>
      <w:tr w:rsidR="00B92BB3" w:rsidRPr="007E20DF" w:rsidTr="004C7EF4">
        <w:tc>
          <w:tcPr>
            <w:tcW w:w="3085"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Що буде вивчатися</w:t>
            </w:r>
          </w:p>
        </w:tc>
        <w:tc>
          <w:tcPr>
            <w:tcW w:w="6946"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Мікропроцесорна техніка</w:t>
            </w:r>
          </w:p>
        </w:tc>
      </w:tr>
      <w:tr w:rsidR="00B92BB3" w:rsidRPr="007E20DF" w:rsidTr="004C7EF4">
        <w:tc>
          <w:tcPr>
            <w:tcW w:w="3085"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Чому це цікаво/треба вивчати</w:t>
            </w:r>
          </w:p>
        </w:tc>
        <w:tc>
          <w:tcPr>
            <w:tcW w:w="6946"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Мікропроцесорна техніка є невід’ємною частиною сучасних приладів.</w:t>
            </w:r>
          </w:p>
        </w:tc>
      </w:tr>
      <w:tr w:rsidR="00B92BB3" w:rsidRPr="007E20DF" w:rsidTr="004C7EF4">
        <w:tc>
          <w:tcPr>
            <w:tcW w:w="3085"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Чому можна навчитися (результати навчання)</w:t>
            </w:r>
          </w:p>
        </w:tc>
        <w:tc>
          <w:tcPr>
            <w:tcW w:w="6946" w:type="dxa"/>
          </w:tcPr>
          <w:p w:rsidR="00B92BB3" w:rsidRPr="007E20DF" w:rsidRDefault="00B92BB3" w:rsidP="00B92BB3">
            <w:pPr>
              <w:pStyle w:val="Default"/>
              <w:rPr>
                <w:rFonts w:cs="Times New Roman"/>
                <w:color w:val="auto"/>
                <w:lang w:val="uk-UA" w:eastAsia="uk-UA"/>
              </w:rPr>
            </w:pPr>
            <w:r w:rsidRPr="007E20DF">
              <w:rPr>
                <w:rFonts w:cs="Times New Roman"/>
                <w:color w:val="auto"/>
                <w:lang w:val="uk-UA" w:eastAsia="uk-UA"/>
              </w:rPr>
              <w:t>- знання принципів роботи мікропроцесорної техніки;</w:t>
            </w:r>
          </w:p>
          <w:p w:rsidR="00B92BB3" w:rsidRPr="007E20DF" w:rsidRDefault="00B92BB3" w:rsidP="00B92BB3">
            <w:pPr>
              <w:pStyle w:val="Default"/>
              <w:rPr>
                <w:rFonts w:cs="Times New Roman"/>
                <w:color w:val="auto"/>
                <w:lang w:val="uk-UA"/>
              </w:rPr>
            </w:pPr>
            <w:r w:rsidRPr="007E20DF">
              <w:rPr>
                <w:rFonts w:cs="Times New Roman"/>
                <w:color w:val="auto"/>
                <w:lang w:val="uk-UA" w:eastAsia="uk-UA"/>
              </w:rPr>
              <w:t>- знання про основні види архітектури мікропроцесорів</w:t>
            </w:r>
            <w:r w:rsidRPr="007E20DF">
              <w:rPr>
                <w:rFonts w:cs="Times New Roman"/>
                <w:color w:val="auto"/>
                <w:lang w:val="uk-UA"/>
              </w:rPr>
              <w:t>.</w:t>
            </w:r>
          </w:p>
        </w:tc>
      </w:tr>
      <w:tr w:rsidR="00B92BB3" w:rsidRPr="00A16255" w:rsidTr="004C7EF4">
        <w:tc>
          <w:tcPr>
            <w:tcW w:w="3085"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Як можна користуватися набутими знаннями і уміннями (компетентності)</w:t>
            </w:r>
          </w:p>
        </w:tc>
        <w:tc>
          <w:tcPr>
            <w:tcW w:w="6946" w:type="dxa"/>
          </w:tcPr>
          <w:p w:rsidR="00B92BB3" w:rsidRPr="007E20DF" w:rsidRDefault="00B92BB3" w:rsidP="00B92BB3">
            <w:pPr>
              <w:pStyle w:val="Default"/>
              <w:rPr>
                <w:rFonts w:cs="Times New Roman"/>
                <w:color w:val="auto"/>
                <w:lang w:val="uk-UA"/>
              </w:rPr>
            </w:pPr>
            <w:r w:rsidRPr="007E20DF">
              <w:rPr>
                <w:rFonts w:cs="Times New Roman"/>
                <w:color w:val="auto"/>
                <w:lang w:val="uk-UA"/>
              </w:rPr>
              <w:t>- уміння використовувати мікропроцесорну техніку;</w:t>
            </w:r>
          </w:p>
          <w:p w:rsidR="00B92BB3" w:rsidRPr="007E20DF" w:rsidRDefault="00B92BB3" w:rsidP="00B92BB3">
            <w:pPr>
              <w:pStyle w:val="Default"/>
              <w:rPr>
                <w:rFonts w:cs="Times New Roman"/>
                <w:color w:val="auto"/>
                <w:lang w:val="uk-UA"/>
              </w:rPr>
            </w:pPr>
            <w:r w:rsidRPr="007E20DF">
              <w:rPr>
                <w:rFonts w:cs="Times New Roman"/>
                <w:color w:val="auto"/>
                <w:lang w:val="uk-UA"/>
              </w:rPr>
              <w:t>- вміння створювати високонадійні системи автоматизації на основі сучасних  положень теорії надійності, функціональної безпеки програмних та технічних засобів, аналізу та зменшення ризиків в складних системах.</w:t>
            </w:r>
          </w:p>
        </w:tc>
      </w:tr>
      <w:tr w:rsidR="00B92BB3" w:rsidRPr="007E20DF" w:rsidTr="004C7EF4">
        <w:tc>
          <w:tcPr>
            <w:tcW w:w="3085"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Інформаційне забезпечення</w:t>
            </w:r>
          </w:p>
        </w:tc>
        <w:tc>
          <w:tcPr>
            <w:tcW w:w="6946" w:type="dxa"/>
          </w:tcPr>
          <w:p w:rsidR="00B92BB3" w:rsidRPr="007E20DF" w:rsidRDefault="00B92BB3" w:rsidP="00B92BB3">
            <w:pPr>
              <w:spacing w:after="0" w:line="240" w:lineRule="auto"/>
              <w:rPr>
                <w:rFonts w:cs="Times New Roman"/>
                <w:sz w:val="24"/>
                <w:szCs w:val="24"/>
                <w:lang w:val="uk-UA"/>
              </w:rPr>
            </w:pPr>
            <w:proofErr w:type="spellStart"/>
            <w:r w:rsidRPr="007E20DF">
              <w:rPr>
                <w:rFonts w:cs="Times New Roman"/>
                <w:sz w:val="24"/>
                <w:szCs w:val="24"/>
                <w:lang w:val="uk-UA"/>
              </w:rPr>
              <w:t>Силабус</w:t>
            </w:r>
            <w:proofErr w:type="spellEnd"/>
            <w:r w:rsidRPr="007E20DF">
              <w:rPr>
                <w:rFonts w:cs="Times New Roman"/>
                <w:sz w:val="24"/>
                <w:szCs w:val="24"/>
                <w:lang w:val="uk-UA"/>
              </w:rPr>
              <w:t xml:space="preserve"> (робоча навчальна програма дисципліни), опорний конспект лекцій, методичні вказівки до виконання лабораторних занять</w:t>
            </w:r>
          </w:p>
        </w:tc>
      </w:tr>
      <w:tr w:rsidR="00B92BB3" w:rsidRPr="007E20DF" w:rsidTr="004C7EF4">
        <w:tc>
          <w:tcPr>
            <w:tcW w:w="3085"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Форма проведення занять</w:t>
            </w:r>
          </w:p>
        </w:tc>
        <w:tc>
          <w:tcPr>
            <w:tcW w:w="6946"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Лекції, практичні заняття, лабораторні заняття</w:t>
            </w:r>
          </w:p>
        </w:tc>
      </w:tr>
      <w:tr w:rsidR="00B92BB3" w:rsidRPr="007E20DF" w:rsidTr="004C7EF4">
        <w:tc>
          <w:tcPr>
            <w:tcW w:w="3085"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Семестровий контроль</w:t>
            </w:r>
          </w:p>
        </w:tc>
        <w:tc>
          <w:tcPr>
            <w:tcW w:w="6946"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 xml:space="preserve">Залік </w:t>
            </w:r>
          </w:p>
        </w:tc>
      </w:tr>
    </w:tbl>
    <w:p w:rsidR="00B92BB3" w:rsidRPr="007E20DF" w:rsidRDefault="00B92BB3" w:rsidP="00B92BB3">
      <w:pPr>
        <w:spacing w:after="0" w:line="240" w:lineRule="auto"/>
        <w:rPr>
          <w:rFonts w:ascii="Times New Roman" w:hAnsi="Times New Roman" w:cs="Times New Roman"/>
          <w:sz w:val="24"/>
          <w:szCs w:val="24"/>
          <w:lang w:val="uk-UA"/>
        </w:rPr>
      </w:pPr>
    </w:p>
    <w:p w:rsidR="00B92BB3" w:rsidRPr="007E20DF" w:rsidRDefault="00B92BB3" w:rsidP="00B92BB3">
      <w:pPr>
        <w:spacing w:after="0" w:line="240" w:lineRule="auto"/>
        <w:rPr>
          <w:rFonts w:ascii="Times New Roman" w:hAnsi="Times New Roman" w:cs="Times New Roman"/>
          <w:sz w:val="24"/>
          <w:szCs w:val="24"/>
          <w:lang w:val="uk-UA"/>
        </w:rPr>
      </w:pPr>
    </w:p>
    <w:tbl>
      <w:tblPr>
        <w:tblStyle w:val="a4"/>
        <w:tblW w:w="0" w:type="auto"/>
        <w:tblLook w:val="01E0"/>
      </w:tblPr>
      <w:tblGrid>
        <w:gridCol w:w="3085"/>
        <w:gridCol w:w="6946"/>
      </w:tblGrid>
      <w:tr w:rsidR="00B92BB3" w:rsidRPr="007E20DF" w:rsidTr="004C7EF4">
        <w:tc>
          <w:tcPr>
            <w:tcW w:w="3085" w:type="dxa"/>
            <w:shd w:val="clear" w:color="auto" w:fill="CCFFCC"/>
          </w:tcPr>
          <w:p w:rsidR="00B92BB3" w:rsidRPr="007E20DF" w:rsidRDefault="00B92BB3" w:rsidP="00B92BB3">
            <w:pPr>
              <w:pStyle w:val="1"/>
              <w:spacing w:before="0" w:after="0" w:line="240" w:lineRule="auto"/>
              <w:outlineLvl w:val="0"/>
              <w:rPr>
                <w:rFonts w:ascii="Times New Roman" w:hAnsi="Times New Roman" w:cs="Times New Roman"/>
                <w:b w:val="0"/>
                <w:sz w:val="24"/>
                <w:szCs w:val="24"/>
                <w:lang w:val="uk-UA"/>
              </w:rPr>
            </w:pPr>
            <w:bookmarkStart w:id="147" w:name="_Toc64320740"/>
            <w:bookmarkStart w:id="148" w:name="_Toc64666312"/>
            <w:bookmarkStart w:id="149" w:name="_Toc65330003"/>
            <w:bookmarkStart w:id="150" w:name="_Toc65331363"/>
            <w:r w:rsidRPr="007E20DF">
              <w:rPr>
                <w:rFonts w:ascii="Times New Roman" w:hAnsi="Times New Roman" w:cs="Times New Roman"/>
                <w:b w:val="0"/>
                <w:sz w:val="24"/>
                <w:szCs w:val="24"/>
                <w:lang w:val="uk-UA"/>
              </w:rPr>
              <w:t>Дисципліна</w:t>
            </w:r>
            <w:bookmarkEnd w:id="147"/>
            <w:bookmarkEnd w:id="148"/>
            <w:bookmarkEnd w:id="149"/>
            <w:bookmarkEnd w:id="150"/>
          </w:p>
        </w:tc>
        <w:tc>
          <w:tcPr>
            <w:tcW w:w="6946" w:type="dxa"/>
            <w:shd w:val="clear" w:color="auto" w:fill="CCFFCC"/>
          </w:tcPr>
          <w:p w:rsidR="00B92BB3" w:rsidRPr="007E20DF" w:rsidRDefault="00B92BB3" w:rsidP="00B92BB3">
            <w:pPr>
              <w:pStyle w:val="1"/>
              <w:spacing w:before="0" w:after="0" w:line="240" w:lineRule="auto"/>
              <w:outlineLvl w:val="0"/>
              <w:rPr>
                <w:rFonts w:ascii="Times New Roman" w:hAnsi="Times New Roman" w:cs="Times New Roman"/>
                <w:b w:val="0"/>
                <w:sz w:val="24"/>
                <w:szCs w:val="24"/>
                <w:lang w:val="uk-UA"/>
              </w:rPr>
            </w:pPr>
            <w:bookmarkStart w:id="151" w:name="_Toc64320741"/>
            <w:bookmarkStart w:id="152" w:name="_Toc65331364"/>
            <w:r w:rsidRPr="007E20DF">
              <w:rPr>
                <w:rFonts w:ascii="Times New Roman" w:hAnsi="Times New Roman" w:cs="Times New Roman"/>
                <w:b w:val="0"/>
                <w:sz w:val="24"/>
                <w:szCs w:val="24"/>
                <w:lang w:val="uk-UA"/>
              </w:rPr>
              <w:t>Засоби мікропроцесорної техніки</w:t>
            </w:r>
            <w:bookmarkEnd w:id="151"/>
            <w:bookmarkEnd w:id="152"/>
          </w:p>
        </w:tc>
      </w:tr>
      <w:tr w:rsidR="00B92BB3" w:rsidRPr="007E20DF" w:rsidTr="004C7EF4">
        <w:tc>
          <w:tcPr>
            <w:tcW w:w="3085"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Рівень ВО</w:t>
            </w:r>
          </w:p>
        </w:tc>
        <w:tc>
          <w:tcPr>
            <w:tcW w:w="6946"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Перший (бакалаврський)</w:t>
            </w:r>
          </w:p>
        </w:tc>
      </w:tr>
      <w:tr w:rsidR="00B92BB3" w:rsidRPr="007E20DF" w:rsidTr="004C7EF4">
        <w:tc>
          <w:tcPr>
            <w:tcW w:w="3085"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Курс</w:t>
            </w:r>
          </w:p>
        </w:tc>
        <w:tc>
          <w:tcPr>
            <w:tcW w:w="6946"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4 курс (7 семестр)</w:t>
            </w:r>
          </w:p>
        </w:tc>
      </w:tr>
      <w:tr w:rsidR="00B92BB3" w:rsidRPr="007E20DF" w:rsidTr="004C7EF4">
        <w:tc>
          <w:tcPr>
            <w:tcW w:w="3085"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Обсяг</w:t>
            </w:r>
          </w:p>
        </w:tc>
        <w:tc>
          <w:tcPr>
            <w:tcW w:w="6946"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4 кредити ЄКТС / 120 годин</w:t>
            </w:r>
          </w:p>
        </w:tc>
      </w:tr>
      <w:tr w:rsidR="00B92BB3" w:rsidRPr="007E20DF" w:rsidTr="004C7EF4">
        <w:tc>
          <w:tcPr>
            <w:tcW w:w="3085"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Кафедра</w:t>
            </w:r>
          </w:p>
        </w:tc>
        <w:tc>
          <w:tcPr>
            <w:tcW w:w="6946" w:type="dxa"/>
          </w:tcPr>
          <w:p w:rsidR="00B92BB3" w:rsidRPr="007E20DF" w:rsidRDefault="00B92BB3" w:rsidP="00B92BB3">
            <w:pPr>
              <w:spacing w:after="0" w:line="240" w:lineRule="auto"/>
              <w:rPr>
                <w:rFonts w:cs="Times New Roman"/>
                <w:sz w:val="24"/>
                <w:szCs w:val="24"/>
                <w:lang w:val="uk-UA"/>
              </w:rPr>
            </w:pPr>
            <w:r w:rsidRPr="007E20DF">
              <w:rPr>
                <w:rFonts w:eastAsia="Calibri" w:cs="Times New Roman"/>
                <w:sz w:val="24"/>
                <w:szCs w:val="24"/>
                <w:lang w:val="uk-UA"/>
              </w:rPr>
              <w:t>Автоматизації та систем неруйнівного контролю</w:t>
            </w:r>
          </w:p>
        </w:tc>
      </w:tr>
      <w:tr w:rsidR="00B92BB3" w:rsidRPr="007E20DF" w:rsidTr="004C7EF4">
        <w:tc>
          <w:tcPr>
            <w:tcW w:w="3085"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Що буде вивчатися</w:t>
            </w:r>
          </w:p>
        </w:tc>
        <w:tc>
          <w:tcPr>
            <w:tcW w:w="6946"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 xml:space="preserve">Мікропроцесори, </w:t>
            </w:r>
            <w:proofErr w:type="spellStart"/>
            <w:r w:rsidRPr="007E20DF">
              <w:rPr>
                <w:rFonts w:cs="Times New Roman"/>
                <w:sz w:val="24"/>
                <w:szCs w:val="24"/>
                <w:lang w:val="uk-UA"/>
              </w:rPr>
              <w:t>мікроконтролери</w:t>
            </w:r>
            <w:proofErr w:type="spellEnd"/>
            <w:r w:rsidRPr="007E20DF">
              <w:rPr>
                <w:rFonts w:cs="Times New Roman"/>
                <w:sz w:val="24"/>
                <w:szCs w:val="24"/>
                <w:lang w:val="uk-UA"/>
              </w:rPr>
              <w:t xml:space="preserve"> вимірювальної техніки</w:t>
            </w:r>
          </w:p>
        </w:tc>
      </w:tr>
      <w:tr w:rsidR="00B92BB3" w:rsidRPr="007E20DF" w:rsidTr="004C7EF4">
        <w:tc>
          <w:tcPr>
            <w:tcW w:w="3085"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Чому це цікаво/треба вивчати</w:t>
            </w:r>
          </w:p>
        </w:tc>
        <w:tc>
          <w:tcPr>
            <w:tcW w:w="6946"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Правильний вибір засобів мікропроцесорної техніки дозволяє проектувати сучасні пристрої і приладів.</w:t>
            </w:r>
          </w:p>
        </w:tc>
      </w:tr>
      <w:tr w:rsidR="00B92BB3" w:rsidRPr="007E20DF" w:rsidTr="004C7EF4">
        <w:tc>
          <w:tcPr>
            <w:tcW w:w="3085"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Чому можна навчитися (результати навчання)</w:t>
            </w:r>
          </w:p>
        </w:tc>
        <w:tc>
          <w:tcPr>
            <w:tcW w:w="6946" w:type="dxa"/>
          </w:tcPr>
          <w:p w:rsidR="00B92BB3" w:rsidRPr="007E20DF" w:rsidRDefault="00B92BB3" w:rsidP="00B92BB3">
            <w:pPr>
              <w:pStyle w:val="Default"/>
              <w:rPr>
                <w:rFonts w:cs="Times New Roman"/>
                <w:color w:val="auto"/>
                <w:lang w:val="uk-UA"/>
              </w:rPr>
            </w:pPr>
            <w:r w:rsidRPr="007E20DF">
              <w:rPr>
                <w:rFonts w:cs="Times New Roman"/>
                <w:color w:val="auto"/>
                <w:lang w:val="uk-UA"/>
              </w:rPr>
              <w:t>- Здатність застосовувати спеціальні знання для створення ефективних систем автоматизації складних технологічних об’єктів та комплексів на основі інтелектуальних методів управління та комп’ютерних  технологій з використанням баз даних, баз знань та методів штучного інтелекту;</w:t>
            </w:r>
          </w:p>
          <w:p w:rsidR="00B92BB3" w:rsidRPr="007E20DF" w:rsidRDefault="00B92BB3" w:rsidP="00B92BB3">
            <w:pPr>
              <w:pStyle w:val="Default"/>
              <w:rPr>
                <w:rFonts w:cs="Times New Roman"/>
                <w:color w:val="auto"/>
                <w:lang w:val="uk-UA"/>
              </w:rPr>
            </w:pPr>
            <w:r w:rsidRPr="007E20DF">
              <w:rPr>
                <w:rFonts w:cs="Times New Roman"/>
                <w:color w:val="auto"/>
                <w:lang w:val="uk-UA"/>
              </w:rPr>
              <w:t>- Здатність професійно використовувати засоби мікропроцесорної техніки  для розробки комп’ютерно-інтегрованих систем управління та програмно-технічних комплексів на базі промислових контролерів, засобів людино-машинного інтерфейсу і промислових мереж;</w:t>
            </w:r>
          </w:p>
        </w:tc>
      </w:tr>
      <w:tr w:rsidR="00B92BB3" w:rsidRPr="007E20DF" w:rsidTr="004C7EF4">
        <w:tc>
          <w:tcPr>
            <w:tcW w:w="3085"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Як можна користуватися набутими знаннями і уміннями (компетентності)</w:t>
            </w:r>
          </w:p>
        </w:tc>
        <w:tc>
          <w:tcPr>
            <w:tcW w:w="6946" w:type="dxa"/>
          </w:tcPr>
          <w:p w:rsidR="00B92BB3" w:rsidRPr="007E20DF" w:rsidRDefault="00B92BB3" w:rsidP="00B92BB3">
            <w:pPr>
              <w:pStyle w:val="Default"/>
              <w:rPr>
                <w:rFonts w:cs="Times New Roman"/>
                <w:color w:val="auto"/>
                <w:lang w:val="uk-UA"/>
              </w:rPr>
            </w:pPr>
            <w:r w:rsidRPr="007E20DF">
              <w:rPr>
                <w:rFonts w:cs="Times New Roman"/>
                <w:color w:val="auto"/>
                <w:lang w:val="uk-UA"/>
              </w:rPr>
              <w:t>- Знання сучасного стану науки та прогресивних наукових розробок у сфері автоматизації та комп’ютерно-інтегрованих технологій;</w:t>
            </w:r>
          </w:p>
          <w:p w:rsidR="00B92BB3" w:rsidRPr="007E20DF" w:rsidRDefault="00B92BB3" w:rsidP="00B92BB3">
            <w:pPr>
              <w:pStyle w:val="Default"/>
              <w:rPr>
                <w:rFonts w:cs="Times New Roman"/>
                <w:color w:val="auto"/>
                <w:lang w:val="uk-UA"/>
              </w:rPr>
            </w:pPr>
            <w:r w:rsidRPr="007E20DF">
              <w:rPr>
                <w:rFonts w:cs="Times New Roman"/>
                <w:color w:val="auto"/>
                <w:lang w:val="uk-UA"/>
              </w:rPr>
              <w:t>- Вміти використовувати засоби мікропроцесорної техніки для створення високо ефективних систем автоматизації на основі використання баз даних, баз знань та методів штучного інтелекту;</w:t>
            </w:r>
          </w:p>
          <w:p w:rsidR="00B92BB3" w:rsidRPr="007E20DF" w:rsidRDefault="00B92BB3" w:rsidP="00B92BB3">
            <w:pPr>
              <w:pStyle w:val="Default"/>
              <w:rPr>
                <w:rFonts w:cs="Times New Roman"/>
                <w:color w:val="auto"/>
                <w:lang w:val="uk-UA"/>
              </w:rPr>
            </w:pPr>
            <w:r w:rsidRPr="007E20DF">
              <w:rPr>
                <w:rFonts w:cs="Times New Roman"/>
                <w:color w:val="auto"/>
                <w:lang w:val="uk-UA"/>
              </w:rPr>
              <w:t xml:space="preserve">- </w:t>
            </w:r>
            <w:r w:rsidRPr="007E20DF">
              <w:rPr>
                <w:rFonts w:cs="Times New Roman"/>
                <w:color w:val="auto"/>
                <w:lang w:val="uk-UA" w:eastAsia="uk-UA"/>
              </w:rPr>
              <w:t xml:space="preserve">Вміти </w:t>
            </w:r>
            <w:r w:rsidRPr="007E20DF">
              <w:rPr>
                <w:rFonts w:cs="Times New Roman"/>
                <w:color w:val="auto"/>
                <w:lang w:val="uk-UA"/>
              </w:rPr>
              <w:t xml:space="preserve">розробляти </w:t>
            </w:r>
            <w:r w:rsidRPr="007E20DF">
              <w:rPr>
                <w:rFonts w:cs="Times New Roman"/>
                <w:color w:val="auto"/>
                <w:lang w:val="uk-UA" w:eastAsia="uk-UA"/>
              </w:rPr>
              <w:t xml:space="preserve">спеціалізоване програмне забезпечення для мікропроцесорних систем управління, програмованих </w:t>
            </w:r>
            <w:r w:rsidRPr="007E20DF">
              <w:rPr>
                <w:rFonts w:cs="Times New Roman"/>
                <w:color w:val="auto"/>
                <w:lang w:val="uk-UA" w:eastAsia="uk-UA"/>
              </w:rPr>
              <w:lastRenderedPageBreak/>
              <w:t>контролерів та засобів людино-машинного інтерфейсу</w:t>
            </w:r>
          </w:p>
        </w:tc>
      </w:tr>
      <w:tr w:rsidR="00B92BB3" w:rsidRPr="007E20DF" w:rsidTr="004C7EF4">
        <w:tc>
          <w:tcPr>
            <w:tcW w:w="3085"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lastRenderedPageBreak/>
              <w:t>Інформаційне забезпечення</w:t>
            </w:r>
          </w:p>
        </w:tc>
        <w:tc>
          <w:tcPr>
            <w:tcW w:w="6946" w:type="dxa"/>
          </w:tcPr>
          <w:p w:rsidR="00B92BB3" w:rsidRPr="007E20DF" w:rsidRDefault="00B92BB3" w:rsidP="00B92BB3">
            <w:pPr>
              <w:spacing w:after="0" w:line="240" w:lineRule="auto"/>
              <w:rPr>
                <w:rFonts w:cs="Times New Roman"/>
                <w:sz w:val="24"/>
                <w:szCs w:val="24"/>
                <w:lang w:val="uk-UA"/>
              </w:rPr>
            </w:pPr>
            <w:proofErr w:type="spellStart"/>
            <w:r w:rsidRPr="007E20DF">
              <w:rPr>
                <w:rFonts w:cs="Times New Roman"/>
                <w:sz w:val="24"/>
                <w:szCs w:val="24"/>
                <w:lang w:val="uk-UA"/>
              </w:rPr>
              <w:t>Силабус</w:t>
            </w:r>
            <w:proofErr w:type="spellEnd"/>
            <w:r w:rsidRPr="007E20DF">
              <w:rPr>
                <w:rFonts w:cs="Times New Roman"/>
                <w:sz w:val="24"/>
                <w:szCs w:val="24"/>
                <w:lang w:val="uk-UA"/>
              </w:rPr>
              <w:t xml:space="preserve"> (робоча навчальна програма дисципліни), опорний конспект лекцій, методичні вказівки до виконання лабораторних занять</w:t>
            </w:r>
          </w:p>
        </w:tc>
      </w:tr>
      <w:tr w:rsidR="00B92BB3" w:rsidRPr="007E20DF" w:rsidTr="004C7EF4">
        <w:tc>
          <w:tcPr>
            <w:tcW w:w="3085"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Форма проведення занять</w:t>
            </w:r>
          </w:p>
        </w:tc>
        <w:tc>
          <w:tcPr>
            <w:tcW w:w="6946"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Лекції, практичні заняття, лабораторні заняття</w:t>
            </w:r>
          </w:p>
        </w:tc>
      </w:tr>
      <w:tr w:rsidR="00B92BB3" w:rsidRPr="007E20DF" w:rsidTr="004C7EF4">
        <w:tc>
          <w:tcPr>
            <w:tcW w:w="3085"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Семестровий контроль</w:t>
            </w:r>
          </w:p>
        </w:tc>
        <w:tc>
          <w:tcPr>
            <w:tcW w:w="6946" w:type="dxa"/>
          </w:tcPr>
          <w:p w:rsidR="00B92BB3" w:rsidRPr="007E20DF" w:rsidRDefault="00B92BB3" w:rsidP="00B92BB3">
            <w:pPr>
              <w:spacing w:after="0" w:line="240" w:lineRule="auto"/>
              <w:rPr>
                <w:rFonts w:cs="Times New Roman"/>
                <w:sz w:val="24"/>
                <w:szCs w:val="24"/>
                <w:lang w:val="uk-UA"/>
              </w:rPr>
            </w:pPr>
            <w:r w:rsidRPr="007E20DF">
              <w:rPr>
                <w:rFonts w:cs="Times New Roman"/>
                <w:sz w:val="24"/>
                <w:szCs w:val="24"/>
                <w:lang w:val="uk-UA"/>
              </w:rPr>
              <w:t xml:space="preserve">Залік </w:t>
            </w:r>
          </w:p>
        </w:tc>
      </w:tr>
    </w:tbl>
    <w:p w:rsidR="00B92BB3" w:rsidRPr="007E20DF" w:rsidRDefault="00B92BB3" w:rsidP="00B92BB3">
      <w:pPr>
        <w:spacing w:after="0" w:line="240" w:lineRule="auto"/>
        <w:rPr>
          <w:rFonts w:ascii="Times New Roman" w:hAnsi="Times New Roman" w:cs="Times New Roman"/>
          <w:sz w:val="24"/>
          <w:szCs w:val="24"/>
          <w:lang w:val="uk-UA"/>
        </w:rPr>
      </w:pPr>
    </w:p>
    <w:p w:rsidR="00FA02A2" w:rsidRPr="007E20DF" w:rsidRDefault="00FA02A2" w:rsidP="00B92BB3">
      <w:pPr>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46"/>
      </w:tblGrid>
      <w:tr w:rsidR="00B92BB3" w:rsidRPr="007E20DF" w:rsidTr="00F25E6D">
        <w:tc>
          <w:tcPr>
            <w:tcW w:w="3085" w:type="dxa"/>
            <w:shd w:val="clear" w:color="auto" w:fill="CCFFCC"/>
          </w:tcPr>
          <w:p w:rsidR="00B92BB3" w:rsidRPr="007E20DF" w:rsidRDefault="00B92BB3" w:rsidP="00B92BB3">
            <w:pPr>
              <w:pStyle w:val="1"/>
              <w:spacing w:before="0" w:after="0" w:line="240" w:lineRule="auto"/>
              <w:rPr>
                <w:rFonts w:ascii="Times New Roman" w:hAnsi="Times New Roman" w:cs="Times New Roman"/>
                <w:b w:val="0"/>
                <w:sz w:val="24"/>
                <w:szCs w:val="24"/>
                <w:lang w:val="uk-UA"/>
              </w:rPr>
            </w:pPr>
            <w:bookmarkStart w:id="153" w:name="_Toc64320742"/>
            <w:bookmarkStart w:id="154" w:name="_Toc64666314"/>
            <w:bookmarkStart w:id="155" w:name="_Toc65330005"/>
            <w:bookmarkStart w:id="156" w:name="_Toc65331365"/>
            <w:r w:rsidRPr="007E20DF">
              <w:rPr>
                <w:rFonts w:ascii="Times New Roman" w:hAnsi="Times New Roman" w:cs="Times New Roman"/>
                <w:b w:val="0"/>
                <w:sz w:val="24"/>
                <w:szCs w:val="24"/>
                <w:lang w:val="uk-UA"/>
              </w:rPr>
              <w:t>Дисципліна</w:t>
            </w:r>
            <w:bookmarkEnd w:id="153"/>
            <w:bookmarkEnd w:id="154"/>
            <w:bookmarkEnd w:id="155"/>
            <w:bookmarkEnd w:id="156"/>
          </w:p>
        </w:tc>
        <w:tc>
          <w:tcPr>
            <w:tcW w:w="6946" w:type="dxa"/>
            <w:shd w:val="clear" w:color="auto" w:fill="CCFFCC"/>
          </w:tcPr>
          <w:p w:rsidR="00B92BB3" w:rsidRPr="007E20DF" w:rsidRDefault="00B92BB3" w:rsidP="00B92BB3">
            <w:pPr>
              <w:pStyle w:val="1"/>
              <w:spacing w:before="0" w:after="0" w:line="240" w:lineRule="auto"/>
              <w:rPr>
                <w:rFonts w:ascii="Times New Roman" w:hAnsi="Times New Roman" w:cs="Times New Roman"/>
                <w:b w:val="0"/>
                <w:sz w:val="24"/>
                <w:szCs w:val="24"/>
                <w:lang w:val="uk-UA"/>
              </w:rPr>
            </w:pPr>
            <w:bookmarkStart w:id="157" w:name="_Toc64320743"/>
            <w:bookmarkStart w:id="158" w:name="_Toc65331366"/>
            <w:r w:rsidRPr="007E20DF">
              <w:rPr>
                <w:rFonts w:ascii="Times New Roman" w:hAnsi="Times New Roman" w:cs="Times New Roman"/>
                <w:b w:val="0"/>
                <w:sz w:val="24"/>
                <w:szCs w:val="24"/>
                <w:lang w:val="uk-UA"/>
              </w:rPr>
              <w:t>Елементи і пристрої автоматики та систем управління</w:t>
            </w:r>
            <w:bookmarkEnd w:id="157"/>
            <w:bookmarkEnd w:id="158"/>
          </w:p>
        </w:tc>
      </w:tr>
      <w:tr w:rsidR="00B92BB3" w:rsidRPr="007E20DF" w:rsidTr="00F25E6D">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B92BB3" w:rsidRPr="007E20DF" w:rsidTr="00F25E6D">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4 курс (7 семестр)</w:t>
            </w:r>
          </w:p>
        </w:tc>
      </w:tr>
      <w:tr w:rsidR="00B92BB3" w:rsidRPr="007E20DF" w:rsidTr="00F25E6D">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4 кредити ЄКТС / 120 годин</w:t>
            </w:r>
          </w:p>
        </w:tc>
      </w:tr>
      <w:tr w:rsidR="00B92BB3" w:rsidRPr="007E20DF" w:rsidTr="00F25E6D">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B92BB3" w:rsidRPr="007E20DF" w:rsidTr="00F25E6D">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6946" w:type="dxa"/>
            <w:shd w:val="clear" w:color="auto" w:fill="auto"/>
          </w:tcPr>
          <w:p w:rsidR="00B92BB3" w:rsidRPr="007E20DF" w:rsidRDefault="00B92BB3"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Елементи і пристрої автоматики та систем управління, які використовують в автоматизованих комп’ютерно-інтегрованих приладових системах.</w:t>
            </w:r>
          </w:p>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 </w:t>
            </w:r>
          </w:p>
        </w:tc>
      </w:tr>
      <w:tr w:rsidR="00B92BB3" w:rsidRPr="007E20DF" w:rsidTr="00F25E6D">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Один із сучасних напрямків науково-технічного прогресу – удосконалення існуючих і створення нових  елементів і пристроїв автоматики та систем управління (ЕПА)  комп’ютерно-інтегрованих приладових систем. Вони  необхідні для   застосування як у вимірювальній техніці, так і в автоматизованих системах керування технологічними процесами  у стабілізаторах озброєння рухомих </w:t>
            </w:r>
            <w:proofErr w:type="spellStart"/>
            <w:r w:rsidRPr="007E20DF">
              <w:rPr>
                <w:rFonts w:ascii="Times New Roman" w:hAnsi="Times New Roman" w:cs="Times New Roman"/>
                <w:sz w:val="24"/>
                <w:szCs w:val="24"/>
                <w:lang w:val="uk-UA"/>
              </w:rPr>
              <w:t>обєктів</w:t>
            </w:r>
            <w:proofErr w:type="spellEnd"/>
            <w:r w:rsidRPr="007E20DF">
              <w:rPr>
                <w:rFonts w:ascii="Times New Roman" w:hAnsi="Times New Roman" w:cs="Times New Roman"/>
                <w:sz w:val="24"/>
                <w:szCs w:val="24"/>
                <w:lang w:val="uk-UA"/>
              </w:rPr>
              <w:t xml:space="preserve">, для  контролю за станом навколишнього середовища,  а також - сучасних медичних приладів і апаратури. </w:t>
            </w:r>
          </w:p>
        </w:tc>
      </w:tr>
      <w:tr w:rsidR="00B92BB3" w:rsidRPr="007E20DF" w:rsidTr="00F25E6D">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можна навчитися (результати навчання)</w:t>
            </w:r>
          </w:p>
        </w:tc>
        <w:tc>
          <w:tcPr>
            <w:tcW w:w="6946" w:type="dxa"/>
            <w:shd w:val="clear" w:color="auto" w:fill="auto"/>
          </w:tcPr>
          <w:p w:rsidR="00B92BB3" w:rsidRPr="007E20DF" w:rsidRDefault="00B92BB3" w:rsidP="00B92BB3">
            <w:pPr>
              <w:autoSpaceDE w:val="0"/>
              <w:autoSpaceDN w:val="0"/>
              <w:adjustRightInd w:val="0"/>
              <w:spacing w:after="0" w:line="240" w:lineRule="auto"/>
              <w:ind w:left="720"/>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Можна навчитися:</w:t>
            </w:r>
          </w:p>
          <w:p w:rsidR="00B92BB3" w:rsidRPr="007E20DF" w:rsidRDefault="00B92BB3" w:rsidP="00B92BB3">
            <w:pPr>
              <w:numPr>
                <w:ilvl w:val="0"/>
                <w:numId w:val="5"/>
              </w:numPr>
              <w:autoSpaceDE w:val="0"/>
              <w:autoSpaceDN w:val="0"/>
              <w:adjustRightInd w:val="0"/>
              <w:spacing w:after="0" w:line="240" w:lineRule="auto"/>
              <w:ind w:left="720" w:hanging="360"/>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вміти проектувати багаторівневі системи керування і збору даних для формування бази параметрів процесу та їх візуалізації за допомогою засобів людино-машинного інтерфейсу, використовуючи новітні </w:t>
            </w:r>
            <w:proofErr w:type="spellStart"/>
            <w:r w:rsidRPr="007E20DF">
              <w:rPr>
                <w:rFonts w:ascii="Times New Roman" w:hAnsi="Times New Roman" w:cs="Times New Roman"/>
                <w:sz w:val="24"/>
                <w:szCs w:val="24"/>
                <w:lang w:val="uk-UA"/>
              </w:rPr>
              <w:t>компٔ</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ютерно-</w:t>
            </w:r>
            <w:proofErr w:type="spellEnd"/>
            <w:r w:rsidRPr="007E20DF">
              <w:rPr>
                <w:rFonts w:ascii="Times New Roman" w:hAnsi="Times New Roman" w:cs="Times New Roman"/>
                <w:sz w:val="24"/>
                <w:szCs w:val="24"/>
                <w:lang w:val="uk-UA"/>
              </w:rPr>
              <w:t xml:space="preserve"> інтегровані технології;</w:t>
            </w:r>
          </w:p>
          <w:p w:rsidR="00B92BB3" w:rsidRPr="007E20DF" w:rsidRDefault="00B92BB3" w:rsidP="00B92BB3">
            <w:pPr>
              <w:pStyle w:val="3"/>
              <w:numPr>
                <w:ilvl w:val="0"/>
                <w:numId w:val="5"/>
              </w:numPr>
              <w:ind w:left="720" w:hanging="360"/>
              <w:jc w:val="both"/>
              <w:rPr>
                <w:lang w:val="uk-UA"/>
              </w:rPr>
            </w:pPr>
            <w:r w:rsidRPr="007E20DF">
              <w:rPr>
                <w:lang w:val="uk-UA"/>
              </w:rPr>
              <w:t>володіти раціональними прийомами пошуку і використання науково-технічної інформації у галузі ЕПА;</w:t>
            </w:r>
          </w:p>
          <w:p w:rsidR="00B92BB3" w:rsidRPr="007E20DF" w:rsidRDefault="00B92BB3" w:rsidP="00B92BB3">
            <w:pPr>
              <w:pStyle w:val="3"/>
              <w:numPr>
                <w:ilvl w:val="0"/>
                <w:numId w:val="5"/>
              </w:numPr>
              <w:ind w:left="720" w:hanging="360"/>
              <w:jc w:val="both"/>
              <w:rPr>
                <w:lang w:val="uk-UA"/>
              </w:rPr>
            </w:pPr>
            <w:r w:rsidRPr="007E20DF">
              <w:rPr>
                <w:lang w:val="uk-UA"/>
              </w:rPr>
              <w:t xml:space="preserve">використовувати сучасну обчислювальну техніку при дослідженні і проектуванні ЕПА автоматизованих приладових систем; </w:t>
            </w:r>
          </w:p>
          <w:p w:rsidR="00B92BB3" w:rsidRPr="007E20DF" w:rsidRDefault="00B92BB3" w:rsidP="00B92BB3">
            <w:pPr>
              <w:pStyle w:val="3"/>
              <w:numPr>
                <w:ilvl w:val="0"/>
                <w:numId w:val="5"/>
              </w:numPr>
              <w:ind w:left="720" w:hanging="360"/>
              <w:jc w:val="both"/>
              <w:rPr>
                <w:lang w:val="uk-UA"/>
              </w:rPr>
            </w:pPr>
            <w:r w:rsidRPr="007E20DF">
              <w:rPr>
                <w:lang w:val="uk-UA"/>
              </w:rPr>
              <w:t>виконувати всі необхідні розрахунки при дослідженні і проектуванні ЕПА автоматизованих приладових систем;</w:t>
            </w:r>
          </w:p>
          <w:p w:rsidR="00B92BB3" w:rsidRPr="007E20DF" w:rsidRDefault="00B92BB3" w:rsidP="00B92BB3">
            <w:pPr>
              <w:pStyle w:val="3"/>
              <w:numPr>
                <w:ilvl w:val="0"/>
                <w:numId w:val="5"/>
              </w:numPr>
              <w:ind w:left="720" w:hanging="360"/>
              <w:jc w:val="both"/>
              <w:rPr>
                <w:lang w:val="uk-UA"/>
              </w:rPr>
            </w:pPr>
            <w:r w:rsidRPr="007E20DF">
              <w:rPr>
                <w:lang w:val="uk-UA"/>
              </w:rPr>
              <w:t xml:space="preserve">самостійно приймати рішення, обирати критерії і методи оптимізації і оптимізувати параметри ЕПА ; </w:t>
            </w:r>
          </w:p>
          <w:p w:rsidR="00B92BB3" w:rsidRPr="007E20DF" w:rsidRDefault="00B92BB3" w:rsidP="00B92BB3">
            <w:pPr>
              <w:pStyle w:val="3"/>
              <w:numPr>
                <w:ilvl w:val="0"/>
                <w:numId w:val="5"/>
              </w:numPr>
              <w:ind w:left="720" w:hanging="360"/>
              <w:jc w:val="both"/>
              <w:rPr>
                <w:lang w:val="uk-UA"/>
              </w:rPr>
            </w:pPr>
            <w:r w:rsidRPr="007E20DF">
              <w:rPr>
                <w:lang w:val="uk-UA"/>
              </w:rPr>
              <w:t>користуватися сучасним математичним апаратом та ЕОМ при рішенні інженерних задач у галузі ЕПА автоматизованих приладових систем.</w:t>
            </w:r>
          </w:p>
          <w:p w:rsidR="00B92BB3" w:rsidRPr="007E20DF" w:rsidRDefault="00B92BB3" w:rsidP="00B92BB3">
            <w:pPr>
              <w:spacing w:after="0" w:line="240" w:lineRule="auto"/>
              <w:rPr>
                <w:rFonts w:ascii="Times New Roman" w:hAnsi="Times New Roman" w:cs="Times New Roman"/>
                <w:sz w:val="24"/>
                <w:szCs w:val="24"/>
                <w:lang w:val="uk-UA"/>
              </w:rPr>
            </w:pPr>
          </w:p>
        </w:tc>
      </w:tr>
      <w:tr w:rsidR="00B92BB3" w:rsidRPr="007E20DF" w:rsidTr="00F25E6D">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Як можна користуватися набутими знаннями і уміннями (компетентності)</w:t>
            </w:r>
          </w:p>
        </w:tc>
        <w:tc>
          <w:tcPr>
            <w:tcW w:w="6946" w:type="dxa"/>
            <w:shd w:val="clear" w:color="auto" w:fill="auto"/>
          </w:tcPr>
          <w:p w:rsidR="00B92BB3" w:rsidRPr="007E20DF" w:rsidRDefault="00B92BB3" w:rsidP="00B92BB3">
            <w:pPr>
              <w:pStyle w:val="3"/>
              <w:ind w:left="514"/>
              <w:jc w:val="both"/>
              <w:rPr>
                <w:lang w:val="uk-UA"/>
              </w:rPr>
            </w:pPr>
            <w:r w:rsidRPr="007E20DF">
              <w:rPr>
                <w:lang w:val="uk-UA"/>
              </w:rPr>
              <w:t>Забезпечуються:</w:t>
            </w:r>
          </w:p>
          <w:p w:rsidR="00B92BB3" w:rsidRPr="007E20DF" w:rsidRDefault="00B92BB3" w:rsidP="00B92BB3">
            <w:pPr>
              <w:pStyle w:val="3"/>
              <w:numPr>
                <w:ilvl w:val="0"/>
                <w:numId w:val="5"/>
              </w:numPr>
              <w:autoSpaceDE w:val="0"/>
              <w:autoSpaceDN w:val="0"/>
              <w:adjustRightInd w:val="0"/>
              <w:ind w:left="514" w:hanging="360"/>
              <w:jc w:val="both"/>
              <w:rPr>
                <w:lang w:val="uk-UA"/>
              </w:rPr>
            </w:pPr>
            <w:r w:rsidRPr="007E20DF">
              <w:rPr>
                <w:lang w:val="uk-UA"/>
              </w:rPr>
              <w:t>здатність обґрунтовувати вибір технічних засобів автоматизації на основі розуміння принципів їх роботи аналізу їх властивостей, призначення і технічних характеристик з урахуванням вимог до системи автоматизації і експлуатаційних умов; налагоджувати ЕПА;</w:t>
            </w:r>
          </w:p>
          <w:p w:rsidR="00B92BB3" w:rsidRPr="007E20DF" w:rsidRDefault="00B92BB3" w:rsidP="00B92BB3">
            <w:pPr>
              <w:numPr>
                <w:ilvl w:val="0"/>
                <w:numId w:val="5"/>
              </w:numPr>
              <w:autoSpaceDE w:val="0"/>
              <w:autoSpaceDN w:val="0"/>
              <w:adjustRightInd w:val="0"/>
              <w:spacing w:after="0" w:line="240" w:lineRule="auto"/>
              <w:ind w:left="514" w:hanging="360"/>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здатність проектувати, виробляти, випробувати, встановлювати та експлуатувати інформаційне обладнання </w:t>
            </w:r>
            <w:r w:rsidRPr="007E20DF">
              <w:rPr>
                <w:rFonts w:ascii="Times New Roman" w:hAnsi="Times New Roman" w:cs="Times New Roman"/>
                <w:sz w:val="24"/>
                <w:szCs w:val="24"/>
                <w:lang w:val="uk-UA"/>
              </w:rPr>
              <w:lastRenderedPageBreak/>
              <w:t>комп'ютерно-інтегрованих систем обліку енергоносіїв, газу, води, теплової енергії в нафтогазовій галузі, промисловості, ЖКГ та на рухомих об’єктах;</w:t>
            </w:r>
          </w:p>
          <w:p w:rsidR="00B92BB3" w:rsidRPr="007E20DF" w:rsidRDefault="00B92BB3" w:rsidP="00B92BB3">
            <w:pPr>
              <w:pStyle w:val="3"/>
              <w:numPr>
                <w:ilvl w:val="0"/>
                <w:numId w:val="5"/>
              </w:numPr>
              <w:ind w:left="514" w:hanging="360"/>
              <w:jc w:val="both"/>
              <w:rPr>
                <w:lang w:val="uk-UA"/>
              </w:rPr>
            </w:pPr>
            <w:r w:rsidRPr="007E20DF">
              <w:rPr>
                <w:lang w:val="uk-UA"/>
              </w:rPr>
              <w:t>здатність здійснення безпечної діяльності;</w:t>
            </w:r>
          </w:p>
          <w:p w:rsidR="00B92BB3" w:rsidRPr="007E20DF" w:rsidRDefault="00B92BB3" w:rsidP="00B92BB3">
            <w:pPr>
              <w:numPr>
                <w:ilvl w:val="0"/>
                <w:numId w:val="5"/>
              </w:numPr>
              <w:autoSpaceDE w:val="0"/>
              <w:autoSpaceDN w:val="0"/>
              <w:adjustRightInd w:val="0"/>
              <w:spacing w:after="0" w:line="240" w:lineRule="auto"/>
              <w:ind w:left="514" w:hanging="360"/>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здатність проектувати елементну базу комп'ютерно-інтегрованих систем та апаратів сучасного автоматичного, оптико-електронного та радіолокаційного військового та цивільного обладнання;</w:t>
            </w:r>
          </w:p>
          <w:p w:rsidR="00B92BB3" w:rsidRPr="007E20DF" w:rsidRDefault="00B92BB3" w:rsidP="00B92BB3">
            <w:pPr>
              <w:pStyle w:val="3"/>
              <w:numPr>
                <w:ilvl w:val="0"/>
                <w:numId w:val="5"/>
              </w:numPr>
              <w:ind w:left="514" w:hanging="360"/>
              <w:jc w:val="both"/>
              <w:rPr>
                <w:lang w:val="uk-UA"/>
              </w:rPr>
            </w:pPr>
            <w:r w:rsidRPr="007E20DF">
              <w:rPr>
                <w:lang w:val="uk-UA"/>
              </w:rPr>
              <w:t>проводити наукові дослідження у галузі ЕПА  автоматизованих приладових систем;</w:t>
            </w:r>
          </w:p>
          <w:p w:rsidR="00B92BB3" w:rsidRPr="007E20DF" w:rsidRDefault="00B92BB3" w:rsidP="00B92BB3">
            <w:pPr>
              <w:pStyle w:val="Other0"/>
              <w:numPr>
                <w:ilvl w:val="0"/>
                <w:numId w:val="5"/>
              </w:numPr>
              <w:tabs>
                <w:tab w:val="left" w:pos="799"/>
              </w:tabs>
              <w:ind w:left="514" w:hanging="360"/>
              <w:jc w:val="both"/>
              <w:rPr>
                <w:sz w:val="24"/>
                <w:szCs w:val="24"/>
                <w:lang w:val="uk-UA"/>
              </w:rPr>
            </w:pPr>
            <w:r w:rsidRPr="007E20DF">
              <w:rPr>
                <w:sz w:val="24"/>
                <w:szCs w:val="24"/>
                <w:lang w:val="uk-UA"/>
              </w:rPr>
              <w:t>використовувати математичні методи рішення задач зі спеціальності, прийоми самостійної роботи для освоєння матеріалу лекцій і вивчення технічної літератури;</w:t>
            </w:r>
          </w:p>
          <w:p w:rsidR="00B92BB3" w:rsidRPr="007E20DF" w:rsidRDefault="00B92BB3" w:rsidP="00B92BB3">
            <w:pPr>
              <w:pStyle w:val="3"/>
              <w:numPr>
                <w:ilvl w:val="0"/>
                <w:numId w:val="5"/>
              </w:numPr>
              <w:ind w:left="514" w:hanging="360"/>
              <w:jc w:val="both"/>
              <w:rPr>
                <w:lang w:val="uk-UA"/>
              </w:rPr>
            </w:pPr>
            <w:r w:rsidRPr="007E20DF">
              <w:rPr>
                <w:lang w:val="uk-UA"/>
              </w:rPr>
              <w:t>використовувати методи проведення наукових досліджень по ЕПА, методики обрання відповідних ЕПА і математичної обробки отриманих даних на ЕОМ</w:t>
            </w:r>
          </w:p>
        </w:tc>
      </w:tr>
      <w:tr w:rsidR="00B92BB3" w:rsidRPr="007E20DF" w:rsidTr="00F25E6D">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lastRenderedPageBreak/>
              <w:t>Інформаційне забезпечення</w:t>
            </w:r>
          </w:p>
        </w:tc>
        <w:tc>
          <w:tcPr>
            <w:tcW w:w="6946" w:type="dxa"/>
            <w:shd w:val="clear" w:color="auto" w:fill="auto"/>
          </w:tcPr>
          <w:p w:rsidR="00B92BB3" w:rsidRPr="007E20DF" w:rsidRDefault="00B92BB3" w:rsidP="00B92BB3">
            <w:pPr>
              <w:autoSpaceDE w:val="0"/>
              <w:autoSpaceDN w:val="0"/>
              <w:spacing w:after="0" w:line="240" w:lineRule="auto"/>
              <w:jc w:val="both"/>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Силабус</w:t>
            </w:r>
            <w:proofErr w:type="spellEnd"/>
            <w:r w:rsidRPr="007E20DF">
              <w:rPr>
                <w:rFonts w:ascii="Times New Roman" w:hAnsi="Times New Roman" w:cs="Times New Roman"/>
                <w:sz w:val="24"/>
                <w:szCs w:val="24"/>
                <w:lang w:val="uk-UA"/>
              </w:rPr>
              <w:t xml:space="preserve"> (робоча навчальна програма дисципліни), Підручник з грифом МОНУ </w:t>
            </w:r>
            <w:proofErr w:type="spellStart"/>
            <w:r w:rsidRPr="007E20DF">
              <w:rPr>
                <w:rFonts w:ascii="Times New Roman" w:hAnsi="Times New Roman" w:cs="Times New Roman"/>
                <w:sz w:val="24"/>
                <w:szCs w:val="24"/>
                <w:lang w:val="uk-UA"/>
              </w:rPr>
              <w:t>”Елементи</w:t>
            </w:r>
            <w:proofErr w:type="spellEnd"/>
            <w:r w:rsidRPr="007E20DF">
              <w:rPr>
                <w:rFonts w:ascii="Times New Roman" w:hAnsi="Times New Roman" w:cs="Times New Roman"/>
                <w:sz w:val="24"/>
                <w:szCs w:val="24"/>
                <w:lang w:val="uk-UA"/>
              </w:rPr>
              <w:t xml:space="preserve"> і пристрої </w:t>
            </w:r>
            <w:proofErr w:type="spellStart"/>
            <w:r w:rsidRPr="007E20DF">
              <w:rPr>
                <w:rFonts w:ascii="Times New Roman" w:hAnsi="Times New Roman" w:cs="Times New Roman"/>
                <w:sz w:val="24"/>
                <w:szCs w:val="24"/>
                <w:lang w:val="uk-UA"/>
              </w:rPr>
              <w:t>автоматики”</w:t>
            </w:r>
            <w:proofErr w:type="spellEnd"/>
            <w:r w:rsidRPr="007E20DF">
              <w:rPr>
                <w:rFonts w:ascii="Times New Roman" w:hAnsi="Times New Roman" w:cs="Times New Roman"/>
                <w:sz w:val="24"/>
                <w:szCs w:val="24"/>
                <w:lang w:val="uk-UA"/>
              </w:rPr>
              <w:t>. Підручник. З грифом МОНУ. – Житомир: ЖДТУ, 2008.-700с.</w:t>
            </w:r>
          </w:p>
        </w:tc>
      </w:tr>
      <w:tr w:rsidR="00B92BB3" w:rsidRPr="007E20DF" w:rsidTr="00F25E6D">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Форма проведення занять</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Очна</w:t>
            </w:r>
          </w:p>
        </w:tc>
      </w:tr>
      <w:tr w:rsidR="00B92BB3" w:rsidRPr="007E20DF" w:rsidTr="00F25E6D">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B92BB3" w:rsidRPr="007E20DF" w:rsidRDefault="00B92BB3" w:rsidP="00B92BB3">
      <w:pPr>
        <w:spacing w:after="0" w:line="240" w:lineRule="auto"/>
        <w:rPr>
          <w:rFonts w:ascii="Times New Roman" w:hAnsi="Times New Roman" w:cs="Times New Roman"/>
          <w:sz w:val="24"/>
          <w:szCs w:val="24"/>
          <w:lang w:val="uk-UA"/>
        </w:rPr>
      </w:pPr>
    </w:p>
    <w:p w:rsidR="00B92BB3" w:rsidRPr="007E20DF" w:rsidRDefault="00B92BB3" w:rsidP="00B92BB3">
      <w:pPr>
        <w:spacing w:after="0" w:line="240" w:lineRule="auto"/>
        <w:rPr>
          <w:rFonts w:ascii="Times New Roman" w:eastAsia="Times New Roman" w:hAnsi="Times New Roman" w:cs="Times New Roman"/>
          <w:b/>
          <w:sz w:val="24"/>
          <w:szCs w:val="24"/>
          <w:lang w:val="uk-UA" w:eastAsia="ru-RU"/>
        </w:rPr>
      </w:pPr>
      <w:r w:rsidRPr="007E20DF">
        <w:rPr>
          <w:rFonts w:ascii="Times New Roman" w:eastAsia="Times New Roman" w:hAnsi="Times New Roman" w:cs="Times New Roman"/>
          <w:b/>
          <w:sz w:val="24"/>
          <w:szCs w:val="24"/>
          <w:lang w:val="uk-UA" w:eastAsia="ru-RU"/>
        </w:rPr>
        <w:t>Н/Д з інтелектуальних комп'ютерно-інтегрованих систем:</w:t>
      </w:r>
    </w:p>
    <w:p w:rsidR="00B92BB3" w:rsidRPr="007E20DF" w:rsidRDefault="00B92BB3" w:rsidP="00B92BB3">
      <w:pPr>
        <w:spacing w:after="0" w:line="240" w:lineRule="auto"/>
        <w:rPr>
          <w:rFonts w:ascii="Times New Roman" w:eastAsia="Times New Roman" w:hAnsi="Times New Roman" w:cs="Times New Roman"/>
          <w:sz w:val="24"/>
          <w:szCs w:val="24"/>
          <w:lang w:val="uk-UA"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6946"/>
      </w:tblGrid>
      <w:tr w:rsidR="00B92BB3" w:rsidRPr="007E20DF" w:rsidTr="00C51FC9">
        <w:trPr>
          <w:trHeight w:val="171"/>
        </w:trPr>
        <w:tc>
          <w:tcPr>
            <w:tcW w:w="3119" w:type="dxa"/>
            <w:tcBorders>
              <w:top w:val="single" w:sz="6" w:space="0" w:color="auto"/>
              <w:left w:val="single" w:sz="6" w:space="0" w:color="auto"/>
              <w:bottom w:val="single" w:sz="6" w:space="0" w:color="auto"/>
              <w:right w:val="single" w:sz="6" w:space="0" w:color="auto"/>
            </w:tcBorders>
            <w:shd w:val="clear" w:color="auto" w:fill="CCFFCC"/>
          </w:tcPr>
          <w:p w:rsidR="00B92BB3" w:rsidRPr="007E20DF" w:rsidRDefault="00B92BB3" w:rsidP="00B92BB3">
            <w:pPr>
              <w:pStyle w:val="Default"/>
              <w:jc w:val="center"/>
              <w:outlineLvl w:val="0"/>
              <w:rPr>
                <w:rFonts w:ascii="Times New Roman" w:hAnsi="Times New Roman" w:cs="Times New Roman"/>
                <w:color w:val="auto"/>
                <w:lang w:val="uk-UA"/>
              </w:rPr>
            </w:pPr>
            <w:bookmarkStart w:id="159" w:name="_Toc64320744"/>
            <w:bookmarkStart w:id="160" w:name="_Toc64666316"/>
            <w:bookmarkStart w:id="161" w:name="_Toc65330007"/>
            <w:bookmarkStart w:id="162" w:name="_Toc65331367"/>
            <w:r w:rsidRPr="007E20DF">
              <w:rPr>
                <w:rFonts w:ascii="Times New Roman" w:hAnsi="Times New Roman" w:cs="Times New Roman"/>
                <w:bCs/>
                <w:color w:val="auto"/>
                <w:lang w:val="uk-UA"/>
              </w:rPr>
              <w:t>Дисципліна</w:t>
            </w:r>
            <w:bookmarkEnd w:id="159"/>
            <w:bookmarkEnd w:id="160"/>
            <w:bookmarkEnd w:id="161"/>
            <w:bookmarkEnd w:id="162"/>
          </w:p>
        </w:tc>
        <w:tc>
          <w:tcPr>
            <w:tcW w:w="6946" w:type="dxa"/>
            <w:tcBorders>
              <w:left w:val="single" w:sz="6" w:space="0" w:color="auto"/>
            </w:tcBorders>
            <w:shd w:val="clear" w:color="auto" w:fill="CCFFCC"/>
          </w:tcPr>
          <w:p w:rsidR="00B92BB3" w:rsidRPr="007E20DF" w:rsidRDefault="00B92BB3" w:rsidP="00B92BB3">
            <w:pPr>
              <w:pStyle w:val="Default"/>
              <w:jc w:val="center"/>
              <w:outlineLvl w:val="0"/>
              <w:rPr>
                <w:rFonts w:ascii="Times New Roman" w:hAnsi="Times New Roman" w:cs="Times New Roman"/>
                <w:color w:val="auto"/>
                <w:lang w:val="uk-UA"/>
              </w:rPr>
            </w:pPr>
            <w:bookmarkStart w:id="163" w:name="_Toc64320745"/>
            <w:bookmarkStart w:id="164" w:name="_Toc65331368"/>
            <w:r w:rsidRPr="007E20DF">
              <w:rPr>
                <w:rFonts w:ascii="Times New Roman" w:hAnsi="Times New Roman" w:cs="Times New Roman"/>
                <w:color w:val="auto"/>
                <w:lang w:val="uk-UA"/>
              </w:rPr>
              <w:t xml:space="preserve">Прецизійні </w:t>
            </w:r>
            <w:proofErr w:type="spellStart"/>
            <w:r w:rsidRPr="007E20DF">
              <w:rPr>
                <w:rFonts w:ascii="Times New Roman" w:hAnsi="Times New Roman" w:cs="Times New Roman"/>
                <w:color w:val="auto"/>
                <w:lang w:val="uk-UA"/>
              </w:rPr>
              <w:t>smart</w:t>
            </w:r>
            <w:proofErr w:type="spellEnd"/>
            <w:r w:rsidRPr="007E20DF">
              <w:rPr>
                <w:rFonts w:ascii="Times New Roman" w:hAnsi="Times New Roman" w:cs="Times New Roman"/>
                <w:color w:val="auto"/>
                <w:lang w:val="uk-UA"/>
              </w:rPr>
              <w:t xml:space="preserve"> </w:t>
            </w:r>
            <w:proofErr w:type="spellStart"/>
            <w:r w:rsidRPr="007E20DF">
              <w:rPr>
                <w:rFonts w:ascii="Times New Roman" w:hAnsi="Times New Roman" w:cs="Times New Roman"/>
                <w:color w:val="auto"/>
                <w:lang w:val="uk-UA"/>
              </w:rPr>
              <w:t>мехатронні</w:t>
            </w:r>
            <w:proofErr w:type="spellEnd"/>
            <w:r w:rsidRPr="007E20DF">
              <w:rPr>
                <w:rFonts w:ascii="Times New Roman" w:hAnsi="Times New Roman" w:cs="Times New Roman"/>
                <w:color w:val="auto"/>
                <w:lang w:val="uk-UA"/>
              </w:rPr>
              <w:t xml:space="preserve"> системи контролю та діагностики</w:t>
            </w:r>
            <w:bookmarkEnd w:id="163"/>
            <w:bookmarkEnd w:id="164"/>
            <w:r w:rsidRPr="007E20DF">
              <w:rPr>
                <w:rFonts w:ascii="Times New Roman" w:hAnsi="Times New Roman" w:cs="Times New Roman"/>
                <w:color w:val="auto"/>
                <w:lang w:val="uk-UA"/>
              </w:rPr>
              <w:t xml:space="preserve"> </w:t>
            </w:r>
          </w:p>
        </w:tc>
      </w:tr>
      <w:tr w:rsidR="00B92BB3" w:rsidRPr="007E20DF" w:rsidTr="00FA02A2">
        <w:trPr>
          <w:trHeight w:val="110"/>
        </w:trPr>
        <w:tc>
          <w:tcPr>
            <w:tcW w:w="3119" w:type="dxa"/>
            <w:tcBorders>
              <w:top w:val="single" w:sz="6" w:space="0" w:color="auto"/>
              <w:left w:val="single" w:sz="6" w:space="0" w:color="auto"/>
              <w:bottom w:val="single" w:sz="6" w:space="0" w:color="auto"/>
              <w:right w:val="single" w:sz="6" w:space="0" w:color="auto"/>
            </w:tcBorders>
          </w:tcPr>
          <w:p w:rsidR="00B92BB3" w:rsidRPr="007E20DF" w:rsidRDefault="00B92BB3" w:rsidP="00B92BB3">
            <w:pPr>
              <w:pStyle w:val="Default"/>
              <w:rPr>
                <w:rFonts w:ascii="Times New Roman" w:hAnsi="Times New Roman" w:cs="Times New Roman"/>
                <w:color w:val="auto"/>
                <w:lang w:val="uk-UA"/>
              </w:rPr>
            </w:pPr>
            <w:r w:rsidRPr="007E20DF">
              <w:rPr>
                <w:rFonts w:ascii="Times New Roman" w:hAnsi="Times New Roman" w:cs="Times New Roman"/>
                <w:bCs/>
                <w:color w:val="auto"/>
                <w:lang w:val="uk-UA"/>
              </w:rPr>
              <w:t xml:space="preserve">Рівень ВО </w:t>
            </w:r>
          </w:p>
        </w:tc>
        <w:tc>
          <w:tcPr>
            <w:tcW w:w="6946" w:type="dxa"/>
            <w:tcBorders>
              <w:left w:val="single" w:sz="6" w:space="0" w:color="auto"/>
            </w:tcBorders>
          </w:tcPr>
          <w:p w:rsidR="00B92BB3" w:rsidRPr="007E20DF" w:rsidRDefault="00B92BB3"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Перший (бакалаврський)</w:t>
            </w:r>
          </w:p>
        </w:tc>
      </w:tr>
      <w:tr w:rsidR="00B92BB3" w:rsidRPr="007E20DF" w:rsidTr="00FA02A2">
        <w:trPr>
          <w:trHeight w:val="110"/>
        </w:trPr>
        <w:tc>
          <w:tcPr>
            <w:tcW w:w="3119" w:type="dxa"/>
            <w:tcBorders>
              <w:top w:val="single" w:sz="6" w:space="0" w:color="auto"/>
              <w:left w:val="single" w:sz="6" w:space="0" w:color="auto"/>
              <w:bottom w:val="single" w:sz="6" w:space="0" w:color="auto"/>
              <w:right w:val="single" w:sz="6" w:space="0" w:color="auto"/>
            </w:tcBorders>
          </w:tcPr>
          <w:p w:rsidR="00B92BB3" w:rsidRPr="007E20DF" w:rsidRDefault="00B92BB3" w:rsidP="00B92BB3">
            <w:pPr>
              <w:pStyle w:val="Default"/>
              <w:rPr>
                <w:rFonts w:ascii="Times New Roman" w:hAnsi="Times New Roman" w:cs="Times New Roman"/>
                <w:color w:val="auto"/>
                <w:lang w:val="uk-UA"/>
              </w:rPr>
            </w:pPr>
            <w:r w:rsidRPr="007E20DF">
              <w:rPr>
                <w:rFonts w:ascii="Times New Roman" w:hAnsi="Times New Roman" w:cs="Times New Roman"/>
                <w:bCs/>
                <w:color w:val="auto"/>
                <w:lang w:val="uk-UA"/>
              </w:rPr>
              <w:t xml:space="preserve">Курс (семестр) </w:t>
            </w:r>
          </w:p>
        </w:tc>
        <w:tc>
          <w:tcPr>
            <w:tcW w:w="6946" w:type="dxa"/>
            <w:tcBorders>
              <w:left w:val="single" w:sz="6" w:space="0" w:color="auto"/>
            </w:tcBorders>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4 курс (7 семестр)</w:t>
            </w:r>
          </w:p>
        </w:tc>
      </w:tr>
      <w:tr w:rsidR="00B92BB3" w:rsidRPr="007E20DF" w:rsidTr="00FA02A2">
        <w:trPr>
          <w:trHeight w:val="110"/>
        </w:trPr>
        <w:tc>
          <w:tcPr>
            <w:tcW w:w="3119" w:type="dxa"/>
            <w:tcBorders>
              <w:top w:val="single" w:sz="6" w:space="0" w:color="auto"/>
              <w:left w:val="single" w:sz="6" w:space="0" w:color="auto"/>
              <w:bottom w:val="single" w:sz="6" w:space="0" w:color="auto"/>
              <w:right w:val="single" w:sz="6" w:space="0" w:color="auto"/>
            </w:tcBorders>
          </w:tcPr>
          <w:p w:rsidR="00B92BB3" w:rsidRPr="007E20DF" w:rsidRDefault="00B92BB3" w:rsidP="00B92BB3">
            <w:pPr>
              <w:pStyle w:val="Default"/>
              <w:rPr>
                <w:rFonts w:ascii="Times New Roman" w:hAnsi="Times New Roman" w:cs="Times New Roman"/>
                <w:color w:val="auto"/>
                <w:lang w:val="uk-UA"/>
              </w:rPr>
            </w:pPr>
            <w:r w:rsidRPr="007E20DF">
              <w:rPr>
                <w:rFonts w:ascii="Times New Roman" w:hAnsi="Times New Roman" w:cs="Times New Roman"/>
                <w:bCs/>
                <w:color w:val="auto"/>
                <w:lang w:val="uk-UA"/>
              </w:rPr>
              <w:t xml:space="preserve">Обсяг </w:t>
            </w:r>
          </w:p>
        </w:tc>
        <w:tc>
          <w:tcPr>
            <w:tcW w:w="6946" w:type="dxa"/>
            <w:tcBorders>
              <w:left w:val="single" w:sz="6" w:space="0" w:color="auto"/>
            </w:tcBorders>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4 кредити ЄКТС / 120 годин</w:t>
            </w:r>
          </w:p>
        </w:tc>
      </w:tr>
      <w:tr w:rsidR="00B92BB3" w:rsidRPr="007E20DF" w:rsidTr="00FA02A2">
        <w:trPr>
          <w:trHeight w:val="221"/>
        </w:trPr>
        <w:tc>
          <w:tcPr>
            <w:tcW w:w="3119" w:type="dxa"/>
            <w:tcBorders>
              <w:top w:val="single" w:sz="6" w:space="0" w:color="auto"/>
              <w:left w:val="single" w:sz="6" w:space="0" w:color="auto"/>
              <w:bottom w:val="single" w:sz="6" w:space="0" w:color="auto"/>
              <w:right w:val="single" w:sz="6" w:space="0" w:color="auto"/>
            </w:tcBorders>
          </w:tcPr>
          <w:p w:rsidR="00B92BB3" w:rsidRPr="007E20DF" w:rsidRDefault="00B92BB3" w:rsidP="00B92BB3">
            <w:pPr>
              <w:pStyle w:val="Default"/>
              <w:rPr>
                <w:rFonts w:ascii="Times New Roman" w:hAnsi="Times New Roman" w:cs="Times New Roman"/>
                <w:color w:val="auto"/>
                <w:lang w:val="uk-UA"/>
              </w:rPr>
            </w:pPr>
            <w:r w:rsidRPr="007E20DF">
              <w:rPr>
                <w:rFonts w:ascii="Times New Roman" w:hAnsi="Times New Roman" w:cs="Times New Roman"/>
                <w:bCs/>
                <w:color w:val="auto"/>
                <w:lang w:val="uk-UA"/>
              </w:rPr>
              <w:t xml:space="preserve">Кафедра </w:t>
            </w:r>
          </w:p>
        </w:tc>
        <w:tc>
          <w:tcPr>
            <w:tcW w:w="6946" w:type="dxa"/>
            <w:tcBorders>
              <w:left w:val="single" w:sz="6" w:space="0" w:color="auto"/>
            </w:tcBorders>
          </w:tcPr>
          <w:p w:rsidR="00B92BB3" w:rsidRPr="007E20DF" w:rsidRDefault="00B92BB3" w:rsidP="00B92BB3">
            <w:pPr>
              <w:pStyle w:val="Default"/>
              <w:rPr>
                <w:rFonts w:ascii="Times New Roman" w:hAnsi="Times New Roman" w:cs="Times New Roman"/>
                <w:color w:val="auto"/>
                <w:lang w:val="uk-UA"/>
              </w:rPr>
            </w:pPr>
            <w:r w:rsidRPr="007E20DF">
              <w:rPr>
                <w:rFonts w:ascii="Times New Roman" w:eastAsia="Calibri" w:hAnsi="Times New Roman" w:cs="Times New Roman"/>
                <w:color w:val="auto"/>
                <w:lang w:val="uk-UA"/>
              </w:rPr>
              <w:t>Автоматизації та систем неруйнівного контролю</w:t>
            </w:r>
          </w:p>
        </w:tc>
      </w:tr>
      <w:tr w:rsidR="00B92BB3" w:rsidRPr="007E20DF" w:rsidTr="00FA02A2">
        <w:trPr>
          <w:trHeight w:val="514"/>
        </w:trPr>
        <w:tc>
          <w:tcPr>
            <w:tcW w:w="3119" w:type="dxa"/>
            <w:tcBorders>
              <w:top w:val="single" w:sz="6" w:space="0" w:color="auto"/>
              <w:left w:val="single" w:sz="6" w:space="0" w:color="auto"/>
              <w:bottom w:val="single" w:sz="6" w:space="0" w:color="auto"/>
              <w:right w:val="single" w:sz="6" w:space="0" w:color="auto"/>
            </w:tcBorders>
          </w:tcPr>
          <w:p w:rsidR="00B92BB3" w:rsidRPr="007E20DF" w:rsidRDefault="00B92BB3" w:rsidP="00B92BB3">
            <w:pPr>
              <w:pStyle w:val="Default"/>
              <w:rPr>
                <w:rFonts w:ascii="Times New Roman" w:hAnsi="Times New Roman" w:cs="Times New Roman"/>
                <w:color w:val="auto"/>
                <w:lang w:val="uk-UA"/>
              </w:rPr>
            </w:pPr>
            <w:r w:rsidRPr="007E20DF">
              <w:rPr>
                <w:rFonts w:ascii="Times New Roman" w:eastAsia="Batang" w:hAnsi="Times New Roman" w:cs="Times New Roman"/>
                <w:color w:val="auto"/>
                <w:lang w:val="uk-UA"/>
              </w:rPr>
              <w:t>Що буде вивчатися</w:t>
            </w:r>
            <w:r w:rsidRPr="007E20DF">
              <w:rPr>
                <w:rFonts w:ascii="Times New Roman" w:hAnsi="Times New Roman" w:cs="Times New Roman"/>
                <w:bCs/>
                <w:color w:val="auto"/>
                <w:lang w:val="uk-UA"/>
              </w:rPr>
              <w:t xml:space="preserve"> </w:t>
            </w:r>
          </w:p>
        </w:tc>
        <w:tc>
          <w:tcPr>
            <w:tcW w:w="6946" w:type="dxa"/>
            <w:tcBorders>
              <w:left w:val="single" w:sz="6" w:space="0" w:color="auto"/>
            </w:tcBorders>
          </w:tcPr>
          <w:p w:rsidR="00B92BB3" w:rsidRPr="007E20DF" w:rsidRDefault="00B92BB3"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 xml:space="preserve">Методи та засоби одержання інформації для вимірювання швидкості та частоти обертання роторного обладнання що використовують модуляцію електричного й магнітного полів, ультразвукові  та оптичні методи та </w:t>
            </w:r>
            <w:proofErr w:type="spellStart"/>
            <w:r w:rsidRPr="007E20DF">
              <w:rPr>
                <w:rFonts w:ascii="Times New Roman" w:hAnsi="Times New Roman" w:cs="Times New Roman"/>
                <w:color w:val="auto"/>
                <w:lang w:val="uk-UA"/>
              </w:rPr>
              <w:t>інш</w:t>
            </w:r>
            <w:proofErr w:type="spellEnd"/>
            <w:r w:rsidRPr="007E20DF">
              <w:rPr>
                <w:rFonts w:ascii="Times New Roman" w:hAnsi="Times New Roman" w:cs="Times New Roman"/>
                <w:color w:val="auto"/>
                <w:lang w:val="uk-UA"/>
              </w:rPr>
              <w:t xml:space="preserve">. Методи та засоби одержання й обробки тахометричної інформації. </w:t>
            </w:r>
            <w:r w:rsidRPr="007E20DF">
              <w:rPr>
                <w:rFonts w:ascii="Times New Roman" w:hAnsi="Times New Roman" w:cs="Times New Roman"/>
                <w:bCs/>
                <w:color w:val="auto"/>
                <w:lang w:val="uk-UA"/>
              </w:rPr>
              <w:t xml:space="preserve">Основні принципи побудови </w:t>
            </w:r>
            <w:r w:rsidRPr="007E20DF">
              <w:rPr>
                <w:rFonts w:ascii="Times New Roman" w:hAnsi="Times New Roman" w:cs="Times New Roman"/>
                <w:color w:val="auto"/>
                <w:lang w:val="uk-UA"/>
              </w:rPr>
              <w:t xml:space="preserve">інтелектуальних </w:t>
            </w:r>
            <w:r w:rsidRPr="007E20DF">
              <w:rPr>
                <w:rFonts w:ascii="Times New Roman" w:hAnsi="Times New Roman" w:cs="Times New Roman"/>
                <w:bCs/>
                <w:color w:val="auto"/>
                <w:lang w:val="uk-UA"/>
              </w:rPr>
              <w:t xml:space="preserve">вимірювальних </w:t>
            </w:r>
            <w:r w:rsidRPr="007E20DF">
              <w:rPr>
                <w:rFonts w:ascii="Times New Roman" w:hAnsi="Times New Roman" w:cs="Times New Roman"/>
                <w:color w:val="auto"/>
                <w:lang w:val="uk-UA"/>
              </w:rPr>
              <w:t xml:space="preserve">приладів і систем  для визначення енергетичних характеристик об'єктів. </w:t>
            </w:r>
          </w:p>
        </w:tc>
      </w:tr>
      <w:tr w:rsidR="00B92BB3" w:rsidRPr="007E20DF" w:rsidTr="00FA02A2">
        <w:trPr>
          <w:trHeight w:val="378"/>
        </w:trPr>
        <w:tc>
          <w:tcPr>
            <w:tcW w:w="3119" w:type="dxa"/>
            <w:tcBorders>
              <w:top w:val="single" w:sz="6" w:space="0" w:color="auto"/>
              <w:left w:val="single" w:sz="6" w:space="0" w:color="auto"/>
              <w:bottom w:val="single" w:sz="6" w:space="0" w:color="auto"/>
              <w:right w:val="single" w:sz="6" w:space="0" w:color="auto"/>
            </w:tcBorders>
          </w:tcPr>
          <w:p w:rsidR="00B92BB3" w:rsidRPr="007E20DF" w:rsidRDefault="00B92BB3" w:rsidP="00B92BB3">
            <w:pPr>
              <w:pStyle w:val="Default"/>
              <w:rPr>
                <w:rFonts w:ascii="Times New Roman" w:hAnsi="Times New Roman" w:cs="Times New Roman"/>
                <w:color w:val="auto"/>
                <w:lang w:val="uk-UA"/>
              </w:rPr>
            </w:pPr>
            <w:r w:rsidRPr="007E20DF">
              <w:rPr>
                <w:rFonts w:ascii="Times New Roman" w:eastAsia="Batang" w:hAnsi="Times New Roman" w:cs="Times New Roman"/>
                <w:color w:val="auto"/>
                <w:lang w:val="uk-UA"/>
              </w:rPr>
              <w:t>Чому це цікаво/треба вивчати</w:t>
            </w:r>
          </w:p>
        </w:tc>
        <w:tc>
          <w:tcPr>
            <w:tcW w:w="6946" w:type="dxa"/>
            <w:tcBorders>
              <w:left w:val="single" w:sz="6" w:space="0" w:color="auto"/>
            </w:tcBorders>
          </w:tcPr>
          <w:p w:rsidR="00B92BB3" w:rsidRPr="007E20DF" w:rsidRDefault="00B92BB3"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 xml:space="preserve">Широке застосування в сучасних пристроях автоматики, робототехніці, в промисловості, авіації, транспорті, медицині та </w:t>
            </w:r>
            <w:proofErr w:type="spellStart"/>
            <w:r w:rsidRPr="007E20DF">
              <w:rPr>
                <w:rFonts w:ascii="Times New Roman" w:hAnsi="Times New Roman" w:cs="Times New Roman"/>
                <w:color w:val="auto"/>
                <w:lang w:val="uk-UA"/>
              </w:rPr>
              <w:t>інш</w:t>
            </w:r>
            <w:proofErr w:type="spellEnd"/>
            <w:r w:rsidRPr="007E20DF">
              <w:rPr>
                <w:rFonts w:ascii="Times New Roman" w:hAnsi="Times New Roman" w:cs="Times New Roman"/>
                <w:color w:val="auto"/>
                <w:lang w:val="uk-UA"/>
              </w:rPr>
              <w:t>.</w:t>
            </w:r>
          </w:p>
        </w:tc>
      </w:tr>
      <w:tr w:rsidR="00B92BB3" w:rsidRPr="00A16255" w:rsidTr="00FA02A2">
        <w:trPr>
          <w:trHeight w:val="781"/>
        </w:trPr>
        <w:tc>
          <w:tcPr>
            <w:tcW w:w="3119" w:type="dxa"/>
            <w:tcBorders>
              <w:top w:val="single" w:sz="6" w:space="0" w:color="auto"/>
              <w:left w:val="single" w:sz="6" w:space="0" w:color="auto"/>
              <w:bottom w:val="single" w:sz="6" w:space="0" w:color="auto"/>
              <w:right w:val="single" w:sz="6" w:space="0" w:color="auto"/>
            </w:tcBorders>
          </w:tcPr>
          <w:p w:rsidR="00B92BB3" w:rsidRPr="007E20DF" w:rsidRDefault="00B92BB3" w:rsidP="00B92BB3">
            <w:pPr>
              <w:pStyle w:val="Default"/>
              <w:rPr>
                <w:rFonts w:ascii="Times New Roman" w:hAnsi="Times New Roman" w:cs="Times New Roman"/>
                <w:color w:val="auto"/>
                <w:lang w:val="uk-UA"/>
              </w:rPr>
            </w:pPr>
            <w:r w:rsidRPr="007E20DF">
              <w:rPr>
                <w:rFonts w:ascii="Times New Roman" w:eastAsia="Batang" w:hAnsi="Times New Roman" w:cs="Times New Roman"/>
                <w:color w:val="auto"/>
                <w:lang w:val="uk-UA"/>
              </w:rPr>
              <w:t>Чому можна навчитися (результати навчання)</w:t>
            </w:r>
          </w:p>
        </w:tc>
        <w:tc>
          <w:tcPr>
            <w:tcW w:w="6946" w:type="dxa"/>
            <w:tcBorders>
              <w:left w:val="single" w:sz="6" w:space="0" w:color="auto"/>
            </w:tcBorders>
          </w:tcPr>
          <w:p w:rsidR="00B92BB3" w:rsidRPr="007E20DF" w:rsidRDefault="00B92BB3"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М</w:t>
            </w:r>
            <w:r w:rsidRPr="007E20DF">
              <w:rPr>
                <w:rFonts w:ascii="Times New Roman" w:hAnsi="Times New Roman" w:cs="Times New Roman"/>
                <w:bCs/>
                <w:color w:val="auto"/>
                <w:lang w:val="uk-UA"/>
              </w:rPr>
              <w:t xml:space="preserve">етодам </w:t>
            </w:r>
            <w:r w:rsidRPr="007E20DF">
              <w:rPr>
                <w:rFonts w:ascii="Times New Roman" w:hAnsi="Times New Roman" w:cs="Times New Roman"/>
                <w:color w:val="auto"/>
                <w:lang w:val="uk-UA"/>
              </w:rPr>
              <w:t>проектування,</w:t>
            </w:r>
            <w:r w:rsidRPr="007E20DF">
              <w:rPr>
                <w:rFonts w:ascii="Times New Roman" w:hAnsi="Times New Roman" w:cs="Times New Roman"/>
                <w:bCs/>
                <w:color w:val="auto"/>
                <w:lang w:val="uk-UA"/>
              </w:rPr>
              <w:t xml:space="preserve"> оптимізації, градуювання, дослідження </w:t>
            </w:r>
            <w:r w:rsidRPr="007E20DF">
              <w:rPr>
                <w:rFonts w:ascii="Times New Roman" w:hAnsi="Times New Roman" w:cs="Times New Roman"/>
                <w:color w:val="auto"/>
                <w:lang w:val="uk-UA"/>
              </w:rPr>
              <w:t xml:space="preserve">систем </w:t>
            </w:r>
            <w:r w:rsidRPr="007E20DF">
              <w:rPr>
                <w:rFonts w:ascii="Times New Roman" w:hAnsi="Times New Roman" w:cs="Times New Roman"/>
                <w:bCs/>
                <w:color w:val="auto"/>
                <w:lang w:val="uk-UA"/>
              </w:rPr>
              <w:t>вимірювання переміщення, кутової і лінійної швидкості та</w:t>
            </w:r>
            <w:r w:rsidRPr="007E20DF">
              <w:rPr>
                <w:rFonts w:ascii="Times New Roman" w:hAnsi="Times New Roman" w:cs="Times New Roman"/>
                <w:color w:val="auto"/>
                <w:lang w:val="uk-UA"/>
              </w:rPr>
              <w:t xml:space="preserve"> стабілізації частоти обертання, отримання якісних показників прецизійних </w:t>
            </w:r>
            <w:proofErr w:type="spellStart"/>
            <w:r w:rsidRPr="007E20DF">
              <w:rPr>
                <w:rFonts w:ascii="Times New Roman" w:hAnsi="Times New Roman" w:cs="Times New Roman"/>
                <w:color w:val="auto"/>
                <w:lang w:val="uk-UA"/>
              </w:rPr>
              <w:t>мікроприводів</w:t>
            </w:r>
            <w:proofErr w:type="spellEnd"/>
            <w:r w:rsidRPr="007E20DF">
              <w:rPr>
                <w:rFonts w:ascii="Times New Roman" w:hAnsi="Times New Roman" w:cs="Times New Roman"/>
                <w:color w:val="auto"/>
                <w:lang w:val="uk-UA"/>
              </w:rPr>
              <w:t xml:space="preserve">, визначення витрат рідких і </w:t>
            </w:r>
            <w:proofErr w:type="spellStart"/>
            <w:r w:rsidRPr="007E20DF">
              <w:rPr>
                <w:rFonts w:ascii="Times New Roman" w:hAnsi="Times New Roman" w:cs="Times New Roman"/>
                <w:color w:val="auto"/>
                <w:lang w:val="uk-UA"/>
              </w:rPr>
              <w:t>газообразних</w:t>
            </w:r>
            <w:proofErr w:type="spellEnd"/>
            <w:r w:rsidRPr="007E20DF">
              <w:rPr>
                <w:rFonts w:ascii="Times New Roman" w:hAnsi="Times New Roman" w:cs="Times New Roman"/>
                <w:color w:val="auto"/>
                <w:lang w:val="uk-UA"/>
              </w:rPr>
              <w:t xml:space="preserve"> середовищ. </w:t>
            </w:r>
          </w:p>
        </w:tc>
      </w:tr>
      <w:tr w:rsidR="00B92BB3" w:rsidRPr="00A16255" w:rsidTr="00FA02A2">
        <w:trPr>
          <w:trHeight w:val="648"/>
        </w:trPr>
        <w:tc>
          <w:tcPr>
            <w:tcW w:w="3119" w:type="dxa"/>
            <w:tcBorders>
              <w:top w:val="single" w:sz="6" w:space="0" w:color="auto"/>
              <w:left w:val="single" w:sz="6" w:space="0" w:color="auto"/>
              <w:bottom w:val="single" w:sz="6" w:space="0" w:color="auto"/>
              <w:right w:val="single" w:sz="6" w:space="0" w:color="auto"/>
            </w:tcBorders>
          </w:tcPr>
          <w:p w:rsidR="00B92BB3" w:rsidRPr="007E20DF" w:rsidRDefault="00B92BB3" w:rsidP="00B92BB3">
            <w:pPr>
              <w:pStyle w:val="Default"/>
              <w:rPr>
                <w:rFonts w:ascii="Times New Roman" w:hAnsi="Times New Roman" w:cs="Times New Roman"/>
                <w:color w:val="auto"/>
                <w:lang w:val="uk-UA"/>
              </w:rPr>
            </w:pPr>
            <w:r w:rsidRPr="007E20DF">
              <w:rPr>
                <w:rFonts w:ascii="Times New Roman" w:eastAsia="Batang" w:hAnsi="Times New Roman" w:cs="Times New Roman"/>
                <w:color w:val="auto"/>
                <w:lang w:val="uk-UA"/>
              </w:rPr>
              <w:t>Як можна користуватися набутими знаннями і уміннями (компетентності)</w:t>
            </w:r>
          </w:p>
        </w:tc>
        <w:tc>
          <w:tcPr>
            <w:tcW w:w="6946" w:type="dxa"/>
            <w:tcBorders>
              <w:left w:val="single" w:sz="6" w:space="0" w:color="auto"/>
            </w:tcBorders>
          </w:tcPr>
          <w:p w:rsidR="00B92BB3" w:rsidRPr="007E20DF" w:rsidRDefault="00B92BB3" w:rsidP="00B92BB3">
            <w:pPr>
              <w:pStyle w:val="Default"/>
              <w:rPr>
                <w:rFonts w:ascii="Times New Roman" w:hAnsi="Times New Roman" w:cs="Times New Roman"/>
                <w:color w:val="auto"/>
                <w:lang w:val="uk-UA"/>
              </w:rPr>
            </w:pPr>
            <w:r w:rsidRPr="007E20DF">
              <w:rPr>
                <w:rFonts w:ascii="Times New Roman" w:hAnsi="Times New Roman" w:cs="Times New Roman"/>
                <w:color w:val="auto"/>
                <w:spacing w:val="2"/>
                <w:lang w:val="uk-UA"/>
              </w:rPr>
              <w:t xml:space="preserve">Забезпечує розробників, експлуатаційників достовірною інформацією  про стан об'єкта, їх </w:t>
            </w:r>
            <w:r w:rsidRPr="007E20DF">
              <w:rPr>
                <w:rFonts w:ascii="Times New Roman" w:hAnsi="Times New Roman" w:cs="Times New Roman"/>
                <w:bCs/>
                <w:color w:val="auto"/>
                <w:lang w:val="uk-UA"/>
              </w:rPr>
              <w:t xml:space="preserve">діагностування </w:t>
            </w:r>
            <w:r w:rsidRPr="007E20DF">
              <w:rPr>
                <w:rFonts w:ascii="Times New Roman" w:hAnsi="Times New Roman" w:cs="Times New Roman"/>
                <w:color w:val="auto"/>
                <w:spacing w:val="2"/>
                <w:lang w:val="uk-UA"/>
              </w:rPr>
              <w:t xml:space="preserve">для оцінки техногенної небезпеки, </w:t>
            </w:r>
            <w:r w:rsidRPr="007E20DF">
              <w:rPr>
                <w:rFonts w:ascii="Times New Roman" w:hAnsi="Times New Roman" w:cs="Times New Roman"/>
                <w:color w:val="auto"/>
                <w:lang w:val="uk-UA"/>
              </w:rPr>
              <w:t>о</w:t>
            </w:r>
            <w:r w:rsidRPr="007E20DF">
              <w:rPr>
                <w:rFonts w:ascii="Times New Roman" w:hAnsi="Times New Roman" w:cs="Times New Roman"/>
                <w:bCs/>
                <w:color w:val="auto"/>
                <w:lang w:val="uk-UA"/>
              </w:rPr>
              <w:t>бґрунтовувати вибір методу та принципової схеми вимірювання для конкретних умов експлуатації</w:t>
            </w:r>
            <w:r w:rsidRPr="007E20DF">
              <w:rPr>
                <w:rFonts w:ascii="Times New Roman" w:hAnsi="Times New Roman" w:cs="Times New Roman"/>
                <w:color w:val="auto"/>
                <w:lang w:val="uk-UA"/>
              </w:rPr>
              <w:t xml:space="preserve">; використовувати </w:t>
            </w:r>
            <w:r w:rsidRPr="007E20DF">
              <w:rPr>
                <w:rFonts w:ascii="Times New Roman" w:hAnsi="Times New Roman" w:cs="Times New Roman"/>
                <w:bCs/>
                <w:color w:val="auto"/>
                <w:lang w:val="uk-UA"/>
              </w:rPr>
              <w:t>прикладні пакети програм розрахунку і оптимізації параметрів.  М</w:t>
            </w:r>
            <w:r w:rsidRPr="007E20DF">
              <w:rPr>
                <w:rFonts w:ascii="Times New Roman" w:hAnsi="Times New Roman" w:cs="Times New Roman"/>
                <w:color w:val="auto"/>
                <w:spacing w:val="2"/>
                <w:lang w:val="uk-UA"/>
              </w:rPr>
              <w:t>оніторинг та діагностика об'єктів.</w:t>
            </w:r>
            <w:r w:rsidRPr="007E20DF">
              <w:rPr>
                <w:rFonts w:ascii="Times New Roman" w:hAnsi="Times New Roman" w:cs="Times New Roman"/>
                <w:color w:val="auto"/>
                <w:lang w:val="uk-UA"/>
              </w:rPr>
              <w:t xml:space="preserve"> Здатність застосовувати сучасні методи і засоби проектування та моделювання, конструювання  електронних,  механічних,  електромеханічних  та  </w:t>
            </w:r>
            <w:proofErr w:type="spellStart"/>
            <w:r w:rsidRPr="007E20DF">
              <w:rPr>
                <w:rFonts w:ascii="Times New Roman" w:hAnsi="Times New Roman" w:cs="Times New Roman"/>
                <w:color w:val="auto"/>
                <w:lang w:val="uk-UA"/>
              </w:rPr>
              <w:t>оптико-</w:t>
            </w:r>
            <w:proofErr w:type="spellEnd"/>
            <w:r w:rsidRPr="007E20DF">
              <w:rPr>
                <w:rFonts w:ascii="Times New Roman" w:hAnsi="Times New Roman" w:cs="Times New Roman"/>
                <w:color w:val="auto"/>
                <w:lang w:val="uk-UA"/>
              </w:rPr>
              <w:t xml:space="preserve"> механічних </w:t>
            </w:r>
            <w:r w:rsidRPr="007E20DF">
              <w:rPr>
                <w:rFonts w:ascii="Times New Roman" w:hAnsi="Times New Roman" w:cs="Times New Roman"/>
                <w:color w:val="auto"/>
                <w:lang w:val="uk-UA"/>
              </w:rPr>
              <w:lastRenderedPageBreak/>
              <w:t>модулів.</w:t>
            </w:r>
          </w:p>
        </w:tc>
      </w:tr>
      <w:tr w:rsidR="00B92BB3" w:rsidRPr="007E20DF" w:rsidTr="00FA02A2">
        <w:trPr>
          <w:trHeight w:val="379"/>
        </w:trPr>
        <w:tc>
          <w:tcPr>
            <w:tcW w:w="3119" w:type="dxa"/>
            <w:tcBorders>
              <w:top w:val="single" w:sz="6" w:space="0" w:color="auto"/>
              <w:left w:val="single" w:sz="6" w:space="0" w:color="auto"/>
              <w:bottom w:val="single" w:sz="6" w:space="0" w:color="auto"/>
              <w:right w:val="single" w:sz="6" w:space="0" w:color="auto"/>
            </w:tcBorders>
          </w:tcPr>
          <w:p w:rsidR="00B92BB3" w:rsidRPr="007E20DF" w:rsidRDefault="00B92BB3" w:rsidP="00B92BB3">
            <w:pPr>
              <w:pStyle w:val="Default"/>
              <w:rPr>
                <w:rFonts w:ascii="Times New Roman" w:hAnsi="Times New Roman" w:cs="Times New Roman"/>
                <w:color w:val="auto"/>
                <w:lang w:val="uk-UA"/>
              </w:rPr>
            </w:pPr>
            <w:r w:rsidRPr="007E20DF">
              <w:rPr>
                <w:rFonts w:ascii="Times New Roman" w:hAnsi="Times New Roman" w:cs="Times New Roman"/>
                <w:bCs/>
                <w:color w:val="auto"/>
                <w:lang w:val="uk-UA"/>
              </w:rPr>
              <w:lastRenderedPageBreak/>
              <w:t xml:space="preserve">Інформаційне забезпечення </w:t>
            </w:r>
          </w:p>
        </w:tc>
        <w:tc>
          <w:tcPr>
            <w:tcW w:w="6946" w:type="dxa"/>
            <w:tcBorders>
              <w:left w:val="single" w:sz="6" w:space="0" w:color="auto"/>
            </w:tcBorders>
          </w:tcPr>
          <w:p w:rsidR="00B92BB3" w:rsidRPr="007E20DF" w:rsidRDefault="00B92BB3" w:rsidP="00B92BB3">
            <w:pPr>
              <w:pStyle w:val="Default"/>
              <w:rPr>
                <w:rFonts w:ascii="Times New Roman" w:hAnsi="Times New Roman" w:cs="Times New Roman"/>
                <w:color w:val="auto"/>
                <w:lang w:val="uk-UA"/>
              </w:rPr>
            </w:pPr>
            <w:proofErr w:type="spellStart"/>
            <w:r w:rsidRPr="007E20DF">
              <w:rPr>
                <w:rFonts w:ascii="Times New Roman" w:hAnsi="Times New Roman" w:cs="Times New Roman"/>
                <w:color w:val="auto"/>
                <w:lang w:val="uk-UA"/>
              </w:rPr>
              <w:t>Силабус</w:t>
            </w:r>
            <w:proofErr w:type="spellEnd"/>
            <w:r w:rsidRPr="007E20DF">
              <w:rPr>
                <w:rFonts w:ascii="Times New Roman" w:hAnsi="Times New Roman" w:cs="Times New Roman"/>
                <w:color w:val="auto"/>
                <w:lang w:val="uk-UA"/>
              </w:rPr>
              <w:t xml:space="preserve"> (робоча навчальна програма дисципліни), друковані та електронні видання, електронні презентації, аудіо-відео підтримка. </w:t>
            </w:r>
            <w:proofErr w:type="spellStart"/>
            <w:r w:rsidRPr="007E20DF">
              <w:rPr>
                <w:rFonts w:ascii="Times New Roman" w:hAnsi="Times New Roman" w:cs="Times New Roman"/>
                <w:color w:val="auto"/>
                <w:lang w:val="uk-UA"/>
              </w:rPr>
              <w:t>інтернет</w:t>
            </w:r>
            <w:proofErr w:type="spellEnd"/>
            <w:r w:rsidRPr="007E20DF">
              <w:rPr>
                <w:rFonts w:ascii="Times New Roman" w:hAnsi="Times New Roman" w:cs="Times New Roman"/>
                <w:color w:val="auto"/>
                <w:lang w:val="uk-UA"/>
              </w:rPr>
              <w:t xml:space="preserve"> ресурси.  </w:t>
            </w:r>
          </w:p>
        </w:tc>
      </w:tr>
      <w:tr w:rsidR="00B92BB3" w:rsidRPr="00A16255" w:rsidTr="00FA02A2">
        <w:trPr>
          <w:trHeight w:val="379"/>
        </w:trPr>
        <w:tc>
          <w:tcPr>
            <w:tcW w:w="3119" w:type="dxa"/>
            <w:tcBorders>
              <w:top w:val="single" w:sz="6" w:space="0" w:color="auto"/>
              <w:left w:val="single" w:sz="6" w:space="0" w:color="auto"/>
              <w:bottom w:val="single" w:sz="6" w:space="0" w:color="auto"/>
              <w:right w:val="single" w:sz="6" w:space="0" w:color="auto"/>
            </w:tcBorders>
          </w:tcPr>
          <w:p w:rsidR="00B92BB3" w:rsidRPr="007E20DF" w:rsidRDefault="00B92BB3"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Форма проведення занять</w:t>
            </w:r>
          </w:p>
        </w:tc>
        <w:tc>
          <w:tcPr>
            <w:tcW w:w="6946" w:type="dxa"/>
            <w:tcBorders>
              <w:left w:val="single" w:sz="6" w:space="0" w:color="auto"/>
            </w:tcBorders>
          </w:tcPr>
          <w:p w:rsidR="00B92BB3" w:rsidRPr="007E20DF" w:rsidRDefault="00B92BB3"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Лекції, лабораторні заняття, ДКР, ZOOM (консультації, лекції).</w:t>
            </w:r>
          </w:p>
        </w:tc>
      </w:tr>
      <w:tr w:rsidR="00B92BB3" w:rsidRPr="007E20DF" w:rsidTr="00FA02A2">
        <w:trPr>
          <w:trHeight w:val="379"/>
        </w:trPr>
        <w:tc>
          <w:tcPr>
            <w:tcW w:w="3119" w:type="dxa"/>
            <w:tcBorders>
              <w:top w:val="single" w:sz="6" w:space="0" w:color="auto"/>
              <w:left w:val="single" w:sz="6" w:space="0" w:color="auto"/>
              <w:bottom w:val="single" w:sz="6" w:space="0" w:color="auto"/>
              <w:right w:val="single" w:sz="6" w:space="0" w:color="auto"/>
            </w:tcBorders>
          </w:tcPr>
          <w:p w:rsidR="00B92BB3" w:rsidRPr="007E20DF" w:rsidRDefault="00B92BB3" w:rsidP="00B92BB3">
            <w:pPr>
              <w:spacing w:after="0" w:line="240" w:lineRule="auto"/>
              <w:rPr>
                <w:rFonts w:ascii="Times New Roman" w:eastAsia="Batang" w:hAnsi="Times New Roman" w:cs="Times New Roman"/>
                <w:sz w:val="24"/>
                <w:szCs w:val="24"/>
                <w:lang w:val="uk-UA"/>
              </w:rPr>
            </w:pPr>
            <w:r w:rsidRPr="007E20DF">
              <w:rPr>
                <w:rFonts w:ascii="Times New Roman" w:eastAsia="Batang" w:hAnsi="Times New Roman" w:cs="Times New Roman"/>
                <w:sz w:val="24"/>
                <w:szCs w:val="24"/>
                <w:lang w:val="uk-UA"/>
              </w:rPr>
              <w:t>Семестровий контроль</w:t>
            </w:r>
          </w:p>
        </w:tc>
        <w:tc>
          <w:tcPr>
            <w:tcW w:w="6946" w:type="dxa"/>
            <w:tcBorders>
              <w:left w:val="single" w:sz="6" w:space="0" w:color="auto"/>
            </w:tcBorders>
          </w:tcPr>
          <w:p w:rsidR="00B92BB3" w:rsidRPr="007E20DF" w:rsidRDefault="00B92BB3" w:rsidP="00B92BB3">
            <w:pPr>
              <w:pStyle w:val="Default"/>
              <w:rPr>
                <w:rFonts w:ascii="Times New Roman" w:hAnsi="Times New Roman" w:cs="Times New Roman"/>
                <w:color w:val="auto"/>
                <w:lang w:val="uk-UA"/>
              </w:rPr>
            </w:pPr>
            <w:r w:rsidRPr="007E20DF">
              <w:rPr>
                <w:rFonts w:ascii="Times New Roman" w:hAnsi="Times New Roman" w:cs="Times New Roman"/>
                <w:color w:val="auto"/>
                <w:lang w:val="uk-UA"/>
              </w:rPr>
              <w:t>залік</w:t>
            </w:r>
          </w:p>
        </w:tc>
      </w:tr>
    </w:tbl>
    <w:p w:rsidR="00B92BB3" w:rsidRPr="007E20DF" w:rsidRDefault="00B92BB3" w:rsidP="00B92BB3">
      <w:pPr>
        <w:spacing w:after="0" w:line="240" w:lineRule="auto"/>
        <w:rPr>
          <w:rFonts w:ascii="Times New Roman" w:hAnsi="Times New Roman" w:cs="Times New Roman"/>
          <w:sz w:val="24"/>
          <w:szCs w:val="24"/>
          <w:lang w:val="uk-UA"/>
        </w:rPr>
      </w:pPr>
    </w:p>
    <w:p w:rsidR="00FA02A2" w:rsidRPr="007E20DF" w:rsidRDefault="00FA02A2" w:rsidP="00B92BB3">
      <w:pPr>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46"/>
      </w:tblGrid>
      <w:tr w:rsidR="00B92BB3" w:rsidRPr="007E20DF" w:rsidTr="00FA02A2">
        <w:tc>
          <w:tcPr>
            <w:tcW w:w="3085" w:type="dxa"/>
            <w:shd w:val="clear" w:color="auto" w:fill="CCFFCC"/>
          </w:tcPr>
          <w:p w:rsidR="00B92BB3" w:rsidRPr="007E20DF" w:rsidRDefault="00B92BB3" w:rsidP="00B92BB3">
            <w:pPr>
              <w:pStyle w:val="1"/>
              <w:spacing w:before="0" w:after="0" w:line="240" w:lineRule="auto"/>
              <w:rPr>
                <w:rFonts w:ascii="Times New Roman" w:hAnsi="Times New Roman" w:cs="Times New Roman"/>
                <w:b w:val="0"/>
                <w:sz w:val="24"/>
                <w:szCs w:val="24"/>
                <w:lang w:val="uk-UA"/>
              </w:rPr>
            </w:pPr>
            <w:bookmarkStart w:id="165" w:name="_Toc64320746"/>
            <w:bookmarkStart w:id="166" w:name="_Toc64666318"/>
            <w:bookmarkStart w:id="167" w:name="_Toc65330009"/>
            <w:bookmarkStart w:id="168" w:name="_Toc65331369"/>
            <w:r w:rsidRPr="007E20DF">
              <w:rPr>
                <w:rFonts w:ascii="Times New Roman" w:hAnsi="Times New Roman" w:cs="Times New Roman"/>
                <w:b w:val="0"/>
                <w:sz w:val="24"/>
                <w:szCs w:val="24"/>
                <w:lang w:val="uk-UA"/>
              </w:rPr>
              <w:t>Дисципліна</w:t>
            </w:r>
            <w:bookmarkEnd w:id="165"/>
            <w:bookmarkEnd w:id="166"/>
            <w:bookmarkEnd w:id="167"/>
            <w:bookmarkEnd w:id="168"/>
          </w:p>
        </w:tc>
        <w:tc>
          <w:tcPr>
            <w:tcW w:w="6946" w:type="dxa"/>
            <w:shd w:val="clear" w:color="auto" w:fill="CCFFCC"/>
          </w:tcPr>
          <w:p w:rsidR="00B92BB3" w:rsidRPr="007E20DF" w:rsidRDefault="00B92BB3" w:rsidP="00B92BB3">
            <w:pPr>
              <w:pStyle w:val="1"/>
              <w:spacing w:before="0" w:after="0" w:line="240" w:lineRule="auto"/>
              <w:rPr>
                <w:rFonts w:ascii="Times New Roman" w:hAnsi="Times New Roman" w:cs="Times New Roman"/>
                <w:b w:val="0"/>
                <w:sz w:val="24"/>
                <w:szCs w:val="24"/>
                <w:lang w:val="uk-UA"/>
              </w:rPr>
            </w:pPr>
            <w:bookmarkStart w:id="169" w:name="_Toc64320747"/>
            <w:bookmarkStart w:id="170" w:name="_Toc65331370"/>
            <w:r w:rsidRPr="007E20DF">
              <w:rPr>
                <w:rFonts w:ascii="Times New Roman" w:hAnsi="Times New Roman" w:cs="Times New Roman"/>
                <w:b w:val="0"/>
                <w:sz w:val="24"/>
                <w:szCs w:val="24"/>
                <w:lang w:val="uk-UA"/>
              </w:rPr>
              <w:t>Інтелектуальні комп’ютерно-інтегровані системи</w:t>
            </w:r>
            <w:bookmarkEnd w:id="169"/>
            <w:bookmarkEnd w:id="170"/>
          </w:p>
        </w:tc>
      </w:tr>
      <w:tr w:rsidR="00B92BB3" w:rsidRPr="007E20DF" w:rsidTr="00FA02A2">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бакалавр</w:t>
            </w:r>
          </w:p>
        </w:tc>
      </w:tr>
      <w:tr w:rsidR="00B92BB3" w:rsidRPr="007E20DF" w:rsidTr="00FA02A2">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4 курс (7 семестр)</w:t>
            </w:r>
          </w:p>
        </w:tc>
      </w:tr>
      <w:tr w:rsidR="00B92BB3" w:rsidRPr="007E20DF" w:rsidTr="00FA02A2">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4 кредити ЄКТС / 120 годин</w:t>
            </w:r>
          </w:p>
        </w:tc>
      </w:tr>
      <w:tr w:rsidR="00B92BB3" w:rsidRPr="007E20DF" w:rsidTr="00FA02A2">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B92BB3" w:rsidRPr="007E20DF" w:rsidTr="00FA02A2">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Інтелектуальна система - це технічна або програмна система, здатна вирішувати задачі, що традиційно вважаються творчими і належать конкретній предметній галузі, знання про яку зберігаються в пам’яті такої системи. Структура інтелектуальної систем включає три основних блоки — базу знань, механізм виводу рішень і інтелектуальний інтерфейс</w:t>
            </w:r>
          </w:p>
        </w:tc>
      </w:tr>
      <w:tr w:rsidR="00B92BB3" w:rsidRPr="00A16255" w:rsidTr="00FA02A2">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Сучасного інженера неможливо уявити без знання систем автоматичного проектування (CAD - </w:t>
            </w:r>
            <w:proofErr w:type="spellStart"/>
            <w:r w:rsidRPr="007E20DF">
              <w:rPr>
                <w:rFonts w:ascii="Times New Roman" w:hAnsi="Times New Roman" w:cs="Times New Roman"/>
                <w:sz w:val="24"/>
                <w:szCs w:val="24"/>
                <w:lang w:val="uk-UA"/>
              </w:rPr>
              <w:t>Computer</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Aids</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Design</w:t>
            </w:r>
            <w:proofErr w:type="spellEnd"/>
            <w:r w:rsidRPr="007E20DF">
              <w:rPr>
                <w:rFonts w:ascii="Times New Roman" w:hAnsi="Times New Roman" w:cs="Times New Roman"/>
                <w:sz w:val="24"/>
                <w:szCs w:val="24"/>
                <w:lang w:val="uk-UA"/>
              </w:rPr>
              <w:t>), автоматичного виробництва (CAM -</w:t>
            </w:r>
          </w:p>
          <w:p w:rsidR="00B92BB3" w:rsidRPr="007E20DF" w:rsidRDefault="00B92BB3" w:rsidP="00B92BB3">
            <w:pPr>
              <w:spacing w:after="0" w:line="240" w:lineRule="auto"/>
              <w:jc w:val="both"/>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Computer</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Aids</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Manufacturing</w:t>
            </w:r>
            <w:proofErr w:type="spellEnd"/>
            <w:r w:rsidRPr="007E20DF">
              <w:rPr>
                <w:rFonts w:ascii="Times New Roman" w:hAnsi="Times New Roman" w:cs="Times New Roman"/>
                <w:sz w:val="24"/>
                <w:szCs w:val="24"/>
                <w:lang w:val="uk-UA"/>
              </w:rPr>
              <w:t xml:space="preserve">) і автоматичного інженерного аналізу (CAE - </w:t>
            </w:r>
            <w:proofErr w:type="spellStart"/>
            <w:r w:rsidRPr="007E20DF">
              <w:rPr>
                <w:rFonts w:ascii="Times New Roman" w:hAnsi="Times New Roman" w:cs="Times New Roman"/>
                <w:sz w:val="24"/>
                <w:szCs w:val="24"/>
                <w:lang w:val="uk-UA"/>
              </w:rPr>
              <w:t>Computer</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Aids</w:t>
            </w:r>
            <w:proofErr w:type="spellEnd"/>
          </w:p>
          <w:p w:rsidR="00B92BB3" w:rsidRPr="007E20DF" w:rsidRDefault="00B92BB3" w:rsidP="00B92BB3">
            <w:pPr>
              <w:spacing w:after="0" w:line="240" w:lineRule="auto"/>
              <w:jc w:val="both"/>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Engineering</w:t>
            </w:r>
            <w:proofErr w:type="spellEnd"/>
            <w:r w:rsidRPr="007E20DF">
              <w:rPr>
                <w:rFonts w:ascii="Times New Roman" w:hAnsi="Times New Roman" w:cs="Times New Roman"/>
                <w:sz w:val="24"/>
                <w:szCs w:val="24"/>
                <w:lang w:val="uk-UA"/>
              </w:rPr>
              <w:t xml:space="preserve">). Такі CAD / CAM системи як </w:t>
            </w:r>
            <w:proofErr w:type="spellStart"/>
            <w:r w:rsidRPr="007E20DF">
              <w:rPr>
                <w:rFonts w:ascii="Times New Roman" w:hAnsi="Times New Roman" w:cs="Times New Roman"/>
                <w:sz w:val="24"/>
                <w:szCs w:val="24"/>
                <w:lang w:val="uk-UA"/>
              </w:rPr>
              <w:t>AutoCAD</w:t>
            </w:r>
            <w:proofErr w:type="spellEnd"/>
            <w:r w:rsidRPr="007E20DF">
              <w:rPr>
                <w:rFonts w:ascii="Times New Roman" w:hAnsi="Times New Roman" w:cs="Times New Roman"/>
                <w:sz w:val="24"/>
                <w:szCs w:val="24"/>
                <w:lang w:val="uk-UA"/>
              </w:rPr>
              <w:t xml:space="preserve">, DUCT, </w:t>
            </w:r>
            <w:proofErr w:type="spellStart"/>
            <w:r w:rsidRPr="007E20DF">
              <w:rPr>
                <w:rFonts w:ascii="Times New Roman" w:hAnsi="Times New Roman" w:cs="Times New Roman"/>
                <w:sz w:val="24"/>
                <w:szCs w:val="24"/>
                <w:lang w:val="uk-UA"/>
              </w:rPr>
              <w:t>Pro</w:t>
            </w:r>
            <w:proofErr w:type="spellEnd"/>
            <w:r w:rsidRPr="007E20DF">
              <w:rPr>
                <w:rFonts w:ascii="Times New Roman" w:hAnsi="Times New Roman" w:cs="Times New Roman"/>
                <w:sz w:val="24"/>
                <w:szCs w:val="24"/>
                <w:lang w:val="uk-UA"/>
              </w:rPr>
              <w:t xml:space="preserve"> / </w:t>
            </w:r>
            <w:proofErr w:type="spellStart"/>
            <w:r w:rsidRPr="007E20DF">
              <w:rPr>
                <w:rFonts w:ascii="Times New Roman" w:hAnsi="Times New Roman" w:cs="Times New Roman"/>
                <w:sz w:val="24"/>
                <w:szCs w:val="24"/>
                <w:lang w:val="uk-UA"/>
              </w:rPr>
              <w:t>Engineer</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Unigraphics</w:t>
            </w:r>
            <w:proofErr w:type="spellEnd"/>
            <w:r w:rsidRPr="007E20DF">
              <w:rPr>
                <w:rFonts w:ascii="Times New Roman" w:hAnsi="Times New Roman" w:cs="Times New Roman"/>
                <w:sz w:val="24"/>
                <w:szCs w:val="24"/>
                <w:lang w:val="uk-UA"/>
              </w:rPr>
              <w:t xml:space="preserve"> і </w:t>
            </w:r>
            <w:proofErr w:type="spellStart"/>
            <w:r w:rsidRPr="007E20DF">
              <w:rPr>
                <w:rFonts w:ascii="Times New Roman" w:hAnsi="Times New Roman" w:cs="Times New Roman"/>
                <w:sz w:val="24"/>
                <w:szCs w:val="24"/>
                <w:lang w:val="uk-UA"/>
              </w:rPr>
              <w:t>SolidsWorks</w:t>
            </w:r>
            <w:proofErr w:type="spellEnd"/>
            <w:r w:rsidRPr="007E20DF">
              <w:rPr>
                <w:rFonts w:ascii="Times New Roman" w:hAnsi="Times New Roman" w:cs="Times New Roman"/>
                <w:sz w:val="24"/>
                <w:szCs w:val="24"/>
                <w:lang w:val="uk-UA"/>
              </w:rPr>
              <w:t xml:space="preserve"> широко використовуються для комп'ютерного моделювання виробів складної форми, з подальшим випуском креслень і генерацією керуючих програм для верстатів з ЧПУ. Однак ці спеціалізовані пакети чисельного моделювання НЕ</w:t>
            </w:r>
          </w:p>
          <w:p w:rsidR="00B92BB3" w:rsidRPr="007E20DF" w:rsidRDefault="00B92BB3"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мають розвинені засоби інженерного аналізу. CAE-системи інженерного аналізу (ABAQUS, ANSYS, COSMOS, I-DEAS, NASTRAN, і інші) дозволяють не тільки виконати якісне моделювання систем різної фізичної природи, а й досліджувати відгук цих систем на зовнішні впливи у вигляді розподілу напружень,</w:t>
            </w:r>
          </w:p>
          <w:p w:rsidR="00B92BB3" w:rsidRPr="007E20DF" w:rsidRDefault="00B92BB3"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температур, швидкостей, електромагнітних полів і т.д. Використання таких програм і побудованих на їхній базі інтелектуальних комп’ютерно-інтегрованих систем</w:t>
            </w:r>
          </w:p>
          <w:p w:rsidR="00B92BB3" w:rsidRPr="007E20DF" w:rsidRDefault="00B92BB3"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допомагає проектним організаціям скоротити цикл розробки, знизити вартість виробів і підвищити якість продукції. </w:t>
            </w:r>
          </w:p>
        </w:tc>
      </w:tr>
      <w:tr w:rsidR="00B92BB3" w:rsidRPr="00A16255" w:rsidTr="00FA02A2">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можна навчитися (результати навчання)</w:t>
            </w:r>
          </w:p>
        </w:tc>
        <w:tc>
          <w:tcPr>
            <w:tcW w:w="6946" w:type="dxa"/>
            <w:shd w:val="clear" w:color="auto" w:fill="auto"/>
          </w:tcPr>
          <w:p w:rsidR="00B92BB3" w:rsidRPr="007E20DF" w:rsidRDefault="00B92BB3"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знання:</w:t>
            </w:r>
          </w:p>
          <w:p w:rsidR="00B92BB3" w:rsidRPr="007E20DF" w:rsidRDefault="00B92BB3"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w:t>
            </w:r>
            <w:r w:rsidRPr="007E20DF">
              <w:rPr>
                <w:rFonts w:ascii="Times New Roman" w:hAnsi="Times New Roman" w:cs="Times New Roman"/>
                <w:sz w:val="24"/>
                <w:szCs w:val="24"/>
                <w:lang w:val="uk-UA"/>
              </w:rPr>
              <w:tab/>
              <w:t xml:space="preserve">теорії побудови інтелектуальних систем прийняття рішень; </w:t>
            </w:r>
          </w:p>
          <w:p w:rsidR="00B92BB3" w:rsidRPr="007E20DF" w:rsidRDefault="00B92BB3"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w:t>
            </w:r>
            <w:r w:rsidRPr="007E20DF">
              <w:rPr>
                <w:rFonts w:ascii="Times New Roman" w:hAnsi="Times New Roman" w:cs="Times New Roman"/>
                <w:sz w:val="24"/>
                <w:szCs w:val="24"/>
                <w:lang w:val="uk-UA"/>
              </w:rPr>
              <w:tab/>
              <w:t xml:space="preserve">основних задач розробки інтелектуальних систем; </w:t>
            </w:r>
          </w:p>
          <w:p w:rsidR="00B92BB3" w:rsidRPr="007E20DF" w:rsidRDefault="00B92BB3"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w:t>
            </w:r>
            <w:r w:rsidRPr="007E20DF">
              <w:rPr>
                <w:rFonts w:ascii="Times New Roman" w:hAnsi="Times New Roman" w:cs="Times New Roman"/>
                <w:sz w:val="24"/>
                <w:szCs w:val="24"/>
                <w:lang w:val="uk-UA"/>
              </w:rPr>
              <w:tab/>
              <w:t xml:space="preserve">принципів побудови інтелектуальних систем для засобів і систем вимірювання, зокрема діагностики останніх; </w:t>
            </w:r>
          </w:p>
          <w:p w:rsidR="00B92BB3" w:rsidRPr="007E20DF" w:rsidRDefault="00B92BB3"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w:t>
            </w:r>
            <w:r w:rsidRPr="007E20DF">
              <w:rPr>
                <w:rFonts w:ascii="Times New Roman" w:hAnsi="Times New Roman" w:cs="Times New Roman"/>
                <w:sz w:val="24"/>
                <w:szCs w:val="24"/>
                <w:lang w:val="uk-UA"/>
              </w:rPr>
              <w:tab/>
              <w:t>математичних і інтелектуальних методів аналізу різноманітних процесів в інтелектуальних системах.</w:t>
            </w:r>
          </w:p>
          <w:p w:rsidR="00B92BB3" w:rsidRPr="007E20DF" w:rsidRDefault="00B92BB3"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уміння: розробляти експертні інтелектуальні системи прийняття рішень прогнозування і оптимізації.</w:t>
            </w:r>
          </w:p>
        </w:tc>
      </w:tr>
      <w:tr w:rsidR="00B92BB3" w:rsidRPr="007E20DF" w:rsidTr="00FA02A2">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lastRenderedPageBreak/>
              <w:t>Як можна користуватися набутими знаннями і уміннями (компетентності)</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Володіння сучасними інтелектуальними комп’ютерно-інтегрованими системами в області інженерного аналізу, серед яких одною з найпоширеніших сьогодні є ANSYS, що використовує метод кінцевих елементів. Багатоцільова спрямованість ANSYS, незалежність від апаратних засобів (від персональних комп'ютерів до робочих станцій і </w:t>
            </w:r>
            <w:proofErr w:type="spellStart"/>
            <w:r w:rsidRPr="007E20DF">
              <w:rPr>
                <w:rFonts w:ascii="Times New Roman" w:hAnsi="Times New Roman" w:cs="Times New Roman"/>
                <w:sz w:val="24"/>
                <w:szCs w:val="24"/>
                <w:lang w:val="uk-UA"/>
              </w:rPr>
              <w:t>суперкомп'ютерів</w:t>
            </w:r>
            <w:proofErr w:type="spellEnd"/>
            <w:r w:rsidRPr="007E20DF">
              <w:rPr>
                <w:rFonts w:ascii="Times New Roman" w:hAnsi="Times New Roman" w:cs="Times New Roman"/>
                <w:sz w:val="24"/>
                <w:szCs w:val="24"/>
                <w:lang w:val="uk-UA"/>
              </w:rPr>
              <w:t>), засоби геометричного моделювання (технологія NURBS), повна сумісність з CAD / CAM / CAE системами провідних виробників привели до того, що саме ANSYS широко використовується в різних галузях науки і техніки, а фахівці, що вміють працювати в даній системі є дуже затребуваними на ринку праці, оскільки здатні створювати гнучкі і зручні системи чисельного моделювання для широкого кола галузей виробництва, що дозволяє різним компаніям виконувати повноцінний</w:t>
            </w:r>
          </w:p>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аналіз своїх проектних розробок і тим самим домагатися максимальної ефективності праці</w:t>
            </w:r>
          </w:p>
        </w:tc>
      </w:tr>
      <w:tr w:rsidR="00B92BB3" w:rsidRPr="007E20DF" w:rsidTr="00FA02A2">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Інформаційне забезпечення</w:t>
            </w:r>
          </w:p>
        </w:tc>
        <w:tc>
          <w:tcPr>
            <w:tcW w:w="6946" w:type="dxa"/>
            <w:shd w:val="clear" w:color="auto" w:fill="auto"/>
          </w:tcPr>
          <w:p w:rsidR="00B92BB3" w:rsidRPr="007E20DF" w:rsidRDefault="00B92BB3" w:rsidP="00B92BB3">
            <w:pPr>
              <w:numPr>
                <w:ilvl w:val="0"/>
                <w:numId w:val="6"/>
              </w:numPr>
              <w:spacing w:after="0" w:line="240" w:lineRule="auto"/>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Силабус</w:t>
            </w:r>
            <w:proofErr w:type="spellEnd"/>
            <w:r w:rsidRPr="007E20DF">
              <w:rPr>
                <w:rFonts w:ascii="Times New Roman" w:hAnsi="Times New Roman" w:cs="Times New Roman"/>
                <w:sz w:val="24"/>
                <w:szCs w:val="24"/>
                <w:lang w:val="uk-UA"/>
              </w:rPr>
              <w:t xml:space="preserve"> (робоча навчальна програма дисципліни), </w:t>
            </w:r>
          </w:p>
          <w:p w:rsidR="00B92BB3" w:rsidRPr="007E20DF" w:rsidRDefault="00B92BB3" w:rsidP="00B92BB3">
            <w:pPr>
              <w:numPr>
                <w:ilvl w:val="0"/>
                <w:numId w:val="6"/>
              </w:num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Системи CAD/CAE. ANSYS FLUENT // Навчальний посібник з грифом МОН України (лист МОН 1/11-1671 від 17.10.2012. - К.: НТУУ «КПІ», 2012, 196 c.</w:t>
            </w:r>
          </w:p>
          <w:p w:rsidR="00B92BB3" w:rsidRPr="007E20DF" w:rsidRDefault="00B92BB3" w:rsidP="00B92BB3">
            <w:pPr>
              <w:numPr>
                <w:ilvl w:val="0"/>
                <w:numId w:val="6"/>
              </w:num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Нові інформаційні технології. Методичні вказівки до виконання лабораторних робіт // Методичні вказівки / Гриф надано Вченою Радою ПБФ (протокол № 9/15 від 26 жовтня 2015 р.). - К.: НТУУ «КПІ», 2015. – 88 c.</w:t>
            </w:r>
          </w:p>
          <w:p w:rsidR="00B92BB3" w:rsidRPr="007E20DF" w:rsidRDefault="00B92BB3" w:rsidP="00B92BB3">
            <w:pPr>
              <w:numPr>
                <w:ilvl w:val="0"/>
                <w:numId w:val="6"/>
              </w:num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Нові інформаційні технології. Методичні вказівки до виконання лабораторних робіт з навчального модуля «Вимірювальні інформаційні системи в енергозбереженні» // Методичні вказівки / Гриф надано Вченою Радою ПБФ (протокол № 9/15 від 26 жовтня 2015 р.) - К.: НТУУ «КПІ», 2015. – 98 c.</w:t>
            </w:r>
          </w:p>
        </w:tc>
      </w:tr>
      <w:tr w:rsidR="00B92BB3" w:rsidRPr="007E20DF" w:rsidTr="00FA02A2">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Форма проведення занять</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Лекції, заняття комп’ютерного практикуму</w:t>
            </w:r>
          </w:p>
        </w:tc>
      </w:tr>
      <w:tr w:rsidR="00B92BB3" w:rsidRPr="007E20DF" w:rsidTr="00FA02A2">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B92BB3" w:rsidRPr="007E20DF" w:rsidRDefault="00B92BB3" w:rsidP="00B92BB3">
      <w:pPr>
        <w:spacing w:after="0" w:line="240" w:lineRule="auto"/>
        <w:rPr>
          <w:rFonts w:ascii="Times New Roman" w:hAnsi="Times New Roman" w:cs="Times New Roman"/>
          <w:sz w:val="24"/>
          <w:szCs w:val="24"/>
          <w:lang w:val="uk-UA"/>
        </w:rPr>
      </w:pPr>
    </w:p>
    <w:p w:rsidR="00FA02A2" w:rsidRPr="007E20DF" w:rsidRDefault="00FA02A2" w:rsidP="00B92BB3">
      <w:pPr>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46"/>
      </w:tblGrid>
      <w:tr w:rsidR="00B92BB3" w:rsidRPr="007E20DF" w:rsidTr="00FA02A2">
        <w:tc>
          <w:tcPr>
            <w:tcW w:w="3085" w:type="dxa"/>
            <w:shd w:val="clear" w:color="auto" w:fill="CCFFCC"/>
          </w:tcPr>
          <w:p w:rsidR="00B92BB3" w:rsidRPr="007E20DF" w:rsidRDefault="00B92BB3" w:rsidP="00B92BB3">
            <w:pPr>
              <w:pStyle w:val="1"/>
              <w:spacing w:before="0" w:after="0" w:line="240" w:lineRule="auto"/>
              <w:rPr>
                <w:rFonts w:ascii="Times New Roman" w:hAnsi="Times New Roman" w:cs="Times New Roman"/>
                <w:b w:val="0"/>
                <w:sz w:val="24"/>
                <w:szCs w:val="24"/>
                <w:lang w:val="uk-UA"/>
              </w:rPr>
            </w:pPr>
            <w:bookmarkStart w:id="171" w:name="_Toc64320748"/>
            <w:bookmarkStart w:id="172" w:name="_Toc64666320"/>
            <w:bookmarkStart w:id="173" w:name="_Toc65330011"/>
            <w:bookmarkStart w:id="174" w:name="_Toc65331371"/>
            <w:r w:rsidRPr="007E20DF">
              <w:rPr>
                <w:rFonts w:ascii="Times New Roman" w:hAnsi="Times New Roman" w:cs="Times New Roman"/>
                <w:b w:val="0"/>
                <w:sz w:val="24"/>
                <w:szCs w:val="24"/>
                <w:lang w:val="uk-UA"/>
              </w:rPr>
              <w:t>Дисципліна</w:t>
            </w:r>
            <w:bookmarkEnd w:id="171"/>
            <w:bookmarkEnd w:id="172"/>
            <w:bookmarkEnd w:id="173"/>
            <w:bookmarkEnd w:id="174"/>
          </w:p>
        </w:tc>
        <w:tc>
          <w:tcPr>
            <w:tcW w:w="6946" w:type="dxa"/>
            <w:shd w:val="clear" w:color="auto" w:fill="CCFFCC"/>
          </w:tcPr>
          <w:p w:rsidR="00B92BB3" w:rsidRPr="007E20DF" w:rsidRDefault="00B92BB3" w:rsidP="00B92BB3">
            <w:pPr>
              <w:pStyle w:val="1"/>
              <w:spacing w:before="0" w:after="0" w:line="240" w:lineRule="auto"/>
              <w:rPr>
                <w:rFonts w:ascii="Times New Roman" w:hAnsi="Times New Roman" w:cs="Times New Roman"/>
                <w:b w:val="0"/>
                <w:sz w:val="24"/>
                <w:szCs w:val="24"/>
                <w:lang w:val="uk-UA"/>
              </w:rPr>
            </w:pPr>
            <w:bookmarkStart w:id="175" w:name="_Toc64320749"/>
            <w:bookmarkStart w:id="176" w:name="_Toc65331372"/>
            <w:r w:rsidRPr="007E20DF">
              <w:rPr>
                <w:rFonts w:ascii="Times New Roman" w:hAnsi="Times New Roman" w:cs="Times New Roman"/>
                <w:b w:val="0"/>
                <w:sz w:val="24"/>
                <w:szCs w:val="24"/>
                <w:lang w:val="uk-UA"/>
              </w:rPr>
              <w:t>Автоматизовані системи вимірювання та дозування маси</w:t>
            </w:r>
            <w:bookmarkEnd w:id="175"/>
            <w:bookmarkEnd w:id="176"/>
          </w:p>
        </w:tc>
      </w:tr>
      <w:tr w:rsidR="00B92BB3" w:rsidRPr="007E20DF" w:rsidTr="00FA02A2">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B92BB3" w:rsidRPr="007E20DF" w:rsidTr="00FA02A2">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4 курс (7 семестр)</w:t>
            </w:r>
          </w:p>
        </w:tc>
      </w:tr>
      <w:tr w:rsidR="00B92BB3" w:rsidRPr="007E20DF" w:rsidTr="00FA02A2">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4 кредити ЄКТС / 120 годин</w:t>
            </w:r>
          </w:p>
        </w:tc>
      </w:tr>
      <w:tr w:rsidR="00B92BB3" w:rsidRPr="007E20DF" w:rsidTr="00FA02A2">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B92BB3" w:rsidRPr="00A16255" w:rsidTr="00FA02A2">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Ваговимірювальна техніка,  дозатори та засоби вимірювання кількості  рідин та сипких матеріалів. </w:t>
            </w:r>
          </w:p>
        </w:tc>
      </w:tr>
      <w:tr w:rsidR="00B92BB3" w:rsidRPr="00A16255" w:rsidTr="00FA02A2">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Більшість автоматизованих виробництв орієнтовані на використання сучасних засобів вимірювання та контролю маси, ваги, кількості рідин та сипких матеріалів. Вивчення теорії побудови цих засобів вимірювальної техніки гарантують успішність в розробці самих  автоматизованих систем виробництв.</w:t>
            </w:r>
          </w:p>
        </w:tc>
      </w:tr>
      <w:tr w:rsidR="00B92BB3" w:rsidRPr="007E20DF" w:rsidTr="00FA02A2">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можна навчитися (результати навчання)</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Результатами навчання будуть знання та уміння </w:t>
            </w:r>
          </w:p>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розробляти, досліджувати та експлуатувати </w:t>
            </w:r>
          </w:p>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засоби визначення маси, ваги, кількості рідин та сипких матеріалів.  </w:t>
            </w:r>
          </w:p>
        </w:tc>
      </w:tr>
      <w:tr w:rsidR="00B92BB3" w:rsidRPr="007E20DF" w:rsidTr="00FA02A2">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Як можна користуватися </w:t>
            </w:r>
            <w:r w:rsidRPr="007E20DF">
              <w:rPr>
                <w:rFonts w:ascii="Times New Roman" w:hAnsi="Times New Roman" w:cs="Times New Roman"/>
                <w:sz w:val="24"/>
                <w:szCs w:val="24"/>
                <w:lang w:val="uk-UA"/>
              </w:rPr>
              <w:lastRenderedPageBreak/>
              <w:t>набутими знаннями і уміннями (компетентності)</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lastRenderedPageBreak/>
              <w:t>Набуті знання сформують у студента базу знань,</w:t>
            </w:r>
          </w:p>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lastRenderedPageBreak/>
              <w:t>яка дасть йому  можливість практично вирішувати питання з автоматизації виробничих процесів на</w:t>
            </w:r>
          </w:p>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підприємствах  різних спрямувань.   </w:t>
            </w:r>
          </w:p>
        </w:tc>
      </w:tr>
      <w:tr w:rsidR="00B92BB3" w:rsidRPr="007E20DF" w:rsidTr="00FA02A2">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lastRenderedPageBreak/>
              <w:t>Інформаційне забезпечення</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Силабус</w:t>
            </w:r>
            <w:proofErr w:type="spellEnd"/>
            <w:r w:rsidRPr="007E20DF">
              <w:rPr>
                <w:rFonts w:ascii="Times New Roman" w:hAnsi="Times New Roman" w:cs="Times New Roman"/>
                <w:sz w:val="24"/>
                <w:szCs w:val="24"/>
                <w:lang w:val="uk-UA"/>
              </w:rPr>
              <w:t xml:space="preserve"> (робоча навчальна програма дисципліни), опорний конспект лекцій, методичні рекомендації з проведення практичних і лабораторних занять.</w:t>
            </w:r>
          </w:p>
        </w:tc>
      </w:tr>
      <w:tr w:rsidR="00B92BB3" w:rsidRPr="007E20DF" w:rsidTr="00FA02A2">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Форма проведення занять</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Лекції, практичні і лабораторні заняття.</w:t>
            </w:r>
          </w:p>
        </w:tc>
      </w:tr>
      <w:tr w:rsidR="00B92BB3" w:rsidRPr="007E20DF" w:rsidTr="00FA02A2">
        <w:tc>
          <w:tcPr>
            <w:tcW w:w="3085"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6946" w:type="dxa"/>
            <w:shd w:val="clear" w:color="auto" w:fill="auto"/>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B92BB3" w:rsidRPr="007E20DF" w:rsidRDefault="00B92BB3" w:rsidP="00B92BB3">
      <w:pPr>
        <w:spacing w:after="0" w:line="240" w:lineRule="auto"/>
        <w:rPr>
          <w:rFonts w:ascii="Times New Roman" w:hAnsi="Times New Roman" w:cs="Times New Roman"/>
          <w:sz w:val="24"/>
          <w:szCs w:val="24"/>
          <w:lang w:val="uk-UA"/>
        </w:rPr>
      </w:pPr>
    </w:p>
    <w:p w:rsidR="00B92BB3" w:rsidRPr="007E20DF" w:rsidRDefault="00B92BB3" w:rsidP="00B92BB3">
      <w:pPr>
        <w:pStyle w:val="1"/>
        <w:spacing w:before="0" w:after="0" w:line="240" w:lineRule="auto"/>
        <w:rPr>
          <w:rFonts w:ascii="Times New Roman" w:hAnsi="Times New Roman" w:cs="Times New Roman"/>
          <w:sz w:val="24"/>
          <w:szCs w:val="24"/>
          <w:lang w:val="uk-UA"/>
        </w:rPr>
      </w:pPr>
      <w:bookmarkStart w:id="177" w:name="_Toc65331373"/>
      <w:r w:rsidRPr="007E20DF">
        <w:rPr>
          <w:rFonts w:ascii="Times New Roman" w:hAnsi="Times New Roman" w:cs="Times New Roman"/>
          <w:sz w:val="24"/>
          <w:szCs w:val="24"/>
          <w:lang w:val="uk-UA"/>
        </w:rPr>
        <w:t>Навчальні дисципліни доступні для вибору з восьмого семестру для набору 2018 року</w:t>
      </w:r>
      <w:bookmarkEnd w:id="177"/>
    </w:p>
    <w:p w:rsidR="00B92BB3" w:rsidRPr="007E20DF" w:rsidRDefault="00B92BB3" w:rsidP="00B92BB3">
      <w:pPr>
        <w:spacing w:after="0" w:line="240" w:lineRule="auto"/>
        <w:rPr>
          <w:rFonts w:ascii="Times New Roman" w:eastAsia="Times New Roman" w:hAnsi="Times New Roman" w:cs="Times New Roman"/>
          <w:b/>
          <w:sz w:val="24"/>
          <w:szCs w:val="24"/>
          <w:lang w:val="uk-UA" w:eastAsia="ru-RU"/>
        </w:rPr>
      </w:pPr>
      <w:r w:rsidRPr="007E20DF">
        <w:rPr>
          <w:rFonts w:ascii="Times New Roman" w:eastAsia="Times New Roman" w:hAnsi="Times New Roman" w:cs="Times New Roman"/>
          <w:b/>
          <w:sz w:val="24"/>
          <w:szCs w:val="24"/>
          <w:lang w:val="uk-UA" w:eastAsia="ru-RU"/>
        </w:rPr>
        <w:t>Н/Д з спеціальних приладів:</w:t>
      </w:r>
    </w:p>
    <w:p w:rsidR="00B92BB3" w:rsidRPr="007E20DF" w:rsidRDefault="00B92BB3" w:rsidP="00B92BB3">
      <w:pPr>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46"/>
      </w:tblGrid>
      <w:tr w:rsidR="00B92BB3" w:rsidRPr="007E20DF" w:rsidTr="00FA02A2">
        <w:tc>
          <w:tcPr>
            <w:tcW w:w="3085" w:type="dxa"/>
            <w:shd w:val="clear" w:color="auto" w:fill="CCFFCC"/>
          </w:tcPr>
          <w:p w:rsidR="00B92BB3" w:rsidRPr="007E20DF" w:rsidRDefault="00B92BB3" w:rsidP="00B92BB3">
            <w:pPr>
              <w:spacing w:after="0" w:line="240" w:lineRule="auto"/>
              <w:jc w:val="center"/>
              <w:outlineLvl w:val="0"/>
              <w:rPr>
                <w:rFonts w:ascii="Times New Roman" w:hAnsi="Times New Roman" w:cs="Times New Roman"/>
                <w:sz w:val="24"/>
                <w:szCs w:val="24"/>
                <w:lang w:val="uk-UA"/>
              </w:rPr>
            </w:pPr>
            <w:bookmarkStart w:id="178" w:name="_Toc64320750"/>
            <w:bookmarkStart w:id="179" w:name="_Toc64666323"/>
            <w:bookmarkStart w:id="180" w:name="_Toc65330014"/>
            <w:bookmarkStart w:id="181" w:name="_Toc65331374"/>
            <w:r w:rsidRPr="007E20DF">
              <w:rPr>
                <w:rFonts w:ascii="Times New Roman" w:hAnsi="Times New Roman" w:cs="Times New Roman"/>
                <w:sz w:val="24"/>
                <w:szCs w:val="24"/>
                <w:lang w:val="uk-UA"/>
              </w:rPr>
              <w:t>Дисципліна</w:t>
            </w:r>
            <w:bookmarkEnd w:id="178"/>
            <w:bookmarkEnd w:id="179"/>
            <w:bookmarkEnd w:id="180"/>
            <w:bookmarkEnd w:id="181"/>
          </w:p>
        </w:tc>
        <w:tc>
          <w:tcPr>
            <w:tcW w:w="6946" w:type="dxa"/>
            <w:shd w:val="clear" w:color="auto" w:fill="CCFFCC"/>
          </w:tcPr>
          <w:p w:rsidR="00B92BB3" w:rsidRPr="007E20DF" w:rsidRDefault="00B92BB3" w:rsidP="00C51FC9">
            <w:pPr>
              <w:pStyle w:val="a3"/>
              <w:spacing w:after="0" w:line="240" w:lineRule="auto"/>
              <w:ind w:left="360"/>
              <w:jc w:val="center"/>
              <w:outlineLvl w:val="0"/>
              <w:rPr>
                <w:rFonts w:ascii="Times New Roman" w:eastAsia="Times New Roman" w:hAnsi="Times New Roman" w:cs="Times New Roman"/>
                <w:sz w:val="24"/>
                <w:szCs w:val="24"/>
                <w:lang w:val="uk-UA" w:eastAsia="ru-RU"/>
              </w:rPr>
            </w:pPr>
            <w:bookmarkStart w:id="182" w:name="_Toc64320751"/>
            <w:bookmarkStart w:id="183" w:name="_Toc65331375"/>
            <w:r w:rsidRPr="007E20DF">
              <w:rPr>
                <w:rFonts w:ascii="Times New Roman" w:hAnsi="Times New Roman" w:cs="Times New Roman"/>
                <w:sz w:val="24"/>
                <w:szCs w:val="24"/>
                <w:lang w:val="uk-UA"/>
              </w:rPr>
              <w:t>Спеціальні прилади</w:t>
            </w:r>
            <w:bookmarkEnd w:id="182"/>
            <w:bookmarkEnd w:id="183"/>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4 курс (8 семестр)</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4 кредити ЄКТС / 120 годин</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Автоматизації та систем неруйнівного контролю </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Принципи побудови та конструктивного виконання автоматизованих контрольно-вимірювальних пристроїв та систем.</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У сучасному високотехнологічному виробництві контрольно-вимірювальні пристрої та системи грають провідну роль у процесі створення продукції.</w:t>
            </w:r>
          </w:p>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Тому висококваліфікований фахівець повинен мати відповідний рівень підготовки у цій сфері.</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можна навчитися (результати навчання)</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Слухач отримує знання з принципів побудови та конструктивного виконання автоматизованих контрольно-вимірювальних пристроїв та систем і вміння проводити розрахунки елементів їх конструкції.</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Як можна користуватися набутими знаннями і уміннями (компетентності)</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Отримані знання дозволять  проводити проектування елементної бази комп'ютерно-інтегрованих пристроїв та систем, виконувати відповідні розрахунки їх конструктивних елементів.</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Інформаційне забезпечення</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Силабус</w:t>
            </w:r>
            <w:proofErr w:type="spellEnd"/>
            <w:r w:rsidRPr="007E20DF">
              <w:rPr>
                <w:rFonts w:ascii="Times New Roman" w:hAnsi="Times New Roman" w:cs="Times New Roman"/>
                <w:sz w:val="24"/>
                <w:szCs w:val="24"/>
                <w:lang w:val="uk-UA"/>
              </w:rPr>
              <w:t xml:space="preserve"> (робоча навчальна програма дисципліни), опорний конспект лекцій, методичні рекомендації</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Форма проведення занять</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Очна та/або дистанційна (електронний </w:t>
            </w:r>
            <w:proofErr w:type="spellStart"/>
            <w:r w:rsidRPr="007E20DF">
              <w:rPr>
                <w:rFonts w:ascii="Times New Roman" w:hAnsi="Times New Roman" w:cs="Times New Roman"/>
                <w:sz w:val="24"/>
                <w:szCs w:val="24"/>
                <w:lang w:val="uk-UA"/>
              </w:rPr>
              <w:t>кампус</w:t>
            </w:r>
            <w:proofErr w:type="spellEnd"/>
            <w:r w:rsidRPr="007E20DF">
              <w:rPr>
                <w:rFonts w:ascii="Times New Roman" w:hAnsi="Times New Roman" w:cs="Times New Roman"/>
                <w:sz w:val="24"/>
                <w:szCs w:val="24"/>
                <w:lang w:val="uk-UA"/>
              </w:rPr>
              <w:t xml:space="preserve">, електронна пошта, </w:t>
            </w:r>
            <w:proofErr w:type="spellStart"/>
            <w:r w:rsidRPr="007E20DF">
              <w:rPr>
                <w:rFonts w:ascii="Times New Roman" w:hAnsi="Times New Roman" w:cs="Times New Roman"/>
                <w:sz w:val="24"/>
                <w:szCs w:val="24"/>
                <w:lang w:val="uk-UA"/>
              </w:rPr>
              <w:t>Zoom</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Skype</w:t>
            </w:r>
            <w:proofErr w:type="spellEnd"/>
            <w:r w:rsidRPr="007E20DF">
              <w:rPr>
                <w:rFonts w:ascii="Times New Roman" w:hAnsi="Times New Roman" w:cs="Times New Roman"/>
                <w:sz w:val="24"/>
                <w:szCs w:val="24"/>
                <w:lang w:val="uk-UA"/>
              </w:rPr>
              <w:t xml:space="preserve"> та інше) </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B92BB3" w:rsidRPr="007E20DF" w:rsidRDefault="00B92BB3" w:rsidP="00B92BB3">
      <w:pPr>
        <w:spacing w:after="0" w:line="240" w:lineRule="auto"/>
        <w:rPr>
          <w:rFonts w:ascii="Times New Roman" w:hAnsi="Times New Roman" w:cs="Times New Roman"/>
          <w:sz w:val="24"/>
          <w:szCs w:val="24"/>
          <w:lang w:val="uk-UA"/>
        </w:rPr>
      </w:pPr>
    </w:p>
    <w:p w:rsidR="00FA02A2" w:rsidRPr="007E20DF" w:rsidRDefault="00FA02A2" w:rsidP="00B92BB3">
      <w:pPr>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46"/>
      </w:tblGrid>
      <w:tr w:rsidR="00B92BB3" w:rsidRPr="007E20DF" w:rsidTr="00FA02A2">
        <w:tc>
          <w:tcPr>
            <w:tcW w:w="3085" w:type="dxa"/>
            <w:shd w:val="clear" w:color="auto" w:fill="CCFFCC"/>
          </w:tcPr>
          <w:p w:rsidR="00B92BB3" w:rsidRPr="007E20DF" w:rsidRDefault="00B92BB3" w:rsidP="00B92BB3">
            <w:pPr>
              <w:pStyle w:val="1"/>
              <w:spacing w:before="0" w:after="0" w:line="240" w:lineRule="auto"/>
              <w:rPr>
                <w:rFonts w:ascii="Times New Roman" w:hAnsi="Times New Roman" w:cs="Times New Roman"/>
                <w:b w:val="0"/>
                <w:sz w:val="24"/>
                <w:szCs w:val="24"/>
                <w:lang w:val="uk-UA"/>
              </w:rPr>
            </w:pPr>
            <w:bookmarkStart w:id="184" w:name="_Toc64320752"/>
            <w:bookmarkStart w:id="185" w:name="_Toc64666325"/>
            <w:bookmarkStart w:id="186" w:name="_Toc65330016"/>
            <w:bookmarkStart w:id="187" w:name="_Toc65331376"/>
            <w:r w:rsidRPr="007E20DF">
              <w:rPr>
                <w:rFonts w:ascii="Times New Roman" w:hAnsi="Times New Roman" w:cs="Times New Roman"/>
                <w:b w:val="0"/>
                <w:sz w:val="24"/>
                <w:szCs w:val="24"/>
                <w:lang w:val="uk-UA"/>
              </w:rPr>
              <w:t>Дисципліна</w:t>
            </w:r>
            <w:bookmarkEnd w:id="184"/>
            <w:bookmarkEnd w:id="185"/>
            <w:bookmarkEnd w:id="186"/>
            <w:bookmarkEnd w:id="187"/>
          </w:p>
        </w:tc>
        <w:tc>
          <w:tcPr>
            <w:tcW w:w="6946" w:type="dxa"/>
            <w:shd w:val="clear" w:color="auto" w:fill="CCFFCC"/>
          </w:tcPr>
          <w:p w:rsidR="00B92BB3" w:rsidRPr="007E20DF" w:rsidRDefault="00B92BB3" w:rsidP="00C51FC9">
            <w:pPr>
              <w:pStyle w:val="1"/>
              <w:spacing w:before="0" w:after="0" w:line="240" w:lineRule="auto"/>
              <w:jc w:val="center"/>
              <w:rPr>
                <w:rFonts w:ascii="Times New Roman" w:hAnsi="Times New Roman" w:cs="Times New Roman"/>
                <w:b w:val="0"/>
                <w:sz w:val="24"/>
                <w:szCs w:val="24"/>
                <w:lang w:val="uk-UA"/>
              </w:rPr>
            </w:pPr>
            <w:bookmarkStart w:id="188" w:name="_Toc64320753"/>
            <w:bookmarkStart w:id="189" w:name="_Toc65331377"/>
            <w:r w:rsidRPr="007E20DF">
              <w:rPr>
                <w:rFonts w:ascii="Times New Roman" w:hAnsi="Times New Roman" w:cs="Times New Roman"/>
                <w:b w:val="0"/>
                <w:sz w:val="24"/>
                <w:szCs w:val="24"/>
                <w:lang w:val="uk-UA"/>
              </w:rPr>
              <w:t>Випробування приладів</w:t>
            </w:r>
            <w:bookmarkEnd w:id="188"/>
            <w:bookmarkEnd w:id="189"/>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4 курс (8 семестр)</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4 кредити ЄКТС / 120 годин</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Знання про проведення випробувань  приладів на дії різних зовнішніх чинників.</w:t>
            </w:r>
          </w:p>
        </w:tc>
      </w:tr>
      <w:tr w:rsidR="00B92BB3" w:rsidRPr="00A16255"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6946" w:type="dxa"/>
          </w:tcPr>
          <w:p w:rsidR="00B92BB3" w:rsidRPr="007E20DF" w:rsidRDefault="00B92BB3"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Для майбутнього фахівця в галузі автоматизації і приладобудування необхідно ознайомитися з різновидами зовнішніх чинників, що можуть діяти на прилади в процесії їх експлуатації, зберігання та транспортування та опанувати особливості проведення випробувань приладів на дії цих чинників. </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Чому можна навчитися </w:t>
            </w:r>
            <w:r w:rsidRPr="007E20DF">
              <w:rPr>
                <w:rFonts w:ascii="Times New Roman" w:hAnsi="Times New Roman" w:cs="Times New Roman"/>
                <w:sz w:val="24"/>
                <w:szCs w:val="24"/>
                <w:lang w:val="uk-UA"/>
              </w:rPr>
              <w:lastRenderedPageBreak/>
              <w:t>(результати навчання)</w:t>
            </w:r>
          </w:p>
        </w:tc>
        <w:tc>
          <w:tcPr>
            <w:tcW w:w="6946" w:type="dxa"/>
          </w:tcPr>
          <w:p w:rsidR="00B92BB3" w:rsidRPr="007E20DF" w:rsidRDefault="00B92BB3"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lastRenderedPageBreak/>
              <w:t>Знання:</w:t>
            </w:r>
          </w:p>
          <w:p w:rsidR="00B92BB3" w:rsidRPr="007E20DF" w:rsidRDefault="00B92BB3" w:rsidP="00B92BB3">
            <w:pPr>
              <w:pStyle w:val="a3"/>
              <w:numPr>
                <w:ilvl w:val="0"/>
                <w:numId w:val="8"/>
              </w:numPr>
              <w:spacing w:after="0" w:line="240" w:lineRule="auto"/>
              <w:contextualSpacing/>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lastRenderedPageBreak/>
              <w:t>Різновидів зовнішніх чинників;</w:t>
            </w:r>
          </w:p>
          <w:p w:rsidR="00B92BB3" w:rsidRPr="007E20DF" w:rsidRDefault="00B92BB3" w:rsidP="00B92BB3">
            <w:pPr>
              <w:pStyle w:val="a3"/>
              <w:numPr>
                <w:ilvl w:val="0"/>
                <w:numId w:val="8"/>
              </w:numPr>
              <w:spacing w:after="0" w:line="240" w:lineRule="auto"/>
              <w:contextualSpacing/>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класифікації видів випробувань; </w:t>
            </w:r>
          </w:p>
          <w:p w:rsidR="00B92BB3" w:rsidRPr="007E20DF" w:rsidRDefault="00B92BB3" w:rsidP="00B92BB3">
            <w:pPr>
              <w:pStyle w:val="a3"/>
              <w:numPr>
                <w:ilvl w:val="0"/>
                <w:numId w:val="8"/>
              </w:numPr>
              <w:spacing w:after="0" w:line="240" w:lineRule="auto"/>
              <w:contextualSpacing/>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методів проведення випробувань для кожного виду випробувань;</w:t>
            </w:r>
          </w:p>
          <w:p w:rsidR="00B92BB3" w:rsidRPr="007E20DF" w:rsidRDefault="00B92BB3"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Уміння:</w:t>
            </w:r>
          </w:p>
          <w:p w:rsidR="00B92BB3" w:rsidRPr="007E20DF" w:rsidRDefault="00B92BB3" w:rsidP="00B92BB3">
            <w:pPr>
              <w:pStyle w:val="a3"/>
              <w:numPr>
                <w:ilvl w:val="0"/>
                <w:numId w:val="8"/>
              </w:numPr>
              <w:spacing w:after="0" w:line="240" w:lineRule="auto"/>
              <w:contextualSpacing/>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уміння організації проведення випробувань для різних видів; </w:t>
            </w:r>
          </w:p>
          <w:p w:rsidR="00B92BB3" w:rsidRPr="007E20DF" w:rsidRDefault="00B92BB3" w:rsidP="00B92BB3">
            <w:pPr>
              <w:pStyle w:val="a3"/>
              <w:numPr>
                <w:ilvl w:val="0"/>
                <w:numId w:val="8"/>
              </w:numPr>
              <w:spacing w:after="0" w:line="240" w:lineRule="auto"/>
              <w:contextualSpacing/>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уміння вибору випробувальних установок для випробувань для різних видів; </w:t>
            </w:r>
          </w:p>
          <w:p w:rsidR="00B92BB3" w:rsidRPr="007E20DF" w:rsidRDefault="00B92BB3" w:rsidP="00B92BB3">
            <w:pPr>
              <w:pStyle w:val="a3"/>
              <w:numPr>
                <w:ilvl w:val="0"/>
                <w:numId w:val="8"/>
              </w:numPr>
              <w:spacing w:after="0" w:line="240" w:lineRule="auto"/>
              <w:contextualSpacing/>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уміння вибору методів випробування;</w:t>
            </w:r>
          </w:p>
          <w:p w:rsidR="00B92BB3" w:rsidRPr="007E20DF" w:rsidRDefault="00B92BB3" w:rsidP="00B92BB3">
            <w:pPr>
              <w:pStyle w:val="a3"/>
              <w:numPr>
                <w:ilvl w:val="0"/>
                <w:numId w:val="8"/>
              </w:numPr>
              <w:spacing w:after="0" w:line="240" w:lineRule="auto"/>
              <w:contextualSpacing/>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уміння застосовувати стандартні технічні засоби для проведення випробувань з урахуванням їх метрологічних характеристик;</w:t>
            </w:r>
          </w:p>
          <w:p w:rsidR="00B92BB3" w:rsidRPr="007E20DF" w:rsidRDefault="00B92BB3"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Навички:</w:t>
            </w:r>
          </w:p>
          <w:p w:rsidR="00B92BB3" w:rsidRPr="007E20DF" w:rsidRDefault="00B92BB3" w:rsidP="00B92BB3">
            <w:pPr>
              <w:numPr>
                <w:ilvl w:val="0"/>
                <w:numId w:val="7"/>
              </w:numPr>
              <w:spacing w:after="0" w:line="240" w:lineRule="auto"/>
              <w:ind w:left="709"/>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орієнтуватися в класифікації випробувань приладів;</w:t>
            </w:r>
          </w:p>
          <w:p w:rsidR="00B92BB3" w:rsidRPr="007E20DF" w:rsidRDefault="00B92BB3" w:rsidP="00B92BB3">
            <w:pPr>
              <w:numPr>
                <w:ilvl w:val="0"/>
                <w:numId w:val="7"/>
              </w:numPr>
              <w:spacing w:after="0" w:line="240" w:lineRule="auto"/>
              <w:ind w:left="709"/>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планувати випробування приладів на різних етапах їх життєвого циклу; </w:t>
            </w:r>
          </w:p>
          <w:p w:rsidR="00B92BB3" w:rsidRPr="007E20DF" w:rsidRDefault="00B92BB3" w:rsidP="00B92BB3">
            <w:pPr>
              <w:numPr>
                <w:ilvl w:val="0"/>
                <w:numId w:val="7"/>
              </w:numPr>
              <w:spacing w:after="0" w:line="240" w:lineRule="auto"/>
              <w:ind w:left="709"/>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вибирати технічні засоби для проведення випробувань і контролю в залежності від дії дестабілізуючих факторів; </w:t>
            </w:r>
          </w:p>
          <w:p w:rsidR="00B92BB3" w:rsidRPr="007E20DF" w:rsidRDefault="00B92BB3" w:rsidP="00B92BB3">
            <w:pPr>
              <w:numPr>
                <w:ilvl w:val="0"/>
                <w:numId w:val="7"/>
              </w:numPr>
              <w:spacing w:after="0" w:line="240" w:lineRule="auto"/>
              <w:ind w:left="709"/>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оцінювати вірогідність результатів випробувань і контролю і приймати рішення про якість продукції; </w:t>
            </w:r>
          </w:p>
          <w:p w:rsidR="00B92BB3" w:rsidRPr="007E20DF" w:rsidRDefault="00B92BB3" w:rsidP="00B92BB3">
            <w:pPr>
              <w:pStyle w:val="a3"/>
              <w:numPr>
                <w:ilvl w:val="0"/>
                <w:numId w:val="8"/>
              </w:numPr>
              <w:spacing w:after="0" w:line="240" w:lineRule="auto"/>
              <w:ind w:left="709"/>
              <w:contextualSpacing/>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використовувати нормативно-правові акти на проведення випробувань;</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lastRenderedPageBreak/>
              <w:t>Як можна користуватися набутими знаннями і уміннями (компетентності)</w:t>
            </w:r>
          </w:p>
        </w:tc>
        <w:tc>
          <w:tcPr>
            <w:tcW w:w="6946" w:type="dxa"/>
          </w:tcPr>
          <w:p w:rsidR="00B92BB3" w:rsidRPr="007E20DF" w:rsidRDefault="00B92BB3" w:rsidP="00B92BB3">
            <w:pPr>
              <w:pStyle w:val="a3"/>
              <w:widowControl w:val="0"/>
              <w:numPr>
                <w:ilvl w:val="0"/>
                <w:numId w:val="8"/>
              </w:numPr>
              <w:suppressAutoHyphens/>
              <w:spacing w:after="0" w:line="240" w:lineRule="auto"/>
              <w:contextualSpacing/>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на підставі аналізу експлуатаційних навантажень і аналізу зовнішніх дестабілізуючих факторів розробляти програми і методики проведення випробувань; </w:t>
            </w:r>
          </w:p>
          <w:p w:rsidR="00B92BB3" w:rsidRPr="007E20DF" w:rsidRDefault="00B92BB3" w:rsidP="00B92BB3">
            <w:pPr>
              <w:numPr>
                <w:ilvl w:val="0"/>
                <w:numId w:val="7"/>
              </w:numPr>
              <w:spacing w:after="0" w:line="240" w:lineRule="auto"/>
              <w:ind w:left="720"/>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на підставі отриманих результатів випробувань, робити обґрунтовані висновки про відповідність приладів вимогам нормативно-технічної документації.</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Інформаційне забезпечення</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Силабус</w:t>
            </w:r>
            <w:proofErr w:type="spellEnd"/>
            <w:r w:rsidRPr="007E20DF">
              <w:rPr>
                <w:rFonts w:ascii="Times New Roman" w:hAnsi="Times New Roman" w:cs="Times New Roman"/>
                <w:sz w:val="24"/>
                <w:szCs w:val="24"/>
                <w:lang w:val="uk-UA"/>
              </w:rPr>
              <w:t xml:space="preserve"> (робоча навчальна програма дисципліни), опорний конспект лекцій</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Форма проведення занять</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лекції, практичні заняття</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B92BB3" w:rsidRPr="007E20DF" w:rsidRDefault="00B92BB3" w:rsidP="00B92BB3">
      <w:pPr>
        <w:spacing w:after="0" w:line="240" w:lineRule="auto"/>
        <w:rPr>
          <w:rFonts w:ascii="Times New Roman" w:hAnsi="Times New Roman" w:cs="Times New Roman"/>
          <w:sz w:val="24"/>
          <w:szCs w:val="24"/>
          <w:lang w:val="uk-UA"/>
        </w:rPr>
      </w:pPr>
    </w:p>
    <w:p w:rsidR="00FA02A2" w:rsidRPr="007E20DF" w:rsidRDefault="00FA02A2" w:rsidP="00B92BB3">
      <w:pPr>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46"/>
      </w:tblGrid>
      <w:tr w:rsidR="00B92BB3" w:rsidRPr="007E20DF" w:rsidTr="00FA02A2">
        <w:tc>
          <w:tcPr>
            <w:tcW w:w="3085" w:type="dxa"/>
            <w:shd w:val="clear" w:color="auto" w:fill="CCFFCC"/>
          </w:tcPr>
          <w:p w:rsidR="00B92BB3" w:rsidRPr="007E20DF" w:rsidRDefault="00B92BB3" w:rsidP="00B92BB3">
            <w:pPr>
              <w:pStyle w:val="1"/>
              <w:spacing w:before="0" w:after="0" w:line="240" w:lineRule="auto"/>
              <w:rPr>
                <w:rFonts w:ascii="Times New Roman" w:hAnsi="Times New Roman" w:cs="Times New Roman"/>
                <w:b w:val="0"/>
                <w:sz w:val="24"/>
                <w:szCs w:val="24"/>
                <w:lang w:val="uk-UA"/>
              </w:rPr>
            </w:pPr>
            <w:bookmarkStart w:id="190" w:name="_Toc64320754"/>
            <w:bookmarkStart w:id="191" w:name="_Toc64666327"/>
            <w:bookmarkStart w:id="192" w:name="_Toc65330018"/>
            <w:bookmarkStart w:id="193" w:name="_Toc65331378"/>
            <w:r w:rsidRPr="007E20DF">
              <w:rPr>
                <w:rFonts w:ascii="Times New Roman" w:hAnsi="Times New Roman" w:cs="Times New Roman"/>
                <w:b w:val="0"/>
                <w:sz w:val="24"/>
                <w:szCs w:val="24"/>
                <w:lang w:val="uk-UA"/>
              </w:rPr>
              <w:t>Дисципліна</w:t>
            </w:r>
            <w:bookmarkEnd w:id="190"/>
            <w:bookmarkEnd w:id="191"/>
            <w:bookmarkEnd w:id="192"/>
            <w:bookmarkEnd w:id="193"/>
          </w:p>
        </w:tc>
        <w:tc>
          <w:tcPr>
            <w:tcW w:w="6946" w:type="dxa"/>
            <w:shd w:val="clear" w:color="auto" w:fill="CCFFCC"/>
          </w:tcPr>
          <w:p w:rsidR="00B92BB3" w:rsidRPr="007E20DF" w:rsidRDefault="00B92BB3" w:rsidP="00C51FC9">
            <w:pPr>
              <w:pStyle w:val="1"/>
              <w:spacing w:before="0" w:after="0" w:line="240" w:lineRule="auto"/>
              <w:jc w:val="center"/>
              <w:rPr>
                <w:rFonts w:ascii="Times New Roman" w:hAnsi="Times New Roman" w:cs="Times New Roman"/>
                <w:b w:val="0"/>
                <w:sz w:val="24"/>
                <w:szCs w:val="24"/>
                <w:lang w:val="uk-UA"/>
              </w:rPr>
            </w:pPr>
            <w:bookmarkStart w:id="194" w:name="_Toc64320755"/>
            <w:bookmarkStart w:id="195" w:name="_Toc65331379"/>
            <w:r w:rsidRPr="007E20DF">
              <w:rPr>
                <w:rFonts w:ascii="Times New Roman" w:hAnsi="Times New Roman" w:cs="Times New Roman"/>
                <w:b w:val="0"/>
                <w:sz w:val="24"/>
                <w:szCs w:val="24"/>
                <w:lang w:val="uk-UA"/>
              </w:rPr>
              <w:t>Основи енергозбереження</w:t>
            </w:r>
            <w:bookmarkEnd w:id="194"/>
            <w:bookmarkEnd w:id="195"/>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4 курс (8 семестр)</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4 кредити ЄКТС / 120 годин</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B92BB3" w:rsidRPr="00A16255"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6946" w:type="dxa"/>
          </w:tcPr>
          <w:p w:rsidR="00B92BB3" w:rsidRPr="007E20DF" w:rsidRDefault="00B92BB3"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Основні поняття у галузі енергозбереження; джерела енергії; екологічні аспекти енергозбереження; енергетичні ресурси та прилади для їх обліку (лічильники води, газу, кількості теплоти); системи автоматизованої передачі даних від приладів обліку.</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6946" w:type="dxa"/>
          </w:tcPr>
          <w:p w:rsidR="00B92BB3" w:rsidRPr="007E20DF" w:rsidRDefault="00B92BB3"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Кожного дня ми користуємося енергоресурсами. Кожного місяця отримуємо квитанції на сплату за витрачені воду, газ, електрику тощо. Ми повинні знати, як працюють прилади обліку, що впливає на їх покази, за що ми сплачуємо.</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можна навчитися (результати навчання)</w:t>
            </w:r>
          </w:p>
        </w:tc>
        <w:tc>
          <w:tcPr>
            <w:tcW w:w="6946" w:type="dxa"/>
          </w:tcPr>
          <w:p w:rsidR="00B92BB3" w:rsidRPr="007E20DF" w:rsidRDefault="00B92BB3"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t>Застосовувати правила вибору і встановлення лічильника; розуміти як працюють лічильники; знати технології побудови систем автоматизованої передачі показань з лічильників.</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Як можна користуватися набутими знаннями і </w:t>
            </w:r>
            <w:r w:rsidRPr="007E20DF">
              <w:rPr>
                <w:rFonts w:ascii="Times New Roman" w:hAnsi="Times New Roman" w:cs="Times New Roman"/>
                <w:sz w:val="24"/>
                <w:szCs w:val="24"/>
                <w:lang w:val="uk-UA"/>
              </w:rPr>
              <w:lastRenderedPageBreak/>
              <w:t>уміннями (компетентності)</w:t>
            </w:r>
          </w:p>
        </w:tc>
        <w:tc>
          <w:tcPr>
            <w:tcW w:w="6946" w:type="dxa"/>
          </w:tcPr>
          <w:p w:rsidR="00B92BB3" w:rsidRPr="007E20DF" w:rsidRDefault="00B92BB3" w:rsidP="00B92BB3">
            <w:pPr>
              <w:spacing w:after="0" w:line="240" w:lineRule="auto"/>
              <w:jc w:val="both"/>
              <w:rPr>
                <w:rFonts w:ascii="Times New Roman" w:hAnsi="Times New Roman" w:cs="Times New Roman"/>
                <w:sz w:val="24"/>
                <w:szCs w:val="24"/>
                <w:lang w:val="uk-UA"/>
              </w:rPr>
            </w:pPr>
            <w:r w:rsidRPr="007E20DF">
              <w:rPr>
                <w:rFonts w:ascii="Times New Roman" w:hAnsi="Times New Roman" w:cs="Times New Roman"/>
                <w:sz w:val="24"/>
                <w:szCs w:val="24"/>
                <w:lang w:val="uk-UA"/>
              </w:rPr>
              <w:lastRenderedPageBreak/>
              <w:t xml:space="preserve">Обирати лічильник під певні умови експлуатації, проектувати нові прилади обліку залежно від технологічних умов та вимог до </w:t>
            </w:r>
            <w:r w:rsidRPr="007E20DF">
              <w:rPr>
                <w:rFonts w:ascii="Times New Roman" w:hAnsi="Times New Roman" w:cs="Times New Roman"/>
                <w:sz w:val="24"/>
                <w:szCs w:val="24"/>
                <w:lang w:val="uk-UA"/>
              </w:rPr>
              <w:lastRenderedPageBreak/>
              <w:t xml:space="preserve">них і створювати системи автоматизованої передачі показань. </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lastRenderedPageBreak/>
              <w:t>Інформаційне забезпечення</w:t>
            </w:r>
          </w:p>
        </w:tc>
        <w:tc>
          <w:tcPr>
            <w:tcW w:w="6946" w:type="dxa"/>
          </w:tcPr>
          <w:p w:rsidR="00B92BB3" w:rsidRPr="007E20DF" w:rsidRDefault="00B92BB3" w:rsidP="00B92BB3">
            <w:pPr>
              <w:pStyle w:val="Default"/>
              <w:rPr>
                <w:rFonts w:ascii="Times New Roman" w:hAnsi="Times New Roman" w:cs="Times New Roman"/>
                <w:color w:val="auto"/>
                <w:lang w:val="uk-UA"/>
              </w:rPr>
            </w:pPr>
            <w:proofErr w:type="spellStart"/>
            <w:r w:rsidRPr="007E20DF">
              <w:rPr>
                <w:rFonts w:ascii="Times New Roman" w:hAnsi="Times New Roman" w:cs="Times New Roman"/>
                <w:color w:val="auto"/>
                <w:lang w:val="uk-UA"/>
              </w:rPr>
              <w:t>Силабус</w:t>
            </w:r>
            <w:proofErr w:type="spellEnd"/>
            <w:r w:rsidRPr="007E20DF">
              <w:rPr>
                <w:rFonts w:ascii="Times New Roman" w:hAnsi="Times New Roman" w:cs="Times New Roman"/>
                <w:color w:val="auto"/>
                <w:lang w:val="uk-UA"/>
              </w:rPr>
              <w:t xml:space="preserve"> (робоча навчальна програма дисципліни), опорний конспект лекцій</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Форма проведення занять</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Лекції, практичні заняття</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B92BB3" w:rsidRPr="007E20DF" w:rsidRDefault="00B92BB3" w:rsidP="00B92BB3">
      <w:pPr>
        <w:spacing w:after="0" w:line="240" w:lineRule="auto"/>
        <w:rPr>
          <w:rFonts w:ascii="Times New Roman" w:hAnsi="Times New Roman" w:cs="Times New Roman"/>
          <w:sz w:val="24"/>
          <w:szCs w:val="24"/>
          <w:lang w:val="uk-UA"/>
        </w:rPr>
      </w:pPr>
    </w:p>
    <w:p w:rsidR="00B92BB3" w:rsidRPr="007E20DF" w:rsidRDefault="00B92BB3" w:rsidP="00B92BB3">
      <w:pPr>
        <w:spacing w:after="0" w:line="240" w:lineRule="auto"/>
        <w:rPr>
          <w:rFonts w:ascii="Times New Roman" w:eastAsia="Times New Roman" w:hAnsi="Times New Roman" w:cs="Times New Roman"/>
          <w:b/>
          <w:sz w:val="24"/>
          <w:szCs w:val="24"/>
          <w:lang w:val="uk-UA" w:eastAsia="ru-RU"/>
        </w:rPr>
      </w:pPr>
      <w:r w:rsidRPr="007E20DF">
        <w:rPr>
          <w:rFonts w:ascii="Times New Roman" w:eastAsia="Times New Roman" w:hAnsi="Times New Roman" w:cs="Times New Roman"/>
          <w:b/>
          <w:sz w:val="24"/>
          <w:szCs w:val="24"/>
          <w:lang w:val="uk-UA" w:eastAsia="ru-RU"/>
        </w:rPr>
        <w:t>Н/Д з конструювання точної механіки:</w:t>
      </w:r>
    </w:p>
    <w:p w:rsidR="00B92BB3" w:rsidRPr="007E20DF" w:rsidRDefault="00B92BB3" w:rsidP="00B92BB3">
      <w:pPr>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46"/>
      </w:tblGrid>
      <w:tr w:rsidR="00B92BB3" w:rsidRPr="007E20DF" w:rsidTr="00FA02A2">
        <w:tc>
          <w:tcPr>
            <w:tcW w:w="3085" w:type="dxa"/>
            <w:shd w:val="clear" w:color="auto" w:fill="CCFFCC"/>
          </w:tcPr>
          <w:p w:rsidR="00B92BB3" w:rsidRPr="007E20DF" w:rsidRDefault="00B92BB3" w:rsidP="00B92BB3">
            <w:pPr>
              <w:pStyle w:val="1"/>
              <w:spacing w:before="0" w:after="0" w:line="240" w:lineRule="auto"/>
              <w:rPr>
                <w:rFonts w:ascii="Times New Roman" w:hAnsi="Times New Roman" w:cs="Times New Roman"/>
                <w:b w:val="0"/>
                <w:sz w:val="24"/>
                <w:szCs w:val="24"/>
                <w:lang w:val="uk-UA"/>
              </w:rPr>
            </w:pPr>
            <w:bookmarkStart w:id="196" w:name="_Toc64320756"/>
            <w:bookmarkStart w:id="197" w:name="_Toc64666329"/>
            <w:bookmarkStart w:id="198" w:name="_Toc65330020"/>
            <w:bookmarkStart w:id="199" w:name="_Toc65331380"/>
            <w:r w:rsidRPr="007E20DF">
              <w:rPr>
                <w:rFonts w:ascii="Times New Roman" w:hAnsi="Times New Roman" w:cs="Times New Roman"/>
                <w:b w:val="0"/>
                <w:sz w:val="24"/>
                <w:szCs w:val="24"/>
                <w:lang w:val="uk-UA"/>
              </w:rPr>
              <w:t>Дисципліна</w:t>
            </w:r>
            <w:bookmarkEnd w:id="196"/>
            <w:bookmarkEnd w:id="197"/>
            <w:bookmarkEnd w:id="198"/>
            <w:bookmarkEnd w:id="199"/>
          </w:p>
        </w:tc>
        <w:tc>
          <w:tcPr>
            <w:tcW w:w="6946" w:type="dxa"/>
            <w:shd w:val="clear" w:color="auto" w:fill="CCFFCC"/>
          </w:tcPr>
          <w:p w:rsidR="00B92BB3" w:rsidRPr="007E20DF" w:rsidRDefault="00B92BB3" w:rsidP="00C51FC9">
            <w:pPr>
              <w:pStyle w:val="1"/>
              <w:spacing w:before="0" w:after="0" w:line="240" w:lineRule="auto"/>
              <w:jc w:val="center"/>
              <w:rPr>
                <w:rFonts w:ascii="Times New Roman" w:hAnsi="Times New Roman" w:cs="Times New Roman"/>
                <w:b w:val="0"/>
                <w:sz w:val="24"/>
                <w:szCs w:val="24"/>
                <w:lang w:val="uk-UA"/>
              </w:rPr>
            </w:pPr>
            <w:bookmarkStart w:id="200" w:name="_Toc64320757"/>
            <w:bookmarkStart w:id="201" w:name="_Toc65331381"/>
            <w:r w:rsidRPr="007E20DF">
              <w:rPr>
                <w:rFonts w:ascii="Times New Roman" w:hAnsi="Times New Roman" w:cs="Times New Roman"/>
                <w:b w:val="0"/>
                <w:sz w:val="24"/>
                <w:szCs w:val="24"/>
                <w:lang w:val="uk-UA"/>
              </w:rPr>
              <w:t>Конструювання об’єктів точної механіки</w:t>
            </w:r>
            <w:bookmarkEnd w:id="200"/>
            <w:bookmarkEnd w:id="201"/>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4 курс (8 семестр)</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4 кредити ЄКТС / 120 годин</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Принципи конструювання об’єктів точної механіки контрольно-вимірювальних пристроїв та систем.</w:t>
            </w:r>
          </w:p>
        </w:tc>
      </w:tr>
      <w:tr w:rsidR="00B92BB3" w:rsidRPr="00A16255"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У сучасному високотехнологічному виробництві контрольно-вимірювальні пристрої та системи мають дуже широке розповсюдження і потребують постійного удосконалення та розробки нових. Враховуючи те, що у більшості з них основу конструкції складають різного роду об’єкти точної механіки, висококваліфікований фахівець повинен мати відповідний рівень підготовки для виконання такого роду завдань.</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можна навчитися (результати навчання)</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Принципам конструювання об’єктів точної механіки контрольно-вимірювальних пристроїв і систем, особливостям виконання елементів їх конструкції.</w:t>
            </w:r>
          </w:p>
        </w:tc>
      </w:tr>
      <w:tr w:rsidR="00B92BB3" w:rsidRPr="00A16255"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Як можна користуватися набутими знаннями і уміннями (компетентності)</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Отримані знання та уміння дадуть змогу самостійно виконувати конструювання елементної бази комп'ютерно-інтегрованих систем, апаратів та засобів вимірювання сучасного автоматизованого виробництва і проводити відповідні розрахунки.</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Інформаційне забезпечення</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Силабус</w:t>
            </w:r>
            <w:proofErr w:type="spellEnd"/>
            <w:r w:rsidRPr="007E20DF">
              <w:rPr>
                <w:rFonts w:ascii="Times New Roman" w:hAnsi="Times New Roman" w:cs="Times New Roman"/>
                <w:sz w:val="24"/>
                <w:szCs w:val="24"/>
                <w:lang w:val="uk-UA"/>
              </w:rPr>
              <w:t xml:space="preserve"> (робоча навчальна програма дисципліни), опорний конспект лекцій, методичні рекомендації</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Форма проведення занять</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Очна та/або дистанційна (</w:t>
            </w:r>
            <w:proofErr w:type="spellStart"/>
            <w:r w:rsidRPr="007E20DF">
              <w:rPr>
                <w:rFonts w:ascii="Times New Roman" w:hAnsi="Times New Roman" w:cs="Times New Roman"/>
                <w:sz w:val="24"/>
                <w:szCs w:val="24"/>
                <w:lang w:val="uk-UA"/>
              </w:rPr>
              <w:t>електроний</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кампус</w:t>
            </w:r>
            <w:proofErr w:type="spellEnd"/>
            <w:r w:rsidRPr="007E20DF">
              <w:rPr>
                <w:rFonts w:ascii="Times New Roman" w:hAnsi="Times New Roman" w:cs="Times New Roman"/>
                <w:sz w:val="24"/>
                <w:szCs w:val="24"/>
                <w:lang w:val="uk-UA"/>
              </w:rPr>
              <w:t xml:space="preserve">, електронна пошта, </w:t>
            </w:r>
            <w:proofErr w:type="spellStart"/>
            <w:r w:rsidRPr="007E20DF">
              <w:rPr>
                <w:rFonts w:ascii="Times New Roman" w:hAnsi="Times New Roman" w:cs="Times New Roman"/>
                <w:sz w:val="24"/>
                <w:szCs w:val="24"/>
                <w:lang w:val="uk-UA"/>
              </w:rPr>
              <w:t>Zoom</w:t>
            </w:r>
            <w:proofErr w:type="spellEnd"/>
            <w:r w:rsidRPr="007E20DF">
              <w:rPr>
                <w:rFonts w:ascii="Times New Roman" w:hAnsi="Times New Roman" w:cs="Times New Roman"/>
                <w:sz w:val="24"/>
                <w:szCs w:val="24"/>
                <w:lang w:val="uk-UA"/>
              </w:rPr>
              <w:t xml:space="preserve">, </w:t>
            </w:r>
            <w:proofErr w:type="spellStart"/>
            <w:r w:rsidRPr="007E20DF">
              <w:rPr>
                <w:rFonts w:ascii="Times New Roman" w:hAnsi="Times New Roman" w:cs="Times New Roman"/>
                <w:sz w:val="24"/>
                <w:szCs w:val="24"/>
                <w:lang w:val="uk-UA"/>
              </w:rPr>
              <w:t>Skype</w:t>
            </w:r>
            <w:proofErr w:type="spellEnd"/>
            <w:r w:rsidRPr="007E20DF">
              <w:rPr>
                <w:rFonts w:ascii="Times New Roman" w:hAnsi="Times New Roman" w:cs="Times New Roman"/>
                <w:sz w:val="24"/>
                <w:szCs w:val="24"/>
                <w:lang w:val="uk-UA"/>
              </w:rPr>
              <w:t xml:space="preserve"> та інше) </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B92BB3" w:rsidRPr="007E20DF" w:rsidRDefault="00B92BB3" w:rsidP="00B92BB3">
      <w:pPr>
        <w:spacing w:after="0" w:line="240" w:lineRule="auto"/>
        <w:rPr>
          <w:rFonts w:ascii="Times New Roman" w:hAnsi="Times New Roman" w:cs="Times New Roman"/>
          <w:sz w:val="24"/>
          <w:szCs w:val="24"/>
          <w:lang w:val="uk-UA"/>
        </w:rPr>
      </w:pPr>
    </w:p>
    <w:p w:rsidR="00FA02A2" w:rsidRPr="007E20DF" w:rsidRDefault="00FA02A2" w:rsidP="00B92BB3">
      <w:pPr>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46"/>
      </w:tblGrid>
      <w:tr w:rsidR="00B92BB3" w:rsidRPr="007E20DF" w:rsidTr="00FA02A2">
        <w:tc>
          <w:tcPr>
            <w:tcW w:w="3085" w:type="dxa"/>
            <w:shd w:val="clear" w:color="auto" w:fill="CCFFCC"/>
          </w:tcPr>
          <w:p w:rsidR="00B92BB3" w:rsidRPr="007E20DF" w:rsidRDefault="00B92BB3" w:rsidP="00B92BB3">
            <w:pPr>
              <w:pStyle w:val="1"/>
              <w:spacing w:before="0" w:after="0" w:line="240" w:lineRule="auto"/>
              <w:rPr>
                <w:rFonts w:ascii="Times New Roman" w:hAnsi="Times New Roman" w:cs="Times New Roman"/>
                <w:b w:val="0"/>
                <w:sz w:val="24"/>
                <w:szCs w:val="24"/>
                <w:lang w:val="uk-UA"/>
              </w:rPr>
            </w:pPr>
            <w:bookmarkStart w:id="202" w:name="_Toc64320758"/>
            <w:bookmarkStart w:id="203" w:name="_Toc64666331"/>
            <w:bookmarkStart w:id="204" w:name="_Toc65330022"/>
            <w:bookmarkStart w:id="205" w:name="_Toc65331382"/>
            <w:r w:rsidRPr="007E20DF">
              <w:rPr>
                <w:rFonts w:ascii="Times New Roman" w:hAnsi="Times New Roman" w:cs="Times New Roman"/>
                <w:b w:val="0"/>
                <w:sz w:val="24"/>
                <w:szCs w:val="24"/>
                <w:lang w:val="uk-UA"/>
              </w:rPr>
              <w:t>Дисципліна</w:t>
            </w:r>
            <w:bookmarkEnd w:id="202"/>
            <w:bookmarkEnd w:id="203"/>
            <w:bookmarkEnd w:id="204"/>
            <w:bookmarkEnd w:id="205"/>
          </w:p>
        </w:tc>
        <w:tc>
          <w:tcPr>
            <w:tcW w:w="6946" w:type="dxa"/>
            <w:shd w:val="clear" w:color="auto" w:fill="CCFFCC"/>
          </w:tcPr>
          <w:p w:rsidR="00B92BB3" w:rsidRPr="007E20DF" w:rsidRDefault="00B92BB3" w:rsidP="00C51FC9">
            <w:pPr>
              <w:pStyle w:val="1"/>
              <w:spacing w:before="0" w:after="0" w:line="240" w:lineRule="auto"/>
              <w:jc w:val="center"/>
              <w:rPr>
                <w:rFonts w:ascii="Times New Roman" w:hAnsi="Times New Roman" w:cs="Times New Roman"/>
                <w:b w:val="0"/>
                <w:sz w:val="24"/>
                <w:szCs w:val="24"/>
                <w:lang w:val="uk-UA"/>
              </w:rPr>
            </w:pPr>
            <w:bookmarkStart w:id="206" w:name="_Toc64320759"/>
            <w:bookmarkStart w:id="207" w:name="_Toc65331383"/>
            <w:r w:rsidRPr="007E20DF">
              <w:rPr>
                <w:rFonts w:ascii="Times New Roman" w:hAnsi="Times New Roman" w:cs="Times New Roman"/>
                <w:b w:val="0"/>
                <w:sz w:val="24"/>
                <w:szCs w:val="24"/>
                <w:lang w:val="uk-UA"/>
              </w:rPr>
              <w:t>Ергономічний дизайн автоматизованих приладів</w:t>
            </w:r>
            <w:bookmarkEnd w:id="206"/>
            <w:bookmarkEnd w:id="207"/>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Перший (бакалаврський)</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4 курс (8 семестр)</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4 кредити ЄКТС / 120 годин</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Основи ергономіки, основи технічного та предметного дизайну (в більшій мірі композиція), програма 3D візуалізації. </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Сучасні автоматизовані прилади в конкурентних умовах отримують перевагу, якщо їх створення відбувалось з урахуванням оптимізації взаємодії людини з приладом. Результат роботи конструктора може бути витвором мистецтва.</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можна навчитися (результати навчання)</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знання правил ергономіки;</w:t>
            </w:r>
          </w:p>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знання законів художньої композиції, та інше;</w:t>
            </w:r>
          </w:p>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знання сучасних стилів технічного та предметного дизайну;</w:t>
            </w:r>
          </w:p>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уміння досліджувати технічний об’єкт з метою аналізу можливостей покращення зручності користування;</w:t>
            </w:r>
          </w:p>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lastRenderedPageBreak/>
              <w:t>уміння застосовувати закони композиції, роботу зі світлом, кольором для створення зразків техніки як витворів мистецтва;</w:t>
            </w:r>
          </w:p>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уміння користуватись комп’ютерними програмами для  тривимірної візуалізації.</w:t>
            </w:r>
          </w:p>
        </w:tc>
      </w:tr>
      <w:tr w:rsidR="00B92BB3" w:rsidRPr="00A16255"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lastRenderedPageBreak/>
              <w:t>Як можна користуватися набутими знаннями і уміннями (компетентності)</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здатність створювати </w:t>
            </w:r>
            <w:proofErr w:type="spellStart"/>
            <w:r w:rsidRPr="007E20DF">
              <w:rPr>
                <w:rFonts w:ascii="Times New Roman" w:hAnsi="Times New Roman" w:cs="Times New Roman"/>
                <w:sz w:val="24"/>
                <w:szCs w:val="24"/>
                <w:lang w:val="uk-UA"/>
              </w:rPr>
              <w:t>візуалізовані</w:t>
            </w:r>
            <w:proofErr w:type="spellEnd"/>
            <w:r w:rsidRPr="007E20DF">
              <w:rPr>
                <w:rFonts w:ascii="Times New Roman" w:hAnsi="Times New Roman" w:cs="Times New Roman"/>
                <w:sz w:val="24"/>
                <w:szCs w:val="24"/>
                <w:lang w:val="uk-UA"/>
              </w:rPr>
              <w:t xml:space="preserve"> зображення і технічну документацію проекту корпусів приладів, маніпуляторів, дисплеїв і </w:t>
            </w:r>
            <w:proofErr w:type="spellStart"/>
            <w:r w:rsidRPr="007E20DF">
              <w:rPr>
                <w:rFonts w:ascii="Times New Roman" w:hAnsi="Times New Roman" w:cs="Times New Roman"/>
                <w:sz w:val="24"/>
                <w:szCs w:val="24"/>
                <w:lang w:val="uk-UA"/>
              </w:rPr>
              <w:t>т.ін</w:t>
            </w:r>
            <w:proofErr w:type="spellEnd"/>
            <w:r w:rsidRPr="007E20DF">
              <w:rPr>
                <w:rFonts w:ascii="Times New Roman" w:hAnsi="Times New Roman" w:cs="Times New Roman"/>
                <w:sz w:val="24"/>
                <w:szCs w:val="24"/>
                <w:lang w:val="uk-UA"/>
              </w:rPr>
              <w:t>., які є більш зручними у використанні та мають красивий зовнішній вигляд.</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Інформаційне забезпечення</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Силабус</w:t>
            </w:r>
            <w:proofErr w:type="spellEnd"/>
            <w:r w:rsidRPr="007E20DF">
              <w:rPr>
                <w:rFonts w:ascii="Times New Roman" w:hAnsi="Times New Roman" w:cs="Times New Roman"/>
                <w:sz w:val="24"/>
                <w:szCs w:val="24"/>
                <w:lang w:val="uk-UA"/>
              </w:rPr>
              <w:t xml:space="preserve"> (робоча навчальна програма дисципліни), опорний конспект лекцій, матеріали для практичних, РГР </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Форма проведення занять</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денна, заочна, дистанційна.</w:t>
            </w:r>
          </w:p>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Лекції, практичні заняття (комп’ютерні), РГР, контрольна.</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B92BB3" w:rsidRPr="007E20DF" w:rsidRDefault="00B92BB3" w:rsidP="00B92BB3">
      <w:pPr>
        <w:spacing w:after="0" w:line="240" w:lineRule="auto"/>
        <w:rPr>
          <w:rFonts w:ascii="Times New Roman" w:hAnsi="Times New Roman" w:cs="Times New Roman"/>
          <w:sz w:val="24"/>
          <w:szCs w:val="24"/>
          <w:lang w:val="uk-UA"/>
        </w:rPr>
      </w:pPr>
    </w:p>
    <w:p w:rsidR="00FA02A2" w:rsidRPr="007E20DF" w:rsidRDefault="00FA02A2" w:rsidP="00B92BB3">
      <w:pPr>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46"/>
      </w:tblGrid>
      <w:tr w:rsidR="00B92BB3" w:rsidRPr="007E20DF" w:rsidTr="00FA02A2">
        <w:tc>
          <w:tcPr>
            <w:tcW w:w="3085" w:type="dxa"/>
            <w:shd w:val="clear" w:color="auto" w:fill="CCFFCC"/>
          </w:tcPr>
          <w:p w:rsidR="00B92BB3" w:rsidRPr="007E20DF" w:rsidRDefault="00B92BB3" w:rsidP="00B92BB3">
            <w:pPr>
              <w:pStyle w:val="1"/>
              <w:spacing w:before="0" w:after="0" w:line="240" w:lineRule="auto"/>
              <w:rPr>
                <w:rFonts w:ascii="Times New Roman" w:hAnsi="Times New Roman" w:cs="Times New Roman"/>
                <w:b w:val="0"/>
                <w:sz w:val="24"/>
                <w:szCs w:val="24"/>
                <w:lang w:val="uk-UA"/>
              </w:rPr>
            </w:pPr>
            <w:bookmarkStart w:id="208" w:name="_Toc64320760"/>
            <w:bookmarkStart w:id="209" w:name="_Toc64666333"/>
            <w:bookmarkStart w:id="210" w:name="_Toc65330024"/>
            <w:bookmarkStart w:id="211" w:name="_Toc65331384"/>
            <w:r w:rsidRPr="007E20DF">
              <w:rPr>
                <w:rFonts w:ascii="Times New Roman" w:hAnsi="Times New Roman" w:cs="Times New Roman"/>
                <w:b w:val="0"/>
                <w:sz w:val="24"/>
                <w:szCs w:val="24"/>
                <w:lang w:val="uk-UA"/>
              </w:rPr>
              <w:t>Дисципліна</w:t>
            </w:r>
            <w:bookmarkEnd w:id="208"/>
            <w:bookmarkEnd w:id="209"/>
            <w:bookmarkEnd w:id="210"/>
            <w:bookmarkEnd w:id="211"/>
          </w:p>
        </w:tc>
        <w:tc>
          <w:tcPr>
            <w:tcW w:w="6946" w:type="dxa"/>
            <w:shd w:val="clear" w:color="auto" w:fill="CCFFCC"/>
          </w:tcPr>
          <w:p w:rsidR="00B92BB3" w:rsidRPr="007E20DF" w:rsidRDefault="00B92BB3" w:rsidP="00FA02A2">
            <w:pPr>
              <w:pStyle w:val="1"/>
              <w:spacing w:before="0" w:after="0" w:line="240" w:lineRule="auto"/>
              <w:jc w:val="center"/>
              <w:rPr>
                <w:rFonts w:ascii="Times New Roman" w:hAnsi="Times New Roman" w:cs="Times New Roman"/>
                <w:b w:val="0"/>
                <w:sz w:val="24"/>
                <w:szCs w:val="24"/>
                <w:lang w:val="uk-UA"/>
              </w:rPr>
            </w:pPr>
            <w:bookmarkStart w:id="212" w:name="_Toc64320761"/>
            <w:bookmarkStart w:id="213" w:name="_Toc65331385"/>
            <w:r w:rsidRPr="007E20DF">
              <w:rPr>
                <w:rFonts w:ascii="Times New Roman" w:hAnsi="Times New Roman" w:cs="Times New Roman"/>
                <w:b w:val="0"/>
                <w:sz w:val="24"/>
                <w:szCs w:val="24"/>
                <w:lang w:val="uk-UA"/>
              </w:rPr>
              <w:t>Основи взаємозамінності</w:t>
            </w:r>
            <w:bookmarkEnd w:id="212"/>
            <w:bookmarkEnd w:id="213"/>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Рівень ВО</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Бакалавр</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Курс</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4 курс (8 семестр)</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Обсяг</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4 кредити ЄКТС / 120 годин</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Кафедра</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Автоматизації та систем неруйнівного контролю</w:t>
            </w:r>
          </w:p>
        </w:tc>
      </w:tr>
      <w:tr w:rsidR="00B92BB3" w:rsidRPr="00A16255"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Що буде вивчатися</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Загальні принципи нормування точності деталей та їх з’єднань, допуски і посадки, шорсткість поверхонь, технічні засоби вимірювання і контролю точності деталей</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це цікаво/треба вивчати</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Знання і уміння, які здобувають студенти в цій дисципліні, необхідні для грамотного створення конструкторської документації на автоматизовані прилади точної механіки.</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Чому можна навчитися (результати навчання)</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знання про точність, взаємозамінність деталей приладів і техніку їх вимірювання;</w:t>
            </w:r>
          </w:p>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уміння роботи з матеріалами Єдиної системи допусків і посадок та основних норм взаємозамінності;</w:t>
            </w:r>
          </w:p>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уміння оформлювати конструкторську документацію.</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Як можна користуватися набутими знаннями і уміннями (компетентності)</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здатність грамотно створювати конструкторську документацію </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Інформаційне забезпечення</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proofErr w:type="spellStart"/>
            <w:r w:rsidRPr="007E20DF">
              <w:rPr>
                <w:rFonts w:ascii="Times New Roman" w:hAnsi="Times New Roman" w:cs="Times New Roman"/>
                <w:sz w:val="24"/>
                <w:szCs w:val="24"/>
                <w:lang w:val="uk-UA"/>
              </w:rPr>
              <w:t>Силабус</w:t>
            </w:r>
            <w:proofErr w:type="spellEnd"/>
            <w:r w:rsidRPr="007E20DF">
              <w:rPr>
                <w:rFonts w:ascii="Times New Roman" w:hAnsi="Times New Roman" w:cs="Times New Roman"/>
                <w:sz w:val="24"/>
                <w:szCs w:val="24"/>
                <w:lang w:val="uk-UA"/>
              </w:rPr>
              <w:t xml:space="preserve"> (робоча навчальна програма дисципліни), опорний конспект лекцій, атлас, матеріали для практичних, РГР.</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Форма проведення занять</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Лекції, практичні заняття, </w:t>
            </w:r>
          </w:p>
        </w:tc>
      </w:tr>
      <w:tr w:rsidR="00B92BB3" w:rsidRPr="007E20DF" w:rsidTr="00FA02A2">
        <w:tc>
          <w:tcPr>
            <w:tcW w:w="3085"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Семестровий контроль</w:t>
            </w:r>
          </w:p>
        </w:tc>
        <w:tc>
          <w:tcPr>
            <w:tcW w:w="6946" w:type="dxa"/>
          </w:tcPr>
          <w:p w:rsidR="00B92BB3" w:rsidRPr="007E20DF" w:rsidRDefault="00B92BB3" w:rsidP="00B92BB3">
            <w:pPr>
              <w:spacing w:after="0" w:line="240" w:lineRule="auto"/>
              <w:rPr>
                <w:rFonts w:ascii="Times New Roman" w:hAnsi="Times New Roman" w:cs="Times New Roman"/>
                <w:sz w:val="24"/>
                <w:szCs w:val="24"/>
                <w:lang w:val="uk-UA"/>
              </w:rPr>
            </w:pPr>
            <w:r w:rsidRPr="007E20DF">
              <w:rPr>
                <w:rFonts w:ascii="Times New Roman" w:hAnsi="Times New Roman" w:cs="Times New Roman"/>
                <w:sz w:val="24"/>
                <w:szCs w:val="24"/>
                <w:lang w:val="uk-UA"/>
              </w:rPr>
              <w:t xml:space="preserve">Залік </w:t>
            </w:r>
          </w:p>
        </w:tc>
      </w:tr>
    </w:tbl>
    <w:p w:rsidR="00B92BB3" w:rsidRPr="007E20DF" w:rsidRDefault="00B92BB3" w:rsidP="00B92BB3">
      <w:pPr>
        <w:spacing w:after="0" w:line="240" w:lineRule="auto"/>
        <w:rPr>
          <w:rFonts w:ascii="Times New Roman" w:hAnsi="Times New Roman" w:cs="Times New Roman"/>
          <w:sz w:val="24"/>
          <w:szCs w:val="24"/>
          <w:lang w:val="uk-UA"/>
        </w:rPr>
      </w:pPr>
    </w:p>
    <w:p w:rsidR="00B92BB3" w:rsidRPr="007E20DF" w:rsidRDefault="007E20DF" w:rsidP="00A16255">
      <w:pPr>
        <w:pStyle w:val="1"/>
        <w:rPr>
          <w:rFonts w:ascii="Times New Roman" w:hAnsi="Times New Roman" w:cs="Times New Roman"/>
          <w:sz w:val="24"/>
          <w:szCs w:val="24"/>
          <w:lang w:val="uk-UA"/>
        </w:rPr>
      </w:pPr>
      <w:bookmarkStart w:id="214" w:name="_Toc65331386"/>
      <w:r w:rsidRPr="007E20DF">
        <w:rPr>
          <w:rFonts w:ascii="Times New Roman" w:hAnsi="Times New Roman" w:cs="Times New Roman"/>
          <w:sz w:val="24"/>
          <w:szCs w:val="24"/>
          <w:lang w:val="uk-UA"/>
        </w:rPr>
        <w:t>Навчальні дисципліни доступні для вибору прискореної форми навчання</w:t>
      </w:r>
      <w:bookmarkEnd w:id="214"/>
    </w:p>
    <w:p w:rsidR="007E20DF" w:rsidRDefault="0082629E" w:rsidP="00A16255">
      <w:pPr>
        <w:pStyle w:val="1"/>
        <w:rPr>
          <w:rFonts w:ascii="Times New Roman" w:hAnsi="Times New Roman" w:cs="Times New Roman"/>
          <w:b w:val="0"/>
          <w:sz w:val="28"/>
          <w:szCs w:val="28"/>
          <w:lang w:val="uk-UA"/>
        </w:rPr>
      </w:pPr>
      <w:bookmarkStart w:id="215" w:name="_Toc65331387"/>
      <w:r w:rsidRPr="0082629E">
        <w:rPr>
          <w:rFonts w:ascii="Times New Roman" w:hAnsi="Times New Roman" w:cs="Times New Roman"/>
          <w:sz w:val="28"/>
          <w:szCs w:val="28"/>
          <w:lang w:val="uk-UA"/>
        </w:rPr>
        <w:t>Навчальні дисципліни доступні для вибору з трет</w:t>
      </w:r>
      <w:r>
        <w:rPr>
          <w:rFonts w:ascii="Times New Roman" w:hAnsi="Times New Roman" w:cs="Times New Roman"/>
          <w:sz w:val="28"/>
          <w:szCs w:val="28"/>
          <w:lang w:val="uk-UA"/>
        </w:rPr>
        <w:t>ь</w:t>
      </w:r>
      <w:r w:rsidRPr="0082629E">
        <w:rPr>
          <w:rFonts w:ascii="Times New Roman" w:hAnsi="Times New Roman" w:cs="Times New Roman"/>
          <w:sz w:val="28"/>
          <w:szCs w:val="28"/>
          <w:lang w:val="uk-UA"/>
        </w:rPr>
        <w:t>ого семестру</w:t>
      </w:r>
      <w:bookmarkEnd w:id="215"/>
    </w:p>
    <w:p w:rsidR="0082629E" w:rsidRPr="00A16255" w:rsidRDefault="0082629E" w:rsidP="00A16255">
      <w:pPr>
        <w:rPr>
          <w:rFonts w:ascii="Times New Roman" w:hAnsi="Times New Roman" w:cs="Times New Roman"/>
          <w:b/>
          <w:bCs/>
          <w:sz w:val="28"/>
          <w:szCs w:val="28"/>
          <w:lang w:val="uk-UA"/>
        </w:rPr>
      </w:pPr>
      <w:r w:rsidRPr="00A16255">
        <w:rPr>
          <w:rFonts w:ascii="Times New Roman" w:hAnsi="Times New Roman" w:cs="Times New Roman"/>
          <w:b/>
          <w:sz w:val="28"/>
          <w:szCs w:val="28"/>
          <w:lang w:val="uk-UA"/>
        </w:rPr>
        <w:t xml:space="preserve">Освітній компонент 1 </w:t>
      </w:r>
      <w:proofErr w:type="spellStart"/>
      <w:r w:rsidRPr="00A16255">
        <w:rPr>
          <w:rFonts w:ascii="Times New Roman" w:hAnsi="Times New Roman" w:cs="Times New Roman"/>
          <w:b/>
          <w:sz w:val="28"/>
          <w:szCs w:val="28"/>
          <w:lang w:val="uk-UA"/>
        </w:rPr>
        <w:t>Ф-Каталогу</w:t>
      </w:r>
      <w:proofErr w:type="spellEnd"/>
    </w:p>
    <w:p w:rsidR="0082629E" w:rsidRPr="007E20DF" w:rsidRDefault="0082629E" w:rsidP="007E20DF">
      <w:pPr>
        <w:spacing w:after="0" w:line="240" w:lineRule="auto"/>
        <w:rPr>
          <w:rFonts w:ascii="Times New Roman" w:hAnsi="Times New Roman" w:cs="Times New Roman"/>
          <w:sz w:val="24"/>
          <w:szCs w:val="24"/>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7E20DF" w:rsidRPr="007E20DF" w:rsidTr="004C7EF4">
        <w:trPr>
          <w:trHeight w:val="171"/>
          <w:jc w:val="center"/>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7E20DF" w:rsidRPr="007E20DF" w:rsidRDefault="007E20DF" w:rsidP="007E20DF">
            <w:pPr>
              <w:pStyle w:val="1"/>
              <w:spacing w:before="0" w:after="0"/>
              <w:rPr>
                <w:rFonts w:ascii="Times New Roman" w:hAnsi="Times New Roman" w:cs="Times New Roman"/>
                <w:b w:val="0"/>
                <w:sz w:val="28"/>
                <w:szCs w:val="28"/>
                <w:lang w:val="uk-UA"/>
              </w:rPr>
            </w:pPr>
            <w:bookmarkStart w:id="216" w:name="_Toc65330028"/>
            <w:bookmarkStart w:id="217" w:name="_Toc65331388"/>
            <w:r w:rsidRPr="007E20DF">
              <w:rPr>
                <w:rFonts w:ascii="Times New Roman" w:hAnsi="Times New Roman" w:cs="Times New Roman"/>
                <w:b w:val="0"/>
                <w:sz w:val="28"/>
                <w:szCs w:val="28"/>
                <w:lang w:val="uk-UA"/>
              </w:rPr>
              <w:t>Дисципліна</w:t>
            </w:r>
            <w:bookmarkEnd w:id="216"/>
            <w:bookmarkEnd w:id="217"/>
          </w:p>
        </w:tc>
        <w:tc>
          <w:tcPr>
            <w:tcW w:w="7380" w:type="dxa"/>
            <w:tcBorders>
              <w:left w:val="single" w:sz="6" w:space="0" w:color="auto"/>
            </w:tcBorders>
            <w:shd w:val="clear" w:color="auto" w:fill="99CCFF"/>
          </w:tcPr>
          <w:p w:rsidR="007E20DF" w:rsidRPr="007E20DF" w:rsidRDefault="007E20DF" w:rsidP="007E20DF">
            <w:pPr>
              <w:pStyle w:val="1"/>
              <w:spacing w:before="0" w:after="0"/>
              <w:jc w:val="center"/>
              <w:rPr>
                <w:rFonts w:ascii="Cambria" w:hAnsi="Cambria" w:cs="Cambria"/>
                <w:b w:val="0"/>
                <w:lang w:val="uk-UA"/>
              </w:rPr>
            </w:pPr>
            <w:bookmarkStart w:id="218" w:name="_Toc64319094"/>
            <w:bookmarkStart w:id="219" w:name="_Toc64320170"/>
            <w:bookmarkStart w:id="220" w:name="_Toc65331389"/>
            <w:r w:rsidRPr="007E20DF">
              <w:rPr>
                <w:rFonts w:ascii="Cambria" w:hAnsi="Cambria" w:cs="Cambria"/>
                <w:b w:val="0"/>
                <w:lang w:val="uk-UA"/>
              </w:rPr>
              <w:t>Теоретична механіка</w:t>
            </w:r>
            <w:bookmarkEnd w:id="218"/>
            <w:bookmarkEnd w:id="219"/>
            <w:bookmarkEnd w:id="220"/>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bCs/>
                <w:sz w:val="28"/>
                <w:szCs w:val="28"/>
                <w:lang w:val="uk-UA"/>
              </w:rPr>
            </w:pPr>
            <w:r w:rsidRPr="007E20DF">
              <w:rPr>
                <w:rFonts w:ascii="Times New Roman" w:hAnsi="Times New Roman" w:cs="Times New Roman"/>
                <w:bCs/>
                <w:sz w:val="28"/>
                <w:szCs w:val="28"/>
                <w:lang w:val="uk-UA"/>
              </w:rPr>
              <w:t xml:space="preserve">Рівень ВО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Перший (бакалаврський)</w:t>
            </w:r>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bCs/>
                <w:sz w:val="28"/>
                <w:szCs w:val="28"/>
                <w:lang w:val="uk-UA"/>
              </w:rPr>
            </w:pPr>
            <w:r w:rsidRPr="007E20DF">
              <w:rPr>
                <w:rFonts w:ascii="Times New Roman" w:hAnsi="Times New Roman" w:cs="Times New Roman"/>
                <w:bCs/>
                <w:sz w:val="28"/>
                <w:szCs w:val="28"/>
                <w:lang w:val="uk-UA"/>
              </w:rPr>
              <w:t xml:space="preserve">Курс (семестр)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2 курс (3 семестр)</w:t>
            </w:r>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bCs/>
                <w:sz w:val="28"/>
                <w:szCs w:val="28"/>
                <w:lang w:val="uk-UA"/>
              </w:rPr>
            </w:pPr>
            <w:r w:rsidRPr="007E20DF">
              <w:rPr>
                <w:rFonts w:ascii="Times New Roman" w:hAnsi="Times New Roman" w:cs="Times New Roman"/>
                <w:bCs/>
                <w:sz w:val="28"/>
                <w:szCs w:val="28"/>
                <w:lang w:val="uk-UA"/>
              </w:rPr>
              <w:t xml:space="preserve">Обсяг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5 кредитів ЄКТС/ 150 годин</w:t>
            </w:r>
          </w:p>
        </w:tc>
      </w:tr>
      <w:tr w:rsidR="007E20DF" w:rsidRPr="007E20DF" w:rsidTr="004C7EF4">
        <w:trPr>
          <w:trHeight w:val="222"/>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bCs/>
                <w:sz w:val="28"/>
                <w:szCs w:val="28"/>
                <w:lang w:val="uk-UA"/>
              </w:rPr>
            </w:pPr>
            <w:r w:rsidRPr="007E20DF">
              <w:rPr>
                <w:rFonts w:ascii="Times New Roman" w:hAnsi="Times New Roman" w:cs="Times New Roman"/>
                <w:bCs/>
                <w:sz w:val="28"/>
                <w:szCs w:val="28"/>
                <w:lang w:val="uk-UA"/>
              </w:rPr>
              <w:t xml:space="preserve">Мова викладання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українська</w:t>
            </w:r>
          </w:p>
        </w:tc>
      </w:tr>
      <w:tr w:rsidR="007E20DF" w:rsidRPr="007E20DF" w:rsidTr="004C7EF4">
        <w:trPr>
          <w:trHeight w:val="22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bCs/>
                <w:sz w:val="28"/>
                <w:szCs w:val="28"/>
                <w:lang w:val="uk-UA"/>
              </w:rPr>
            </w:pPr>
            <w:r w:rsidRPr="007E20DF">
              <w:rPr>
                <w:rFonts w:ascii="Times New Roman" w:hAnsi="Times New Roman" w:cs="Times New Roman"/>
                <w:bCs/>
                <w:sz w:val="28"/>
                <w:szCs w:val="28"/>
                <w:lang w:val="uk-UA"/>
              </w:rPr>
              <w:lastRenderedPageBreak/>
              <w:t xml:space="preserve">Орієнтована для освітньої програми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Комп'ютерно-інтегровані технології проектування приладів</w:t>
            </w:r>
          </w:p>
        </w:tc>
      </w:tr>
      <w:tr w:rsidR="007E20DF" w:rsidRPr="007E20DF" w:rsidTr="004C7EF4">
        <w:trPr>
          <w:trHeight w:val="221"/>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bCs/>
                <w:sz w:val="28"/>
                <w:szCs w:val="28"/>
                <w:lang w:val="uk-UA"/>
              </w:rPr>
            </w:pPr>
            <w:r w:rsidRPr="007E20DF">
              <w:rPr>
                <w:rFonts w:ascii="Times New Roman" w:hAnsi="Times New Roman" w:cs="Times New Roman"/>
                <w:bCs/>
                <w:sz w:val="28"/>
                <w:szCs w:val="28"/>
                <w:lang w:val="uk-UA"/>
              </w:rPr>
              <w:t xml:space="preserve">Кафедра, що забезпечує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color w:val="auto"/>
                <w:sz w:val="28"/>
                <w:szCs w:val="28"/>
                <w:lang w:val="uk-UA"/>
              </w:rPr>
              <w:t>Кафедра динаміки і міцності машин та опору матеріалів</w:t>
            </w:r>
          </w:p>
        </w:tc>
      </w:tr>
      <w:tr w:rsidR="007E20DF" w:rsidRPr="007E20DF" w:rsidTr="004C7EF4">
        <w:trPr>
          <w:trHeight w:val="514"/>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bCs/>
                <w:sz w:val="28"/>
                <w:szCs w:val="28"/>
                <w:lang w:val="uk-UA"/>
              </w:rPr>
            </w:pPr>
            <w:r w:rsidRPr="007E20DF">
              <w:rPr>
                <w:rFonts w:ascii="Times New Roman" w:eastAsia="Batang" w:hAnsi="Times New Roman" w:cs="Times New Roman"/>
                <w:bCs/>
                <w:sz w:val="28"/>
                <w:szCs w:val="28"/>
                <w:lang w:val="uk-UA"/>
              </w:rPr>
              <w:t>Що буде вивчатися</w:t>
            </w:r>
            <w:r w:rsidRPr="007E20DF">
              <w:rPr>
                <w:rFonts w:ascii="Times New Roman" w:hAnsi="Times New Roman" w:cs="Times New Roman"/>
                <w:bCs/>
                <w:sz w:val="28"/>
                <w:szCs w:val="28"/>
                <w:lang w:val="uk-UA"/>
              </w:rPr>
              <w:t xml:space="preserve">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Теоретичні знання і практичні навички в галузях: розрахунку інженерних конструкцій, складання математичних моделей фізичних об’єктів, визначення їх кінематичних характеристик.</w:t>
            </w:r>
          </w:p>
        </w:tc>
      </w:tr>
      <w:tr w:rsidR="007E20DF" w:rsidRPr="00A16255" w:rsidTr="004C7EF4">
        <w:trPr>
          <w:trHeight w:val="378"/>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bCs/>
                <w:sz w:val="28"/>
                <w:szCs w:val="28"/>
                <w:lang w:val="uk-UA"/>
              </w:rPr>
            </w:pPr>
            <w:r w:rsidRPr="007E20DF">
              <w:rPr>
                <w:rFonts w:ascii="Times New Roman" w:eastAsia="Batang" w:hAnsi="Times New Roman" w:cs="Times New Roman"/>
                <w:bCs/>
                <w:sz w:val="28"/>
                <w:szCs w:val="28"/>
                <w:lang w:val="uk-UA"/>
              </w:rPr>
              <w:t>Чому це цікаво/треба вивчати</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Дисципліна дає узагальнені знання про фізичні тіла під час їх взаємодії.</w:t>
            </w:r>
          </w:p>
        </w:tc>
      </w:tr>
      <w:tr w:rsidR="007E20DF" w:rsidRPr="007E20DF" w:rsidTr="004C7EF4">
        <w:trPr>
          <w:trHeight w:val="781"/>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bCs/>
                <w:sz w:val="28"/>
                <w:szCs w:val="28"/>
                <w:lang w:val="uk-UA"/>
              </w:rPr>
            </w:pPr>
            <w:r w:rsidRPr="007E20DF">
              <w:rPr>
                <w:rFonts w:ascii="Times New Roman" w:eastAsia="Batang" w:hAnsi="Times New Roman" w:cs="Times New Roman"/>
                <w:bCs/>
                <w:sz w:val="28"/>
                <w:szCs w:val="28"/>
                <w:lang w:val="uk-UA"/>
              </w:rPr>
              <w:t>Чому можна навчитися (результати навчання)</w:t>
            </w:r>
          </w:p>
        </w:tc>
        <w:tc>
          <w:tcPr>
            <w:tcW w:w="7380" w:type="dxa"/>
            <w:tcBorders>
              <w:left w:val="single" w:sz="6" w:space="0" w:color="auto"/>
            </w:tcBorders>
          </w:tcPr>
          <w:p w:rsidR="007E20DF" w:rsidRPr="007E20DF" w:rsidRDefault="007E20DF" w:rsidP="004C7EF4">
            <w:pPr>
              <w:pStyle w:val="a5"/>
              <w:widowControl w:val="0"/>
              <w:numPr>
                <w:ilvl w:val="0"/>
                <w:numId w:val="9"/>
              </w:numPr>
              <w:spacing w:after="0"/>
              <w:rPr>
                <w:sz w:val="28"/>
                <w:szCs w:val="28"/>
              </w:rPr>
            </w:pPr>
            <w:r w:rsidRPr="007E20DF">
              <w:rPr>
                <w:sz w:val="28"/>
                <w:szCs w:val="28"/>
              </w:rPr>
              <w:t xml:space="preserve">отримання фундаментальних знань про фізичні об’єкти; </w:t>
            </w:r>
          </w:p>
          <w:p w:rsidR="007E20DF" w:rsidRPr="007E20DF" w:rsidRDefault="007E20DF" w:rsidP="004C7EF4">
            <w:pPr>
              <w:pStyle w:val="a5"/>
              <w:widowControl w:val="0"/>
              <w:numPr>
                <w:ilvl w:val="0"/>
                <w:numId w:val="9"/>
              </w:numPr>
              <w:spacing w:after="0"/>
              <w:rPr>
                <w:sz w:val="28"/>
                <w:szCs w:val="28"/>
              </w:rPr>
            </w:pPr>
            <w:r w:rsidRPr="007E20DF">
              <w:rPr>
                <w:sz w:val="28"/>
                <w:szCs w:val="28"/>
              </w:rPr>
              <w:t>підвищення інтелектуального рівня студента;</w:t>
            </w:r>
          </w:p>
          <w:p w:rsidR="007E20DF" w:rsidRPr="007E20DF" w:rsidRDefault="007E20DF" w:rsidP="004C7EF4">
            <w:pPr>
              <w:widowControl w:val="0"/>
              <w:numPr>
                <w:ilvl w:val="0"/>
                <w:numId w:val="9"/>
              </w:numPr>
              <w:spacing w:after="0" w:line="240" w:lineRule="auto"/>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навчити майбутніх інженерів елементам творчості; </w:t>
            </w:r>
          </w:p>
          <w:p w:rsidR="007E20DF" w:rsidRPr="007E20DF" w:rsidRDefault="007E20DF" w:rsidP="004C7EF4">
            <w:pPr>
              <w:widowControl w:val="0"/>
              <w:numPr>
                <w:ilvl w:val="0"/>
                <w:numId w:val="9"/>
              </w:numPr>
              <w:spacing w:after="0" w:line="240" w:lineRule="auto"/>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знання про основні закономірностей механічних явищ;</w:t>
            </w:r>
          </w:p>
          <w:p w:rsidR="007E20DF" w:rsidRPr="007E20DF" w:rsidRDefault="007E20DF" w:rsidP="004C7EF4">
            <w:pPr>
              <w:widowControl w:val="0"/>
              <w:numPr>
                <w:ilvl w:val="0"/>
                <w:numId w:val="9"/>
              </w:numPr>
              <w:spacing w:after="0" w:line="240" w:lineRule="auto"/>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знання про сили, що діють на механічні об’єкти під час їх взаємодії;</w:t>
            </w:r>
          </w:p>
          <w:p w:rsidR="007E20DF" w:rsidRPr="007E20DF" w:rsidRDefault="007E20DF" w:rsidP="004C7EF4">
            <w:pPr>
              <w:widowControl w:val="0"/>
              <w:numPr>
                <w:ilvl w:val="0"/>
                <w:numId w:val="9"/>
              </w:numPr>
              <w:spacing w:after="0" w:line="240" w:lineRule="auto"/>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знання про в’язі та реакції сил;</w:t>
            </w:r>
          </w:p>
          <w:p w:rsidR="007E20DF" w:rsidRPr="007E20DF" w:rsidRDefault="007E20DF" w:rsidP="004C7EF4">
            <w:pPr>
              <w:widowControl w:val="0"/>
              <w:numPr>
                <w:ilvl w:val="0"/>
                <w:numId w:val="9"/>
              </w:numPr>
              <w:spacing w:after="0" w:line="240" w:lineRule="auto"/>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знання про моменти і пари сил;</w:t>
            </w:r>
          </w:p>
          <w:p w:rsidR="007E20DF" w:rsidRPr="007E20DF" w:rsidRDefault="007E20DF" w:rsidP="004C7EF4">
            <w:pPr>
              <w:widowControl w:val="0"/>
              <w:numPr>
                <w:ilvl w:val="0"/>
                <w:numId w:val="9"/>
              </w:numPr>
              <w:spacing w:after="0" w:line="240" w:lineRule="auto"/>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знання про умови рівноваги тіла;</w:t>
            </w:r>
          </w:p>
          <w:p w:rsidR="007E20DF" w:rsidRPr="007E20DF" w:rsidRDefault="007E20DF" w:rsidP="004C7EF4">
            <w:pPr>
              <w:widowControl w:val="0"/>
              <w:numPr>
                <w:ilvl w:val="0"/>
                <w:numId w:val="9"/>
              </w:numPr>
              <w:spacing w:after="0" w:line="240" w:lineRule="auto"/>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знання про тертя;</w:t>
            </w:r>
          </w:p>
          <w:p w:rsidR="007E20DF" w:rsidRPr="007E20DF" w:rsidRDefault="007E20DF" w:rsidP="004C7EF4">
            <w:pPr>
              <w:widowControl w:val="0"/>
              <w:numPr>
                <w:ilvl w:val="0"/>
                <w:numId w:val="9"/>
              </w:numPr>
              <w:spacing w:after="0" w:line="240" w:lineRule="auto"/>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знання про способи визначення положення тічки;</w:t>
            </w:r>
          </w:p>
          <w:p w:rsidR="007E20DF" w:rsidRPr="007E20DF" w:rsidRDefault="007E20DF" w:rsidP="004C7EF4">
            <w:pPr>
              <w:widowControl w:val="0"/>
              <w:numPr>
                <w:ilvl w:val="0"/>
                <w:numId w:val="9"/>
              </w:numPr>
              <w:spacing w:after="0" w:line="240" w:lineRule="auto"/>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знання про швидкість і прискорення тіла;</w:t>
            </w:r>
          </w:p>
          <w:p w:rsidR="007E20DF" w:rsidRPr="007E20DF" w:rsidRDefault="007E20DF" w:rsidP="004C7EF4">
            <w:pPr>
              <w:widowControl w:val="0"/>
              <w:numPr>
                <w:ilvl w:val="0"/>
                <w:numId w:val="9"/>
              </w:numPr>
              <w:spacing w:after="0" w:line="240" w:lineRule="auto"/>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знання про лінійне і кутове прискорення при складному русі;</w:t>
            </w:r>
          </w:p>
        </w:tc>
      </w:tr>
      <w:tr w:rsidR="007E20DF" w:rsidRPr="007E20DF" w:rsidTr="004C7EF4">
        <w:trPr>
          <w:trHeight w:val="648"/>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bCs/>
                <w:sz w:val="28"/>
                <w:szCs w:val="28"/>
                <w:lang w:val="uk-UA"/>
              </w:rPr>
            </w:pPr>
            <w:r w:rsidRPr="007E20DF">
              <w:rPr>
                <w:rFonts w:ascii="Times New Roman" w:eastAsia="Batang" w:hAnsi="Times New Roman" w:cs="Times New Roman"/>
                <w:bCs/>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7E20DF" w:rsidRPr="007E20DF" w:rsidRDefault="007E20DF" w:rsidP="004C7EF4">
            <w:pPr>
              <w:pStyle w:val="21"/>
              <w:numPr>
                <w:ilvl w:val="0"/>
                <w:numId w:val="9"/>
              </w:numPr>
              <w:spacing w:after="0" w:line="240" w:lineRule="auto"/>
              <w:rPr>
                <w:sz w:val="28"/>
                <w:szCs w:val="28"/>
              </w:rPr>
            </w:pPr>
            <w:r w:rsidRPr="007E20DF">
              <w:rPr>
                <w:sz w:val="28"/>
                <w:szCs w:val="28"/>
              </w:rPr>
              <w:t>вміти узагальнювати отримані результати при розв’язуванні конкретних задач, які відповідають профілю спеціальності;</w:t>
            </w:r>
          </w:p>
          <w:p w:rsidR="007E20DF" w:rsidRPr="007E20DF" w:rsidRDefault="007E20DF" w:rsidP="004C7EF4">
            <w:pPr>
              <w:widowControl w:val="0"/>
              <w:numPr>
                <w:ilvl w:val="0"/>
                <w:numId w:val="9"/>
              </w:numPr>
              <w:spacing w:after="0" w:line="240" w:lineRule="auto"/>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вміти осмислено сприймати знання з інших дисциплін механічного та спеціального профілів;</w:t>
            </w:r>
          </w:p>
          <w:p w:rsidR="007E20DF" w:rsidRPr="007E20DF" w:rsidRDefault="007E20DF" w:rsidP="004C7EF4">
            <w:pPr>
              <w:pStyle w:val="21"/>
              <w:numPr>
                <w:ilvl w:val="0"/>
                <w:numId w:val="9"/>
              </w:numPr>
              <w:spacing w:after="0" w:line="240" w:lineRule="auto"/>
              <w:rPr>
                <w:sz w:val="28"/>
                <w:szCs w:val="28"/>
              </w:rPr>
            </w:pPr>
            <w:r w:rsidRPr="007E20DF">
              <w:rPr>
                <w:sz w:val="28"/>
                <w:szCs w:val="28"/>
              </w:rPr>
              <w:t>вміти засвоювати навички роботи з науково-методичною літературою, використовувати наукові знання у власній та суміжних галузях;</w:t>
            </w:r>
          </w:p>
          <w:p w:rsidR="007E20DF" w:rsidRPr="007E20DF" w:rsidRDefault="007E20DF" w:rsidP="004C7EF4">
            <w:pPr>
              <w:pStyle w:val="21"/>
              <w:numPr>
                <w:ilvl w:val="0"/>
                <w:numId w:val="9"/>
              </w:numPr>
              <w:spacing w:after="0" w:line="240" w:lineRule="auto"/>
              <w:rPr>
                <w:sz w:val="28"/>
                <w:szCs w:val="28"/>
              </w:rPr>
            </w:pPr>
            <w:r w:rsidRPr="007E20DF">
              <w:rPr>
                <w:sz w:val="28"/>
                <w:szCs w:val="28"/>
              </w:rPr>
              <w:t>вміти складати рівняння руху;</w:t>
            </w:r>
          </w:p>
          <w:p w:rsidR="007E20DF" w:rsidRPr="007E20DF" w:rsidRDefault="007E20DF" w:rsidP="004C7EF4">
            <w:pPr>
              <w:pStyle w:val="21"/>
              <w:numPr>
                <w:ilvl w:val="0"/>
                <w:numId w:val="9"/>
              </w:numPr>
              <w:spacing w:after="0" w:line="240" w:lineRule="auto"/>
              <w:rPr>
                <w:sz w:val="28"/>
                <w:szCs w:val="28"/>
              </w:rPr>
            </w:pPr>
            <w:r w:rsidRPr="007E20DF">
              <w:rPr>
                <w:sz w:val="28"/>
                <w:szCs w:val="28"/>
              </w:rPr>
              <w:t>вміти визначати швидкості і прискорення простих рухів;</w:t>
            </w:r>
          </w:p>
          <w:p w:rsidR="007E20DF" w:rsidRPr="007E20DF" w:rsidRDefault="007E20DF" w:rsidP="004C7EF4">
            <w:pPr>
              <w:pStyle w:val="21"/>
              <w:numPr>
                <w:ilvl w:val="0"/>
                <w:numId w:val="9"/>
              </w:numPr>
              <w:spacing w:after="0" w:line="240" w:lineRule="auto"/>
              <w:rPr>
                <w:sz w:val="28"/>
                <w:szCs w:val="28"/>
              </w:rPr>
            </w:pPr>
            <w:r w:rsidRPr="007E20DF">
              <w:rPr>
                <w:sz w:val="28"/>
                <w:szCs w:val="28"/>
              </w:rPr>
              <w:t>вміти визначати швидкості і прискорення складних рухів;</w:t>
            </w:r>
          </w:p>
          <w:p w:rsidR="007E20DF" w:rsidRPr="007E20DF" w:rsidRDefault="007E20DF" w:rsidP="004C7EF4">
            <w:pPr>
              <w:pStyle w:val="21"/>
              <w:numPr>
                <w:ilvl w:val="0"/>
                <w:numId w:val="9"/>
              </w:numPr>
              <w:spacing w:after="0" w:line="240" w:lineRule="auto"/>
              <w:rPr>
                <w:sz w:val="28"/>
                <w:szCs w:val="28"/>
              </w:rPr>
            </w:pPr>
            <w:r w:rsidRPr="007E20DF">
              <w:rPr>
                <w:sz w:val="28"/>
                <w:szCs w:val="28"/>
              </w:rPr>
              <w:t>вміти проводити синтез різних рухів.</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bCs/>
                <w:sz w:val="28"/>
                <w:szCs w:val="28"/>
                <w:lang w:val="uk-UA"/>
              </w:rPr>
            </w:pPr>
            <w:r w:rsidRPr="007E20DF">
              <w:rPr>
                <w:rFonts w:ascii="Times New Roman" w:hAnsi="Times New Roman" w:cs="Times New Roman"/>
                <w:bCs/>
                <w:sz w:val="28"/>
                <w:szCs w:val="28"/>
                <w:lang w:val="uk-UA"/>
              </w:rPr>
              <w:t xml:space="preserve">Інформаційне забезпечення </w:t>
            </w:r>
          </w:p>
        </w:tc>
        <w:tc>
          <w:tcPr>
            <w:tcW w:w="7380" w:type="dxa"/>
            <w:tcBorders>
              <w:left w:val="single" w:sz="6" w:space="0" w:color="auto"/>
            </w:tcBorders>
          </w:tcPr>
          <w:p w:rsidR="007E20DF" w:rsidRPr="007E20DF" w:rsidRDefault="007E20DF" w:rsidP="004C7EF4">
            <w:pPr>
              <w:pStyle w:val="Default"/>
              <w:jc w:val="both"/>
              <w:rPr>
                <w:rFonts w:ascii="Times New Roman" w:hAnsi="Times New Roman" w:cs="Times New Roman"/>
                <w:color w:val="0000FF"/>
                <w:sz w:val="28"/>
                <w:szCs w:val="28"/>
                <w:lang w:val="uk-UA"/>
              </w:rPr>
            </w:pPr>
            <w:proofErr w:type="spellStart"/>
            <w:r w:rsidRPr="007E20DF">
              <w:rPr>
                <w:rFonts w:ascii="Times New Roman" w:hAnsi="Times New Roman" w:cs="Times New Roman"/>
                <w:color w:val="auto"/>
                <w:sz w:val="28"/>
                <w:szCs w:val="28"/>
                <w:lang w:val="uk-UA"/>
              </w:rPr>
              <w:t>Силабус</w:t>
            </w:r>
            <w:proofErr w:type="spellEnd"/>
            <w:r w:rsidRPr="007E20DF">
              <w:rPr>
                <w:rFonts w:ascii="Times New Roman" w:hAnsi="Times New Roman" w:cs="Times New Roman"/>
                <w:color w:val="auto"/>
                <w:sz w:val="28"/>
                <w:szCs w:val="28"/>
                <w:lang w:val="uk-UA"/>
              </w:rPr>
              <w:t xml:space="preserve"> (робоча навчальна програма дисципліни), опорний конспект лекцій</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bCs/>
                <w:sz w:val="28"/>
                <w:szCs w:val="28"/>
                <w:lang w:val="uk-UA"/>
              </w:rPr>
            </w:pPr>
            <w:r w:rsidRPr="007E20DF">
              <w:rPr>
                <w:rFonts w:ascii="Times New Roman" w:eastAsia="Batang" w:hAnsi="Times New Roman" w:cs="Times New Roman"/>
                <w:bCs/>
                <w:sz w:val="28"/>
                <w:szCs w:val="28"/>
                <w:lang w:val="uk-UA"/>
              </w:rPr>
              <w:t>Форма проведення занять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Лекції, практичні заняття</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bCs/>
                <w:sz w:val="28"/>
                <w:szCs w:val="28"/>
                <w:lang w:val="uk-UA"/>
              </w:rPr>
            </w:pPr>
            <w:r w:rsidRPr="007E20DF">
              <w:rPr>
                <w:rFonts w:ascii="Times New Roman" w:eastAsia="Batang" w:hAnsi="Times New Roman" w:cs="Times New Roman"/>
                <w:bCs/>
                <w:sz w:val="28"/>
                <w:szCs w:val="28"/>
                <w:lang w:val="uk-UA"/>
              </w:rPr>
              <w:lastRenderedPageBreak/>
              <w:t>Семестровий контроль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залік</w:t>
            </w:r>
          </w:p>
        </w:tc>
      </w:tr>
    </w:tbl>
    <w:p w:rsidR="007E20DF" w:rsidRDefault="007E20DF" w:rsidP="007E20DF">
      <w:pPr>
        <w:spacing w:after="0" w:line="240" w:lineRule="auto"/>
        <w:rPr>
          <w:rFonts w:ascii="Times New Roman" w:hAnsi="Times New Roman" w:cs="Times New Roman"/>
          <w:sz w:val="28"/>
          <w:szCs w:val="28"/>
          <w:lang w:val="uk-UA"/>
        </w:rPr>
      </w:pPr>
    </w:p>
    <w:p w:rsidR="007E20DF" w:rsidRPr="007E20DF" w:rsidRDefault="007E20DF" w:rsidP="007E20DF">
      <w:pPr>
        <w:spacing w:after="0" w:line="240" w:lineRule="auto"/>
        <w:rPr>
          <w:rFonts w:ascii="Times New Roman" w:hAnsi="Times New Roman" w:cs="Times New Roman"/>
          <w:sz w:val="28"/>
          <w:szCs w:val="28"/>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7E20DF" w:rsidRPr="007E20DF" w:rsidTr="004C7EF4">
        <w:trPr>
          <w:trHeight w:val="171"/>
          <w:jc w:val="center"/>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7E20DF" w:rsidRPr="007E20DF" w:rsidRDefault="007E20DF" w:rsidP="004C7EF4">
            <w:pPr>
              <w:pStyle w:val="Default"/>
              <w:jc w:val="center"/>
              <w:outlineLvl w:val="0"/>
              <w:rPr>
                <w:rFonts w:ascii="Times New Roman" w:hAnsi="Times New Roman" w:cs="Times New Roman"/>
                <w:sz w:val="28"/>
                <w:szCs w:val="28"/>
                <w:lang w:val="uk-UA"/>
              </w:rPr>
            </w:pPr>
            <w:bookmarkStart w:id="221" w:name="_Toc64319214"/>
            <w:bookmarkStart w:id="222" w:name="_Toc64319275"/>
            <w:bookmarkStart w:id="223" w:name="_Toc64320171"/>
            <w:bookmarkStart w:id="224" w:name="_Toc65330030"/>
            <w:bookmarkStart w:id="225" w:name="_Toc65331390"/>
            <w:r w:rsidRPr="007E20DF">
              <w:rPr>
                <w:rFonts w:ascii="Times New Roman" w:hAnsi="Times New Roman" w:cs="Times New Roman"/>
                <w:sz w:val="28"/>
                <w:szCs w:val="28"/>
                <w:lang w:val="uk-UA"/>
              </w:rPr>
              <w:t>Дисципліна</w:t>
            </w:r>
            <w:bookmarkEnd w:id="221"/>
            <w:bookmarkEnd w:id="222"/>
            <w:bookmarkEnd w:id="223"/>
            <w:bookmarkEnd w:id="224"/>
            <w:bookmarkEnd w:id="225"/>
          </w:p>
        </w:tc>
        <w:tc>
          <w:tcPr>
            <w:tcW w:w="7380" w:type="dxa"/>
            <w:tcBorders>
              <w:left w:val="single" w:sz="6" w:space="0" w:color="auto"/>
            </w:tcBorders>
            <w:shd w:val="clear" w:color="auto" w:fill="99CCFF"/>
          </w:tcPr>
          <w:p w:rsidR="007E20DF" w:rsidRPr="007E20DF" w:rsidRDefault="007E20DF" w:rsidP="004C7EF4">
            <w:pPr>
              <w:pStyle w:val="Default"/>
              <w:jc w:val="center"/>
              <w:outlineLvl w:val="0"/>
              <w:rPr>
                <w:rFonts w:ascii="Times New Roman" w:hAnsi="Times New Roman" w:cs="Times New Roman"/>
                <w:b/>
                <w:bCs/>
                <w:sz w:val="28"/>
                <w:szCs w:val="28"/>
                <w:lang w:val="uk-UA"/>
              </w:rPr>
            </w:pPr>
            <w:bookmarkStart w:id="226" w:name="_Toc64320172"/>
            <w:bookmarkStart w:id="227" w:name="_Toc65331391"/>
            <w:r w:rsidRPr="007E20DF">
              <w:rPr>
                <w:rFonts w:ascii="Times New Roman" w:hAnsi="Times New Roman" w:cs="Times New Roman"/>
                <w:b/>
                <w:bCs/>
                <w:color w:val="auto"/>
                <w:sz w:val="28"/>
                <w:szCs w:val="28"/>
                <w:lang w:val="uk-UA"/>
              </w:rPr>
              <w:t>Прикладна механіка</w:t>
            </w:r>
            <w:bookmarkEnd w:id="226"/>
            <w:bookmarkEnd w:id="227"/>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Рівень ВО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Перший (бакалаврський)</w:t>
            </w:r>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Курс (семестр)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2 курс (3 семестр)</w:t>
            </w:r>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Обсяг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5 кредитів ЄКТС/ 150 годин</w:t>
            </w:r>
          </w:p>
        </w:tc>
      </w:tr>
      <w:tr w:rsidR="007E20DF" w:rsidRPr="007E20DF" w:rsidTr="004C7EF4">
        <w:trPr>
          <w:trHeight w:val="222"/>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Мова викладання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українська</w:t>
            </w:r>
          </w:p>
        </w:tc>
      </w:tr>
      <w:tr w:rsidR="007E20DF" w:rsidRPr="007E20DF" w:rsidTr="004C7EF4">
        <w:trPr>
          <w:trHeight w:val="22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Орієнтована для освітньої програми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Комп'ютерно-інтегровані технології проектування приладів</w:t>
            </w:r>
          </w:p>
        </w:tc>
      </w:tr>
      <w:tr w:rsidR="007E20DF" w:rsidRPr="007E20DF" w:rsidTr="004C7EF4">
        <w:trPr>
          <w:trHeight w:val="221"/>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Кафедра, що забезпечує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color w:val="auto"/>
                <w:sz w:val="28"/>
                <w:szCs w:val="28"/>
                <w:lang w:val="uk-UA"/>
              </w:rPr>
              <w:t xml:space="preserve">Кафедра </w:t>
            </w:r>
            <w:proofErr w:type="spellStart"/>
            <w:r w:rsidRPr="007E20DF">
              <w:rPr>
                <w:rFonts w:ascii="Times New Roman" w:hAnsi="Times New Roman" w:cs="Times New Roman"/>
                <w:color w:val="auto"/>
                <w:sz w:val="28"/>
                <w:szCs w:val="28"/>
                <w:lang w:val="uk-UA"/>
              </w:rPr>
              <w:t>динамiки</w:t>
            </w:r>
            <w:proofErr w:type="spellEnd"/>
            <w:r w:rsidRPr="007E20DF">
              <w:rPr>
                <w:rFonts w:ascii="Times New Roman" w:hAnsi="Times New Roman" w:cs="Times New Roman"/>
                <w:color w:val="auto"/>
                <w:sz w:val="28"/>
                <w:szCs w:val="28"/>
                <w:lang w:val="uk-UA"/>
              </w:rPr>
              <w:t xml:space="preserve"> і </w:t>
            </w:r>
            <w:proofErr w:type="spellStart"/>
            <w:r w:rsidRPr="007E20DF">
              <w:rPr>
                <w:rFonts w:ascii="Times New Roman" w:hAnsi="Times New Roman" w:cs="Times New Roman"/>
                <w:color w:val="auto"/>
                <w:sz w:val="28"/>
                <w:szCs w:val="28"/>
                <w:lang w:val="uk-UA"/>
              </w:rPr>
              <w:t>мiцностi</w:t>
            </w:r>
            <w:proofErr w:type="spellEnd"/>
            <w:r w:rsidRPr="007E20DF">
              <w:rPr>
                <w:rFonts w:ascii="Times New Roman" w:hAnsi="Times New Roman" w:cs="Times New Roman"/>
                <w:color w:val="auto"/>
                <w:sz w:val="28"/>
                <w:szCs w:val="28"/>
                <w:lang w:val="uk-UA"/>
              </w:rPr>
              <w:t xml:space="preserve"> машин та опору матеріалів</w:t>
            </w:r>
          </w:p>
        </w:tc>
      </w:tr>
      <w:tr w:rsidR="007E20DF" w:rsidRPr="007E20DF" w:rsidTr="004C7EF4">
        <w:trPr>
          <w:trHeight w:val="514"/>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Що буде вивчатися</w:t>
            </w:r>
            <w:r w:rsidRPr="007E20DF">
              <w:rPr>
                <w:rFonts w:ascii="Times New Roman" w:hAnsi="Times New Roman" w:cs="Times New Roman"/>
                <w:sz w:val="28"/>
                <w:szCs w:val="28"/>
                <w:lang w:val="uk-UA"/>
              </w:rPr>
              <w:t xml:space="preserve">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Теоретичні знання про елементи і механізми, розрахунок  характеристик.</w:t>
            </w:r>
          </w:p>
        </w:tc>
      </w:tr>
      <w:tr w:rsidR="007E20DF" w:rsidRPr="00A16255" w:rsidTr="004C7EF4">
        <w:trPr>
          <w:trHeight w:val="378"/>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Дисципліна навчить елементам творчості, вмінню узагальнювати отримані результати при розв’язуванні конкретних задач, які відповідають профілю спеціальності.</w:t>
            </w:r>
          </w:p>
        </w:tc>
      </w:tr>
      <w:tr w:rsidR="007E20DF" w:rsidRPr="007E20DF" w:rsidTr="004C7EF4">
        <w:trPr>
          <w:trHeight w:val="781"/>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7E20DF" w:rsidRPr="007E20DF" w:rsidRDefault="007E20DF" w:rsidP="004C7EF4">
            <w:pPr>
              <w:widowControl w:val="0"/>
              <w:numPr>
                <w:ilvl w:val="0"/>
                <w:numId w:val="9"/>
              </w:numPr>
              <w:spacing w:after="0" w:line="240" w:lineRule="auto"/>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знання про перетворення різноманітних систем сил;</w:t>
            </w:r>
          </w:p>
          <w:p w:rsidR="007E20DF" w:rsidRPr="007E20DF" w:rsidRDefault="007E20DF" w:rsidP="004C7EF4">
            <w:pPr>
              <w:widowControl w:val="0"/>
              <w:numPr>
                <w:ilvl w:val="0"/>
                <w:numId w:val="9"/>
              </w:numPr>
              <w:spacing w:after="0" w:line="240" w:lineRule="auto"/>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знання про прості і складні рухи тіл;</w:t>
            </w:r>
          </w:p>
          <w:p w:rsidR="007E20DF" w:rsidRPr="007E20DF" w:rsidRDefault="007E20DF" w:rsidP="004C7EF4">
            <w:pPr>
              <w:widowControl w:val="0"/>
              <w:numPr>
                <w:ilvl w:val="0"/>
                <w:numId w:val="9"/>
              </w:numPr>
              <w:spacing w:after="0" w:line="240" w:lineRule="auto"/>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знання про кінематичні розрахунки.</w:t>
            </w:r>
          </w:p>
        </w:tc>
      </w:tr>
      <w:tr w:rsidR="007E20DF" w:rsidRPr="007E20DF" w:rsidTr="004C7EF4">
        <w:trPr>
          <w:trHeight w:val="648"/>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7E20DF" w:rsidRPr="007E20DF" w:rsidRDefault="007E20DF" w:rsidP="004C7EF4">
            <w:pPr>
              <w:pStyle w:val="21"/>
              <w:numPr>
                <w:ilvl w:val="0"/>
                <w:numId w:val="9"/>
              </w:numPr>
              <w:spacing w:after="0" w:line="240" w:lineRule="auto"/>
              <w:rPr>
                <w:sz w:val="28"/>
                <w:szCs w:val="28"/>
              </w:rPr>
            </w:pPr>
            <w:r w:rsidRPr="007E20DF">
              <w:rPr>
                <w:sz w:val="28"/>
                <w:szCs w:val="28"/>
              </w:rPr>
              <w:t>вміти розв’язувати задачі на рівновагу;</w:t>
            </w:r>
          </w:p>
          <w:p w:rsidR="007E20DF" w:rsidRPr="007E20DF" w:rsidRDefault="007E20DF" w:rsidP="004C7EF4">
            <w:pPr>
              <w:pStyle w:val="21"/>
              <w:numPr>
                <w:ilvl w:val="0"/>
                <w:numId w:val="9"/>
              </w:numPr>
              <w:spacing w:after="0" w:line="240" w:lineRule="auto"/>
              <w:rPr>
                <w:sz w:val="28"/>
                <w:szCs w:val="28"/>
              </w:rPr>
            </w:pPr>
            <w:r w:rsidRPr="007E20DF">
              <w:rPr>
                <w:sz w:val="28"/>
                <w:szCs w:val="28"/>
              </w:rPr>
              <w:t>вміти розв’язувати задачі методом перерізів;</w:t>
            </w:r>
          </w:p>
          <w:p w:rsidR="007E20DF" w:rsidRPr="007E20DF" w:rsidRDefault="007E20DF" w:rsidP="004C7EF4">
            <w:pPr>
              <w:pStyle w:val="21"/>
              <w:numPr>
                <w:ilvl w:val="0"/>
                <w:numId w:val="9"/>
              </w:numPr>
              <w:spacing w:after="0" w:line="240" w:lineRule="auto"/>
              <w:rPr>
                <w:sz w:val="28"/>
                <w:szCs w:val="28"/>
              </w:rPr>
            </w:pPr>
            <w:r w:rsidRPr="007E20DF">
              <w:rPr>
                <w:sz w:val="28"/>
                <w:szCs w:val="28"/>
              </w:rPr>
              <w:t>вміти розв’язувати задачі зведення сил.</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7E20DF" w:rsidRPr="007E20DF" w:rsidRDefault="007E20DF" w:rsidP="004C7EF4">
            <w:pPr>
              <w:pStyle w:val="Default"/>
              <w:jc w:val="both"/>
              <w:rPr>
                <w:rFonts w:ascii="Times New Roman" w:hAnsi="Times New Roman" w:cs="Times New Roman"/>
                <w:color w:val="0000FF"/>
                <w:sz w:val="28"/>
                <w:szCs w:val="28"/>
                <w:lang w:val="uk-UA"/>
              </w:rPr>
            </w:pPr>
            <w:proofErr w:type="spellStart"/>
            <w:r w:rsidRPr="007E20DF">
              <w:rPr>
                <w:rFonts w:ascii="Times New Roman" w:hAnsi="Times New Roman" w:cs="Times New Roman"/>
                <w:color w:val="auto"/>
                <w:sz w:val="28"/>
                <w:szCs w:val="28"/>
                <w:lang w:val="uk-UA"/>
              </w:rPr>
              <w:t>Силабус</w:t>
            </w:r>
            <w:proofErr w:type="spellEnd"/>
            <w:r w:rsidRPr="007E20DF">
              <w:rPr>
                <w:rFonts w:ascii="Times New Roman" w:hAnsi="Times New Roman" w:cs="Times New Roman"/>
                <w:color w:val="auto"/>
                <w:sz w:val="28"/>
                <w:szCs w:val="28"/>
                <w:lang w:val="uk-UA"/>
              </w:rPr>
              <w:t xml:space="preserve"> (робоча навчальна програма дисципліни), опорний конспект лекцій</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sz w:val="28"/>
                <w:szCs w:val="28"/>
                <w:lang w:val="uk-UA"/>
              </w:rPr>
            </w:pPr>
            <w:r w:rsidRPr="007E20DF">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Лекції, практичні заняття</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sz w:val="28"/>
                <w:szCs w:val="28"/>
                <w:lang w:val="uk-UA"/>
              </w:rPr>
            </w:pPr>
            <w:r w:rsidRPr="007E20DF">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залік</w:t>
            </w:r>
          </w:p>
        </w:tc>
      </w:tr>
    </w:tbl>
    <w:p w:rsidR="007E20DF" w:rsidRPr="007E20DF" w:rsidRDefault="007E20DF" w:rsidP="007E20DF">
      <w:pPr>
        <w:spacing w:after="0" w:line="240" w:lineRule="auto"/>
        <w:rPr>
          <w:rFonts w:ascii="Times New Roman" w:hAnsi="Times New Roman" w:cs="Times New Roman"/>
          <w:sz w:val="28"/>
          <w:szCs w:val="28"/>
          <w:lang w:val="uk-UA"/>
        </w:rPr>
      </w:pPr>
    </w:p>
    <w:p w:rsidR="007E20DF" w:rsidRPr="007E20DF" w:rsidRDefault="007E20DF" w:rsidP="007E20DF">
      <w:pPr>
        <w:spacing w:after="0" w:line="240" w:lineRule="auto"/>
        <w:rPr>
          <w:rFonts w:ascii="Times New Roman" w:hAnsi="Times New Roman" w:cs="Times New Roman"/>
          <w:sz w:val="28"/>
          <w:szCs w:val="28"/>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7E20DF" w:rsidRPr="007E20DF" w:rsidTr="004C7EF4">
        <w:trPr>
          <w:trHeight w:val="171"/>
          <w:jc w:val="center"/>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7E20DF" w:rsidRPr="007E20DF" w:rsidRDefault="007E20DF" w:rsidP="004C7EF4">
            <w:pPr>
              <w:pStyle w:val="Default"/>
              <w:jc w:val="center"/>
              <w:outlineLvl w:val="0"/>
              <w:rPr>
                <w:rFonts w:ascii="Times New Roman" w:hAnsi="Times New Roman" w:cs="Times New Roman"/>
                <w:sz w:val="28"/>
                <w:szCs w:val="28"/>
                <w:lang w:val="uk-UA"/>
              </w:rPr>
            </w:pPr>
            <w:bookmarkStart w:id="228" w:name="_Toc64319277"/>
            <w:bookmarkStart w:id="229" w:name="_Toc64320173"/>
            <w:bookmarkStart w:id="230" w:name="_Toc65330032"/>
            <w:bookmarkStart w:id="231" w:name="_Toc65331392"/>
            <w:r w:rsidRPr="007E20DF">
              <w:rPr>
                <w:rFonts w:ascii="Times New Roman" w:hAnsi="Times New Roman" w:cs="Times New Roman"/>
                <w:sz w:val="28"/>
                <w:szCs w:val="28"/>
                <w:lang w:val="uk-UA"/>
              </w:rPr>
              <w:t>Дисципліна</w:t>
            </w:r>
            <w:bookmarkEnd w:id="228"/>
            <w:bookmarkEnd w:id="229"/>
            <w:bookmarkEnd w:id="230"/>
            <w:bookmarkEnd w:id="231"/>
          </w:p>
        </w:tc>
        <w:tc>
          <w:tcPr>
            <w:tcW w:w="7380" w:type="dxa"/>
            <w:tcBorders>
              <w:left w:val="single" w:sz="6" w:space="0" w:color="auto"/>
            </w:tcBorders>
            <w:shd w:val="clear" w:color="auto" w:fill="99CCFF"/>
          </w:tcPr>
          <w:p w:rsidR="007E20DF" w:rsidRPr="007E20DF" w:rsidRDefault="007E20DF" w:rsidP="004C7EF4">
            <w:pPr>
              <w:pStyle w:val="Default"/>
              <w:jc w:val="center"/>
              <w:outlineLvl w:val="0"/>
              <w:rPr>
                <w:rFonts w:ascii="Times New Roman" w:hAnsi="Times New Roman" w:cs="Times New Roman"/>
                <w:b/>
                <w:bCs/>
                <w:sz w:val="28"/>
                <w:szCs w:val="28"/>
                <w:lang w:val="uk-UA"/>
              </w:rPr>
            </w:pPr>
            <w:bookmarkStart w:id="232" w:name="_Toc64320174"/>
            <w:bookmarkStart w:id="233" w:name="_Toc65331393"/>
            <w:r w:rsidRPr="007E20DF">
              <w:rPr>
                <w:rFonts w:ascii="Times New Roman" w:hAnsi="Times New Roman" w:cs="Times New Roman"/>
                <w:b/>
                <w:bCs/>
                <w:color w:val="auto"/>
                <w:sz w:val="28"/>
                <w:szCs w:val="28"/>
                <w:lang w:val="uk-UA"/>
              </w:rPr>
              <w:t>Теоретична механіка приладів</w:t>
            </w:r>
            <w:bookmarkEnd w:id="232"/>
            <w:bookmarkEnd w:id="233"/>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Рівень ВО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Перший (бакалаврський)</w:t>
            </w:r>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Курс (семестр)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2 курс (3 семестр)</w:t>
            </w:r>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Обсяг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5 кредитів / 150 годин</w:t>
            </w:r>
          </w:p>
        </w:tc>
      </w:tr>
      <w:tr w:rsidR="007E20DF" w:rsidRPr="007E20DF" w:rsidTr="004C7EF4">
        <w:trPr>
          <w:trHeight w:val="222"/>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Мова викладання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українська</w:t>
            </w:r>
          </w:p>
        </w:tc>
      </w:tr>
      <w:tr w:rsidR="007E20DF" w:rsidRPr="007E20DF" w:rsidTr="004C7EF4">
        <w:trPr>
          <w:trHeight w:val="22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Орієнтована для освітньої програми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Комп'ютерно-інтегровані технології проектування приладів</w:t>
            </w:r>
          </w:p>
        </w:tc>
      </w:tr>
      <w:tr w:rsidR="007E20DF" w:rsidRPr="007E20DF" w:rsidTr="004C7EF4">
        <w:trPr>
          <w:trHeight w:val="221"/>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Кафедра, що забезпечує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color w:val="auto"/>
                <w:sz w:val="28"/>
                <w:szCs w:val="28"/>
                <w:lang w:val="uk-UA"/>
              </w:rPr>
              <w:t xml:space="preserve">Кафедра </w:t>
            </w:r>
            <w:proofErr w:type="spellStart"/>
            <w:r w:rsidRPr="007E20DF">
              <w:rPr>
                <w:rFonts w:ascii="Times New Roman" w:hAnsi="Times New Roman" w:cs="Times New Roman"/>
                <w:color w:val="auto"/>
                <w:sz w:val="28"/>
                <w:szCs w:val="28"/>
                <w:lang w:val="uk-UA"/>
              </w:rPr>
              <w:t>динамiки</w:t>
            </w:r>
            <w:proofErr w:type="spellEnd"/>
            <w:r w:rsidRPr="007E20DF">
              <w:rPr>
                <w:rFonts w:ascii="Times New Roman" w:hAnsi="Times New Roman" w:cs="Times New Roman"/>
                <w:color w:val="auto"/>
                <w:sz w:val="28"/>
                <w:szCs w:val="28"/>
                <w:lang w:val="uk-UA"/>
              </w:rPr>
              <w:t xml:space="preserve"> і </w:t>
            </w:r>
            <w:proofErr w:type="spellStart"/>
            <w:r w:rsidRPr="007E20DF">
              <w:rPr>
                <w:rFonts w:ascii="Times New Roman" w:hAnsi="Times New Roman" w:cs="Times New Roman"/>
                <w:color w:val="auto"/>
                <w:sz w:val="28"/>
                <w:szCs w:val="28"/>
                <w:lang w:val="uk-UA"/>
              </w:rPr>
              <w:t>мiцностi</w:t>
            </w:r>
            <w:proofErr w:type="spellEnd"/>
            <w:r w:rsidRPr="007E20DF">
              <w:rPr>
                <w:rFonts w:ascii="Times New Roman" w:hAnsi="Times New Roman" w:cs="Times New Roman"/>
                <w:color w:val="auto"/>
                <w:sz w:val="28"/>
                <w:szCs w:val="28"/>
                <w:lang w:val="uk-UA"/>
              </w:rPr>
              <w:t xml:space="preserve"> машин та опору матеріалів</w:t>
            </w:r>
          </w:p>
        </w:tc>
      </w:tr>
      <w:tr w:rsidR="007E20DF" w:rsidRPr="007E20DF" w:rsidTr="004C7EF4">
        <w:trPr>
          <w:trHeight w:val="514"/>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Що буде вивчатися</w:t>
            </w:r>
            <w:r w:rsidRPr="007E20DF">
              <w:rPr>
                <w:rFonts w:ascii="Times New Roman" w:hAnsi="Times New Roman" w:cs="Times New Roman"/>
                <w:sz w:val="28"/>
                <w:szCs w:val="28"/>
                <w:lang w:val="uk-UA"/>
              </w:rPr>
              <w:t xml:space="preserve">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Теоретична механіка приладів та механізмів, розрахунок основних конструкційних елементів, побудова механічних характеристик.</w:t>
            </w:r>
          </w:p>
        </w:tc>
      </w:tr>
      <w:tr w:rsidR="007E20DF" w:rsidRPr="007E20DF" w:rsidTr="004C7EF4">
        <w:trPr>
          <w:trHeight w:val="378"/>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lastRenderedPageBreak/>
              <w:t>Чому це цікаво/треба вивчати</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Дисципліна дає узагальнені знання про рух механічних елементів приладів.</w:t>
            </w:r>
          </w:p>
        </w:tc>
      </w:tr>
      <w:tr w:rsidR="007E20DF" w:rsidRPr="007E20DF" w:rsidTr="004C7EF4">
        <w:trPr>
          <w:trHeight w:val="781"/>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7E20DF" w:rsidRPr="007E20DF" w:rsidRDefault="007E20DF" w:rsidP="004C7EF4">
            <w:pPr>
              <w:widowControl w:val="0"/>
              <w:numPr>
                <w:ilvl w:val="0"/>
                <w:numId w:val="9"/>
              </w:numPr>
              <w:spacing w:after="0" w:line="240" w:lineRule="auto"/>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знання про фізичні об’єкти;</w:t>
            </w:r>
          </w:p>
          <w:p w:rsidR="007E20DF" w:rsidRPr="007E20DF" w:rsidRDefault="007E20DF" w:rsidP="004C7EF4">
            <w:pPr>
              <w:widowControl w:val="0"/>
              <w:numPr>
                <w:ilvl w:val="0"/>
                <w:numId w:val="9"/>
              </w:numPr>
              <w:spacing w:after="0" w:line="240" w:lineRule="auto"/>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знання про основні поняття в статиці;</w:t>
            </w:r>
          </w:p>
          <w:p w:rsidR="007E20DF" w:rsidRPr="007E20DF" w:rsidRDefault="007E20DF" w:rsidP="004C7EF4">
            <w:pPr>
              <w:widowControl w:val="0"/>
              <w:numPr>
                <w:ilvl w:val="0"/>
                <w:numId w:val="9"/>
              </w:numPr>
              <w:spacing w:after="0" w:line="240" w:lineRule="auto"/>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знання про процеси, що відбуваються з механічними елементами під час різних видів руху;</w:t>
            </w:r>
          </w:p>
          <w:p w:rsidR="007E20DF" w:rsidRPr="007E20DF" w:rsidRDefault="007E20DF" w:rsidP="004C7EF4">
            <w:pPr>
              <w:widowControl w:val="0"/>
              <w:numPr>
                <w:ilvl w:val="0"/>
                <w:numId w:val="9"/>
              </w:numPr>
              <w:spacing w:after="0" w:line="240" w:lineRule="auto"/>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знання про основні поняття в кінематиці;</w:t>
            </w:r>
          </w:p>
          <w:p w:rsidR="007E20DF" w:rsidRPr="007E20DF" w:rsidRDefault="007E20DF" w:rsidP="004C7EF4">
            <w:pPr>
              <w:widowControl w:val="0"/>
              <w:numPr>
                <w:ilvl w:val="0"/>
                <w:numId w:val="9"/>
              </w:numPr>
              <w:spacing w:after="0" w:line="240" w:lineRule="auto"/>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знання про різні види рухів тіл.</w:t>
            </w:r>
          </w:p>
        </w:tc>
      </w:tr>
      <w:tr w:rsidR="007E20DF" w:rsidRPr="007E20DF" w:rsidTr="004C7EF4">
        <w:trPr>
          <w:trHeight w:val="648"/>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7E20DF" w:rsidRPr="007E20DF" w:rsidRDefault="007E20DF" w:rsidP="004C7EF4">
            <w:pPr>
              <w:pStyle w:val="21"/>
              <w:numPr>
                <w:ilvl w:val="0"/>
                <w:numId w:val="9"/>
              </w:numPr>
              <w:spacing w:after="0" w:line="240" w:lineRule="auto"/>
              <w:rPr>
                <w:sz w:val="28"/>
                <w:szCs w:val="28"/>
              </w:rPr>
            </w:pPr>
            <w:r w:rsidRPr="007E20DF">
              <w:rPr>
                <w:sz w:val="28"/>
                <w:szCs w:val="28"/>
              </w:rPr>
              <w:t>вміти складати рівняння різних видів руху;</w:t>
            </w:r>
          </w:p>
          <w:p w:rsidR="007E20DF" w:rsidRPr="007E20DF" w:rsidRDefault="007E20DF" w:rsidP="004C7EF4">
            <w:pPr>
              <w:pStyle w:val="21"/>
              <w:numPr>
                <w:ilvl w:val="0"/>
                <w:numId w:val="9"/>
              </w:numPr>
              <w:spacing w:after="0" w:line="240" w:lineRule="auto"/>
              <w:rPr>
                <w:sz w:val="28"/>
                <w:szCs w:val="28"/>
              </w:rPr>
            </w:pPr>
            <w:r w:rsidRPr="007E20DF">
              <w:rPr>
                <w:sz w:val="28"/>
                <w:szCs w:val="28"/>
              </w:rPr>
              <w:t>вміти визначати кінематичні характеристики рухів;</w:t>
            </w:r>
          </w:p>
          <w:p w:rsidR="007E20DF" w:rsidRPr="007E20DF" w:rsidRDefault="007E20DF" w:rsidP="004C7EF4">
            <w:pPr>
              <w:pStyle w:val="21"/>
              <w:numPr>
                <w:ilvl w:val="0"/>
                <w:numId w:val="9"/>
              </w:numPr>
              <w:spacing w:after="0" w:line="240" w:lineRule="auto"/>
              <w:rPr>
                <w:sz w:val="28"/>
                <w:szCs w:val="28"/>
              </w:rPr>
            </w:pPr>
            <w:r w:rsidRPr="007E20DF">
              <w:rPr>
                <w:sz w:val="28"/>
                <w:szCs w:val="28"/>
              </w:rPr>
              <w:t>вміти визначати характеристики сферичного руху;</w:t>
            </w:r>
          </w:p>
          <w:p w:rsidR="007E20DF" w:rsidRPr="007E20DF" w:rsidRDefault="007E20DF" w:rsidP="004C7EF4">
            <w:pPr>
              <w:pStyle w:val="21"/>
              <w:numPr>
                <w:ilvl w:val="0"/>
                <w:numId w:val="9"/>
              </w:numPr>
              <w:spacing w:after="0" w:line="240" w:lineRule="auto"/>
              <w:rPr>
                <w:sz w:val="28"/>
                <w:szCs w:val="28"/>
              </w:rPr>
            </w:pPr>
            <w:r w:rsidRPr="007E20DF">
              <w:rPr>
                <w:sz w:val="28"/>
                <w:szCs w:val="28"/>
              </w:rPr>
              <w:t>вміти проводити синтез сферичного руху.</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0000FF"/>
                <w:sz w:val="28"/>
                <w:szCs w:val="28"/>
                <w:lang w:val="uk-UA"/>
              </w:rPr>
            </w:pPr>
            <w:proofErr w:type="spellStart"/>
            <w:r w:rsidRPr="007E20DF">
              <w:rPr>
                <w:rFonts w:ascii="Times New Roman" w:hAnsi="Times New Roman" w:cs="Times New Roman"/>
                <w:color w:val="auto"/>
                <w:sz w:val="28"/>
                <w:szCs w:val="28"/>
                <w:lang w:val="uk-UA"/>
              </w:rPr>
              <w:t>Силабус</w:t>
            </w:r>
            <w:proofErr w:type="spellEnd"/>
            <w:r w:rsidRPr="007E20DF">
              <w:rPr>
                <w:rFonts w:ascii="Times New Roman" w:hAnsi="Times New Roman" w:cs="Times New Roman"/>
                <w:color w:val="auto"/>
                <w:sz w:val="28"/>
                <w:szCs w:val="28"/>
                <w:lang w:val="uk-UA"/>
              </w:rPr>
              <w:t xml:space="preserve"> (робоча навчальна програма дисципліни), опорний конспект лекцій</w:t>
            </w:r>
            <w:r w:rsidRPr="007E20DF">
              <w:rPr>
                <w:rFonts w:ascii="Times New Roman" w:hAnsi="Times New Roman" w:cs="Times New Roman"/>
                <w:sz w:val="28"/>
                <w:szCs w:val="28"/>
                <w:lang w:val="uk-UA"/>
              </w:rPr>
              <w:t xml:space="preserve"> </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sz w:val="28"/>
                <w:szCs w:val="28"/>
                <w:lang w:val="uk-UA"/>
              </w:rPr>
            </w:pPr>
            <w:r w:rsidRPr="007E20DF">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Лекції, практичні заняття</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sz w:val="28"/>
                <w:szCs w:val="28"/>
                <w:lang w:val="uk-UA"/>
              </w:rPr>
            </w:pPr>
            <w:r w:rsidRPr="007E20DF">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залік</w:t>
            </w:r>
          </w:p>
        </w:tc>
      </w:tr>
    </w:tbl>
    <w:p w:rsidR="007E20DF" w:rsidRPr="007E20DF" w:rsidRDefault="007E20DF" w:rsidP="007E20DF">
      <w:pPr>
        <w:spacing w:after="0" w:line="240" w:lineRule="auto"/>
        <w:rPr>
          <w:rFonts w:ascii="Times New Roman" w:hAnsi="Times New Roman" w:cs="Times New Roman"/>
          <w:sz w:val="28"/>
          <w:szCs w:val="28"/>
          <w:lang w:val="uk-UA"/>
        </w:rPr>
      </w:pPr>
    </w:p>
    <w:p w:rsidR="007E20DF" w:rsidRPr="00A16255" w:rsidRDefault="007E20DF" w:rsidP="00A16255">
      <w:pPr>
        <w:rPr>
          <w:rFonts w:ascii="Times New Roman" w:hAnsi="Times New Roman" w:cs="Times New Roman"/>
          <w:b/>
          <w:bCs/>
          <w:sz w:val="28"/>
          <w:szCs w:val="28"/>
          <w:lang w:val="uk-UA"/>
        </w:rPr>
      </w:pPr>
      <w:bookmarkStart w:id="234" w:name="_Toc65330034"/>
      <w:r w:rsidRPr="00A16255">
        <w:rPr>
          <w:rFonts w:ascii="Times New Roman" w:hAnsi="Times New Roman" w:cs="Times New Roman"/>
          <w:b/>
          <w:sz w:val="28"/>
          <w:szCs w:val="28"/>
          <w:lang w:val="uk-UA"/>
        </w:rPr>
        <w:t xml:space="preserve">Освітній компонент 2 </w:t>
      </w:r>
      <w:proofErr w:type="spellStart"/>
      <w:r w:rsidRPr="00A16255">
        <w:rPr>
          <w:rFonts w:ascii="Times New Roman" w:hAnsi="Times New Roman" w:cs="Times New Roman"/>
          <w:b/>
          <w:sz w:val="28"/>
          <w:szCs w:val="28"/>
          <w:lang w:val="uk-UA"/>
        </w:rPr>
        <w:t>Ф-Каталогу</w:t>
      </w:r>
      <w:bookmarkEnd w:id="234"/>
      <w:proofErr w:type="spellEnd"/>
    </w:p>
    <w:p w:rsidR="007E20DF" w:rsidRPr="007E20DF" w:rsidRDefault="007E20DF" w:rsidP="007E20DF">
      <w:pPr>
        <w:spacing w:after="0" w:line="240" w:lineRule="auto"/>
        <w:rPr>
          <w:rFonts w:ascii="Times New Roman" w:hAnsi="Times New Roman" w:cs="Times New Roman"/>
          <w:sz w:val="28"/>
          <w:szCs w:val="28"/>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7E20DF" w:rsidRPr="007E20DF" w:rsidTr="004C7EF4">
        <w:trPr>
          <w:trHeight w:val="171"/>
          <w:jc w:val="center"/>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7E20DF" w:rsidRPr="007E20DF" w:rsidRDefault="007E20DF" w:rsidP="004C7EF4">
            <w:pPr>
              <w:pStyle w:val="Default"/>
              <w:jc w:val="center"/>
              <w:outlineLvl w:val="0"/>
              <w:rPr>
                <w:rFonts w:ascii="Times New Roman" w:hAnsi="Times New Roman" w:cs="Times New Roman"/>
                <w:sz w:val="28"/>
                <w:szCs w:val="28"/>
                <w:lang w:val="uk-UA"/>
              </w:rPr>
            </w:pPr>
            <w:bookmarkStart w:id="235" w:name="_Toc64320175"/>
            <w:bookmarkStart w:id="236" w:name="_Toc65330035"/>
            <w:bookmarkStart w:id="237" w:name="_Toc65331394"/>
            <w:r w:rsidRPr="007E20DF">
              <w:rPr>
                <w:rFonts w:ascii="Times New Roman" w:hAnsi="Times New Roman" w:cs="Times New Roman"/>
                <w:sz w:val="28"/>
                <w:szCs w:val="28"/>
                <w:lang w:val="uk-UA"/>
              </w:rPr>
              <w:t>Дисципліна</w:t>
            </w:r>
            <w:bookmarkEnd w:id="235"/>
            <w:bookmarkEnd w:id="236"/>
            <w:bookmarkEnd w:id="237"/>
          </w:p>
        </w:tc>
        <w:tc>
          <w:tcPr>
            <w:tcW w:w="7380" w:type="dxa"/>
            <w:tcBorders>
              <w:left w:val="single" w:sz="6" w:space="0" w:color="auto"/>
            </w:tcBorders>
            <w:shd w:val="clear" w:color="auto" w:fill="99CCFF"/>
          </w:tcPr>
          <w:p w:rsidR="007E20DF" w:rsidRPr="007E20DF" w:rsidRDefault="007E20DF" w:rsidP="004C7EF4">
            <w:pPr>
              <w:pStyle w:val="Default"/>
              <w:jc w:val="center"/>
              <w:outlineLvl w:val="0"/>
              <w:rPr>
                <w:rFonts w:ascii="Times New Roman" w:hAnsi="Times New Roman" w:cs="Times New Roman"/>
                <w:b/>
                <w:bCs/>
                <w:sz w:val="28"/>
                <w:szCs w:val="28"/>
                <w:lang w:val="uk-UA"/>
              </w:rPr>
            </w:pPr>
            <w:bookmarkStart w:id="238" w:name="_Toc64320176"/>
            <w:bookmarkStart w:id="239" w:name="_Toc65331395"/>
            <w:r w:rsidRPr="007E20DF">
              <w:rPr>
                <w:rFonts w:ascii="Times New Roman" w:hAnsi="Times New Roman" w:cs="Times New Roman"/>
                <w:b/>
                <w:bCs/>
                <w:color w:val="auto"/>
                <w:sz w:val="28"/>
                <w:szCs w:val="28"/>
                <w:lang w:val="uk-UA"/>
              </w:rPr>
              <w:t>Додатковий курс фізики</w:t>
            </w:r>
            <w:bookmarkEnd w:id="238"/>
            <w:bookmarkEnd w:id="239"/>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Рівень ВО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Перший (бакалаврський)</w:t>
            </w:r>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Курс (семестр)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2 курс (3 семестр)</w:t>
            </w:r>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Обсяг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5,5 кредитів / 165 годин</w:t>
            </w:r>
          </w:p>
        </w:tc>
      </w:tr>
      <w:tr w:rsidR="007E20DF" w:rsidRPr="007E20DF" w:rsidTr="004C7EF4">
        <w:trPr>
          <w:trHeight w:val="222"/>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Мова викладання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українська</w:t>
            </w:r>
          </w:p>
        </w:tc>
      </w:tr>
      <w:tr w:rsidR="007E20DF" w:rsidRPr="007E20DF" w:rsidTr="004C7EF4">
        <w:trPr>
          <w:trHeight w:val="22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Орієнтована для освітньої програми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Комп'ютерно-інтегровані технології проектування приладів</w:t>
            </w:r>
          </w:p>
        </w:tc>
      </w:tr>
      <w:tr w:rsidR="007E20DF" w:rsidRPr="007E20DF" w:rsidTr="004C7EF4">
        <w:trPr>
          <w:trHeight w:val="221"/>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Кафедра, що забезпечує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color w:val="auto"/>
                <w:sz w:val="28"/>
                <w:szCs w:val="28"/>
                <w:lang w:val="uk-UA"/>
              </w:rPr>
              <w:t>Кафедра приладобудування</w:t>
            </w:r>
          </w:p>
        </w:tc>
      </w:tr>
      <w:tr w:rsidR="007E20DF" w:rsidRPr="007E20DF" w:rsidTr="004C7EF4">
        <w:trPr>
          <w:trHeight w:val="514"/>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Що буде вивчатися</w:t>
            </w:r>
            <w:r w:rsidRPr="007E20DF">
              <w:rPr>
                <w:rFonts w:ascii="Times New Roman" w:hAnsi="Times New Roman" w:cs="Times New Roman"/>
                <w:sz w:val="28"/>
                <w:szCs w:val="28"/>
                <w:lang w:val="uk-UA"/>
              </w:rPr>
              <w:t xml:space="preserve">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Типи деформацій твердих тіл та їх внутрішні реакції. Гідростатика та гідродинаміка</w:t>
            </w:r>
          </w:p>
        </w:tc>
      </w:tr>
      <w:tr w:rsidR="007E20DF" w:rsidRPr="007E20DF" w:rsidTr="004C7EF4">
        <w:trPr>
          <w:trHeight w:val="378"/>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Щоб отримати необхідні знання для проектування приладів та виконання інженерного аналізу</w:t>
            </w:r>
          </w:p>
        </w:tc>
      </w:tr>
      <w:tr w:rsidR="007E20DF" w:rsidRPr="007E20DF" w:rsidTr="004C7EF4">
        <w:trPr>
          <w:trHeight w:val="781"/>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Розраховувати параметри стійкості та жорсткості пружних конструкцій. Визначати параметри процесів в гідростатиці та гідродинаміці</w:t>
            </w:r>
          </w:p>
        </w:tc>
      </w:tr>
      <w:tr w:rsidR="007E20DF" w:rsidRPr="007E20DF" w:rsidTr="004C7EF4">
        <w:trPr>
          <w:trHeight w:val="648"/>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7E20DF" w:rsidRPr="007E20DF" w:rsidRDefault="007E20DF" w:rsidP="004C7EF4">
            <w:pPr>
              <w:spacing w:after="0" w:line="240" w:lineRule="auto"/>
              <w:rPr>
                <w:rFonts w:ascii="Times New Roman" w:hAnsi="Times New Roman" w:cs="Times New Roman"/>
                <w:sz w:val="28"/>
                <w:szCs w:val="28"/>
                <w:lang w:val="uk-UA"/>
              </w:rPr>
            </w:pPr>
            <w:r w:rsidRPr="007E20DF">
              <w:rPr>
                <w:rFonts w:ascii="Times New Roman" w:hAnsi="Times New Roman" w:cs="Times New Roman"/>
                <w:sz w:val="28"/>
                <w:szCs w:val="28"/>
                <w:lang w:val="uk-UA"/>
              </w:rPr>
              <w:t>Використовувати знання в подальшому навчанні, при проектуванні та дослідженні приладів та систем вимірювання, контролю та діагностики</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0000FF"/>
                <w:sz w:val="28"/>
                <w:szCs w:val="28"/>
                <w:lang w:val="uk-UA"/>
              </w:rPr>
            </w:pPr>
            <w:proofErr w:type="spellStart"/>
            <w:r w:rsidRPr="007E20DF">
              <w:rPr>
                <w:rFonts w:ascii="Times New Roman" w:hAnsi="Times New Roman" w:cs="Times New Roman"/>
                <w:color w:val="auto"/>
                <w:sz w:val="28"/>
                <w:szCs w:val="28"/>
                <w:lang w:val="uk-UA"/>
              </w:rPr>
              <w:t>Силабус</w:t>
            </w:r>
            <w:proofErr w:type="spellEnd"/>
            <w:r w:rsidRPr="007E20DF">
              <w:rPr>
                <w:rFonts w:ascii="Times New Roman" w:hAnsi="Times New Roman" w:cs="Times New Roman"/>
                <w:color w:val="auto"/>
                <w:sz w:val="28"/>
                <w:szCs w:val="28"/>
                <w:lang w:val="uk-UA"/>
              </w:rPr>
              <w:t xml:space="preserve"> (робоча навчальна програма дисципліни), опорний конспект лекцій</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sz w:val="28"/>
                <w:szCs w:val="28"/>
                <w:lang w:val="uk-UA"/>
              </w:rPr>
            </w:pPr>
            <w:r w:rsidRPr="007E20DF">
              <w:rPr>
                <w:rFonts w:ascii="Times New Roman" w:eastAsia="Batang" w:hAnsi="Times New Roman" w:cs="Times New Roman"/>
                <w:sz w:val="28"/>
                <w:szCs w:val="28"/>
                <w:lang w:val="uk-UA"/>
              </w:rPr>
              <w:lastRenderedPageBreak/>
              <w:t>Форма проведення занять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Лекції, практичні заняття</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sz w:val="28"/>
                <w:szCs w:val="28"/>
                <w:lang w:val="uk-UA"/>
              </w:rPr>
            </w:pPr>
            <w:r w:rsidRPr="007E20DF">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залік</w:t>
            </w:r>
          </w:p>
        </w:tc>
      </w:tr>
    </w:tbl>
    <w:p w:rsidR="007E20DF" w:rsidRPr="007E20DF" w:rsidRDefault="007E20DF" w:rsidP="007E20DF">
      <w:pPr>
        <w:spacing w:after="0" w:line="240" w:lineRule="auto"/>
        <w:rPr>
          <w:rFonts w:ascii="Times New Roman" w:hAnsi="Times New Roman" w:cs="Times New Roman"/>
          <w:sz w:val="28"/>
          <w:szCs w:val="28"/>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7E20DF" w:rsidRPr="007E20DF" w:rsidTr="004C7EF4">
        <w:trPr>
          <w:trHeight w:val="171"/>
          <w:jc w:val="center"/>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7E20DF" w:rsidRPr="007E20DF" w:rsidRDefault="007E20DF" w:rsidP="004C7EF4">
            <w:pPr>
              <w:pStyle w:val="Default"/>
              <w:jc w:val="center"/>
              <w:outlineLvl w:val="0"/>
              <w:rPr>
                <w:rFonts w:ascii="Times New Roman" w:hAnsi="Times New Roman" w:cs="Times New Roman"/>
                <w:sz w:val="28"/>
                <w:szCs w:val="28"/>
                <w:lang w:val="uk-UA"/>
              </w:rPr>
            </w:pPr>
            <w:bookmarkStart w:id="240" w:name="_Toc64320177"/>
            <w:bookmarkStart w:id="241" w:name="_Toc65330037"/>
            <w:bookmarkStart w:id="242" w:name="_Toc65331396"/>
            <w:r w:rsidRPr="007E20DF">
              <w:rPr>
                <w:rFonts w:ascii="Times New Roman" w:hAnsi="Times New Roman" w:cs="Times New Roman"/>
                <w:sz w:val="28"/>
                <w:szCs w:val="28"/>
                <w:lang w:val="uk-UA"/>
              </w:rPr>
              <w:t>Дисципліна</w:t>
            </w:r>
            <w:bookmarkEnd w:id="240"/>
            <w:bookmarkEnd w:id="241"/>
            <w:bookmarkEnd w:id="242"/>
          </w:p>
        </w:tc>
        <w:tc>
          <w:tcPr>
            <w:tcW w:w="7380" w:type="dxa"/>
            <w:tcBorders>
              <w:left w:val="single" w:sz="6" w:space="0" w:color="auto"/>
            </w:tcBorders>
            <w:shd w:val="clear" w:color="auto" w:fill="99CCFF"/>
          </w:tcPr>
          <w:p w:rsidR="007E20DF" w:rsidRPr="007E20DF" w:rsidRDefault="007E20DF" w:rsidP="004C7EF4">
            <w:pPr>
              <w:pStyle w:val="Default"/>
              <w:jc w:val="center"/>
              <w:outlineLvl w:val="0"/>
              <w:rPr>
                <w:rFonts w:ascii="Times New Roman" w:hAnsi="Times New Roman" w:cs="Times New Roman"/>
                <w:b/>
                <w:bCs/>
                <w:sz w:val="28"/>
                <w:szCs w:val="28"/>
                <w:lang w:val="uk-UA"/>
              </w:rPr>
            </w:pPr>
            <w:bookmarkStart w:id="243" w:name="_Toc64320178"/>
            <w:bookmarkStart w:id="244" w:name="_Toc65331397"/>
            <w:r w:rsidRPr="007E20DF">
              <w:rPr>
                <w:rFonts w:ascii="Times New Roman" w:hAnsi="Times New Roman" w:cs="Times New Roman"/>
                <w:b/>
                <w:bCs/>
                <w:color w:val="auto"/>
                <w:sz w:val="28"/>
                <w:szCs w:val="28"/>
                <w:lang w:val="uk-UA"/>
              </w:rPr>
              <w:t>Фізика отримання інформації</w:t>
            </w:r>
            <w:bookmarkEnd w:id="243"/>
            <w:bookmarkEnd w:id="244"/>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Рівень ВО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Перший (бакалаврський)</w:t>
            </w:r>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Курс (семестр)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2 курс (3 семестр)</w:t>
            </w:r>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Обсяг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5,5 кредитів / 165 годин</w:t>
            </w:r>
          </w:p>
        </w:tc>
      </w:tr>
      <w:tr w:rsidR="007E20DF" w:rsidRPr="007E20DF" w:rsidTr="004C7EF4">
        <w:trPr>
          <w:trHeight w:val="222"/>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Мова викладання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українська</w:t>
            </w:r>
          </w:p>
        </w:tc>
      </w:tr>
      <w:tr w:rsidR="007E20DF" w:rsidRPr="007E20DF" w:rsidTr="004C7EF4">
        <w:trPr>
          <w:trHeight w:val="22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Орієнтована для освітньої програми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Комп'ютерно-інтегровані технології проектування приладів</w:t>
            </w:r>
          </w:p>
        </w:tc>
      </w:tr>
      <w:tr w:rsidR="007E20DF" w:rsidRPr="007E20DF" w:rsidTr="004C7EF4">
        <w:trPr>
          <w:trHeight w:val="221"/>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Кафедра, що забезпечує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color w:val="auto"/>
                <w:sz w:val="28"/>
                <w:szCs w:val="28"/>
                <w:lang w:val="uk-UA"/>
              </w:rPr>
              <w:t>Кафедра приладобудування</w:t>
            </w:r>
          </w:p>
        </w:tc>
      </w:tr>
      <w:tr w:rsidR="007E20DF" w:rsidRPr="00A16255" w:rsidTr="004C7EF4">
        <w:trPr>
          <w:trHeight w:val="514"/>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Що буде вивчатися</w:t>
            </w:r>
            <w:r w:rsidRPr="007E20DF">
              <w:rPr>
                <w:rFonts w:ascii="Times New Roman" w:hAnsi="Times New Roman" w:cs="Times New Roman"/>
                <w:sz w:val="28"/>
                <w:szCs w:val="28"/>
                <w:lang w:val="uk-UA"/>
              </w:rPr>
              <w:t xml:space="preserve">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Інформативні фізичні процеси, гідравліка, опір матеріалів</w:t>
            </w:r>
          </w:p>
        </w:tc>
      </w:tr>
      <w:tr w:rsidR="007E20DF" w:rsidRPr="007E20DF" w:rsidTr="004C7EF4">
        <w:trPr>
          <w:trHeight w:val="378"/>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Необхідно для вирішення інженерних задач</w:t>
            </w:r>
          </w:p>
        </w:tc>
      </w:tr>
      <w:tr w:rsidR="007E20DF" w:rsidRPr="007E20DF" w:rsidTr="004C7EF4">
        <w:trPr>
          <w:trHeight w:val="781"/>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Отриманню інформації з різних фізичних процесів </w:t>
            </w:r>
          </w:p>
        </w:tc>
      </w:tr>
      <w:tr w:rsidR="007E20DF" w:rsidRPr="007E20DF" w:rsidTr="004C7EF4">
        <w:trPr>
          <w:trHeight w:val="648"/>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Проектувати датчики та прилади вимірювання, створювати міцні та стійкі конструкції з використанням отриманих знань про інформативність фізичних процесів.</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0000FF"/>
                <w:sz w:val="28"/>
                <w:szCs w:val="28"/>
                <w:lang w:val="uk-UA"/>
              </w:rPr>
            </w:pPr>
            <w:proofErr w:type="spellStart"/>
            <w:r w:rsidRPr="007E20DF">
              <w:rPr>
                <w:rFonts w:ascii="Times New Roman" w:hAnsi="Times New Roman" w:cs="Times New Roman"/>
                <w:color w:val="auto"/>
                <w:sz w:val="28"/>
                <w:szCs w:val="28"/>
                <w:lang w:val="uk-UA"/>
              </w:rPr>
              <w:t>Силабус</w:t>
            </w:r>
            <w:proofErr w:type="spellEnd"/>
            <w:r w:rsidRPr="007E20DF">
              <w:rPr>
                <w:rFonts w:ascii="Times New Roman" w:hAnsi="Times New Roman" w:cs="Times New Roman"/>
                <w:color w:val="auto"/>
                <w:sz w:val="28"/>
                <w:szCs w:val="28"/>
                <w:lang w:val="uk-UA"/>
              </w:rPr>
              <w:t xml:space="preserve"> (робоча навчальна програма дисципліни), опорний конспект лекцій</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sz w:val="28"/>
                <w:szCs w:val="28"/>
                <w:lang w:val="uk-UA"/>
              </w:rPr>
            </w:pPr>
            <w:r w:rsidRPr="007E20DF">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Лекції, практичні заняття</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sz w:val="28"/>
                <w:szCs w:val="28"/>
                <w:lang w:val="uk-UA"/>
              </w:rPr>
            </w:pPr>
            <w:r w:rsidRPr="007E20DF">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залік</w:t>
            </w:r>
          </w:p>
        </w:tc>
      </w:tr>
    </w:tbl>
    <w:p w:rsidR="007E20DF" w:rsidRPr="007E20DF" w:rsidRDefault="007E20DF" w:rsidP="007E20DF">
      <w:pPr>
        <w:spacing w:after="0" w:line="240" w:lineRule="auto"/>
        <w:rPr>
          <w:rFonts w:ascii="Times New Roman" w:hAnsi="Times New Roman" w:cs="Times New Roman"/>
          <w:sz w:val="28"/>
          <w:szCs w:val="28"/>
          <w:lang w:val="uk-UA"/>
        </w:rPr>
      </w:pPr>
    </w:p>
    <w:p w:rsidR="007E20DF" w:rsidRPr="007E20DF" w:rsidRDefault="007E20DF" w:rsidP="007E20DF">
      <w:pPr>
        <w:spacing w:after="0" w:line="240" w:lineRule="auto"/>
        <w:rPr>
          <w:rFonts w:ascii="Times New Roman" w:hAnsi="Times New Roman" w:cs="Times New Roman"/>
          <w:sz w:val="28"/>
          <w:szCs w:val="28"/>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7E20DF" w:rsidRPr="007E20DF" w:rsidTr="004C7EF4">
        <w:trPr>
          <w:trHeight w:val="171"/>
          <w:jc w:val="center"/>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7E20DF" w:rsidRPr="007E20DF" w:rsidRDefault="007E20DF" w:rsidP="004C7EF4">
            <w:pPr>
              <w:pStyle w:val="Default"/>
              <w:jc w:val="center"/>
              <w:outlineLvl w:val="0"/>
              <w:rPr>
                <w:rFonts w:ascii="Times New Roman" w:hAnsi="Times New Roman" w:cs="Times New Roman"/>
                <w:sz w:val="28"/>
                <w:szCs w:val="28"/>
                <w:lang w:val="uk-UA"/>
              </w:rPr>
            </w:pPr>
            <w:bookmarkStart w:id="245" w:name="_Toc64320179"/>
            <w:bookmarkStart w:id="246" w:name="_Toc65330039"/>
            <w:bookmarkStart w:id="247" w:name="_Toc65331398"/>
            <w:r w:rsidRPr="007E20DF">
              <w:rPr>
                <w:rFonts w:ascii="Times New Roman" w:hAnsi="Times New Roman" w:cs="Times New Roman"/>
                <w:sz w:val="28"/>
                <w:szCs w:val="28"/>
                <w:lang w:val="uk-UA"/>
              </w:rPr>
              <w:t>Дисципліна</w:t>
            </w:r>
            <w:bookmarkEnd w:id="245"/>
            <w:bookmarkEnd w:id="246"/>
            <w:bookmarkEnd w:id="247"/>
          </w:p>
        </w:tc>
        <w:tc>
          <w:tcPr>
            <w:tcW w:w="7380" w:type="dxa"/>
            <w:tcBorders>
              <w:left w:val="single" w:sz="6" w:space="0" w:color="auto"/>
            </w:tcBorders>
            <w:shd w:val="clear" w:color="auto" w:fill="99CCFF"/>
          </w:tcPr>
          <w:p w:rsidR="007E20DF" w:rsidRPr="007E20DF" w:rsidRDefault="007E20DF" w:rsidP="004C7EF4">
            <w:pPr>
              <w:pStyle w:val="Default"/>
              <w:jc w:val="center"/>
              <w:outlineLvl w:val="0"/>
              <w:rPr>
                <w:rFonts w:ascii="Times New Roman" w:hAnsi="Times New Roman" w:cs="Times New Roman"/>
                <w:b/>
                <w:bCs/>
                <w:sz w:val="28"/>
                <w:szCs w:val="28"/>
                <w:lang w:val="uk-UA"/>
              </w:rPr>
            </w:pPr>
            <w:bookmarkStart w:id="248" w:name="_Toc64320180"/>
            <w:bookmarkStart w:id="249" w:name="_Toc65331399"/>
            <w:r w:rsidRPr="007E20DF">
              <w:rPr>
                <w:rFonts w:ascii="Times New Roman" w:hAnsi="Times New Roman" w:cs="Times New Roman"/>
                <w:b/>
                <w:bCs/>
                <w:color w:val="auto"/>
                <w:sz w:val="28"/>
                <w:szCs w:val="28"/>
                <w:lang w:val="uk-UA"/>
              </w:rPr>
              <w:t>Фізика вимірювальних процесів</w:t>
            </w:r>
            <w:bookmarkEnd w:id="248"/>
            <w:bookmarkEnd w:id="249"/>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Рівень ВО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Перший (бакалаврський)</w:t>
            </w:r>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Курс (семестр)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2 курс (3 семестр)</w:t>
            </w:r>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Обсяг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5,5 кредитів / 165 годин</w:t>
            </w:r>
          </w:p>
        </w:tc>
      </w:tr>
      <w:tr w:rsidR="007E20DF" w:rsidRPr="007E20DF" w:rsidTr="004C7EF4">
        <w:trPr>
          <w:trHeight w:val="222"/>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Мова викладання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українська</w:t>
            </w:r>
          </w:p>
        </w:tc>
      </w:tr>
      <w:tr w:rsidR="007E20DF" w:rsidRPr="007E20DF" w:rsidTr="004C7EF4">
        <w:trPr>
          <w:trHeight w:val="22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Орієнтована для освітньої програми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Комп'ютерно-інтегровані технології проектування приладів</w:t>
            </w:r>
          </w:p>
        </w:tc>
      </w:tr>
      <w:tr w:rsidR="007E20DF" w:rsidRPr="007E20DF" w:rsidTr="004C7EF4">
        <w:trPr>
          <w:trHeight w:val="221"/>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Кафедра, що забезпечує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color w:val="auto"/>
                <w:sz w:val="28"/>
                <w:szCs w:val="28"/>
                <w:lang w:val="uk-UA"/>
              </w:rPr>
              <w:t>Кафедра приладобудування</w:t>
            </w:r>
          </w:p>
        </w:tc>
      </w:tr>
      <w:tr w:rsidR="007E20DF" w:rsidRPr="007E20DF" w:rsidTr="004C7EF4">
        <w:trPr>
          <w:trHeight w:val="514"/>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Що буде вивчатися</w:t>
            </w:r>
            <w:r w:rsidRPr="007E20DF">
              <w:rPr>
                <w:rFonts w:ascii="Times New Roman" w:hAnsi="Times New Roman" w:cs="Times New Roman"/>
                <w:sz w:val="28"/>
                <w:szCs w:val="28"/>
                <w:lang w:val="uk-UA"/>
              </w:rPr>
              <w:t xml:space="preserve">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Реакції твердих та рідких середовищ на вплив збуджень</w:t>
            </w:r>
          </w:p>
        </w:tc>
      </w:tr>
      <w:tr w:rsidR="007E20DF" w:rsidRPr="007E20DF" w:rsidTr="004C7EF4">
        <w:trPr>
          <w:trHeight w:val="378"/>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Це підґрунтя для виконання інженерного аналізу</w:t>
            </w:r>
          </w:p>
        </w:tc>
      </w:tr>
      <w:tr w:rsidR="007E20DF" w:rsidRPr="007E20DF" w:rsidTr="004C7EF4">
        <w:trPr>
          <w:trHeight w:val="781"/>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lastRenderedPageBreak/>
              <w:t>Чому можна навчитися (результати навчання)</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Розрахунку деформацій елементів приладів. Розрахунку гідростатичних та гідродинамічних характеристик рідинних середовищ.</w:t>
            </w:r>
          </w:p>
        </w:tc>
      </w:tr>
      <w:tr w:rsidR="007E20DF" w:rsidRPr="00A16255" w:rsidTr="004C7EF4">
        <w:trPr>
          <w:trHeight w:val="648"/>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Знання законів взаємозалежності реакцій середовищ на дію різних впливових факторів дає можливість інженеру створювати вимірювальні прилади та системи.</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0000FF"/>
                <w:sz w:val="28"/>
                <w:szCs w:val="28"/>
                <w:lang w:val="uk-UA"/>
              </w:rPr>
            </w:pPr>
            <w:proofErr w:type="spellStart"/>
            <w:r w:rsidRPr="007E20DF">
              <w:rPr>
                <w:rFonts w:ascii="Times New Roman" w:hAnsi="Times New Roman" w:cs="Times New Roman"/>
                <w:color w:val="auto"/>
                <w:sz w:val="28"/>
                <w:szCs w:val="28"/>
                <w:lang w:val="uk-UA"/>
              </w:rPr>
              <w:t>Силабус</w:t>
            </w:r>
            <w:proofErr w:type="spellEnd"/>
            <w:r w:rsidRPr="007E20DF">
              <w:rPr>
                <w:rFonts w:ascii="Times New Roman" w:hAnsi="Times New Roman" w:cs="Times New Roman"/>
                <w:color w:val="auto"/>
                <w:sz w:val="28"/>
                <w:szCs w:val="28"/>
                <w:lang w:val="uk-UA"/>
              </w:rPr>
              <w:t xml:space="preserve"> (робоча навчальна програма дисципліни), опорний конспект лекцій</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sz w:val="28"/>
                <w:szCs w:val="28"/>
                <w:lang w:val="uk-UA"/>
              </w:rPr>
            </w:pPr>
            <w:r w:rsidRPr="007E20DF">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Лекції, практичні заняття</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sz w:val="28"/>
                <w:szCs w:val="28"/>
                <w:lang w:val="uk-UA"/>
              </w:rPr>
            </w:pPr>
            <w:r w:rsidRPr="007E20DF">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залік</w:t>
            </w:r>
          </w:p>
        </w:tc>
      </w:tr>
    </w:tbl>
    <w:p w:rsidR="0082629E" w:rsidRDefault="0082629E" w:rsidP="007E20DF">
      <w:pPr>
        <w:spacing w:after="0" w:line="240" w:lineRule="auto"/>
        <w:rPr>
          <w:rFonts w:ascii="Times New Roman" w:hAnsi="Times New Roman" w:cs="Times New Roman"/>
          <w:b/>
          <w:kern w:val="32"/>
          <w:sz w:val="28"/>
          <w:szCs w:val="28"/>
          <w:lang w:val="uk-UA"/>
        </w:rPr>
      </w:pPr>
    </w:p>
    <w:p w:rsidR="007E20DF" w:rsidRPr="007E20DF" w:rsidRDefault="0082629E" w:rsidP="00A16255">
      <w:pPr>
        <w:pStyle w:val="1"/>
        <w:rPr>
          <w:rFonts w:ascii="Times New Roman" w:hAnsi="Times New Roman" w:cs="Times New Roman"/>
          <w:sz w:val="28"/>
          <w:szCs w:val="28"/>
          <w:lang w:val="uk-UA"/>
        </w:rPr>
      </w:pPr>
      <w:bookmarkStart w:id="250" w:name="_Toc65331400"/>
      <w:r w:rsidRPr="0082629E">
        <w:rPr>
          <w:rFonts w:ascii="Times New Roman" w:hAnsi="Times New Roman" w:cs="Times New Roman"/>
          <w:sz w:val="28"/>
          <w:szCs w:val="28"/>
          <w:lang w:val="uk-UA"/>
        </w:rPr>
        <w:t xml:space="preserve">Навчальні дисципліни доступні для вибору з </w:t>
      </w:r>
      <w:r>
        <w:rPr>
          <w:rFonts w:ascii="Times New Roman" w:hAnsi="Times New Roman" w:cs="Times New Roman"/>
          <w:sz w:val="28"/>
          <w:szCs w:val="28"/>
          <w:lang w:val="uk-UA"/>
        </w:rPr>
        <w:t>четвертого</w:t>
      </w:r>
      <w:r w:rsidRPr="0082629E">
        <w:rPr>
          <w:rFonts w:ascii="Times New Roman" w:hAnsi="Times New Roman" w:cs="Times New Roman"/>
          <w:sz w:val="28"/>
          <w:szCs w:val="28"/>
          <w:lang w:val="uk-UA"/>
        </w:rPr>
        <w:t xml:space="preserve"> семестру</w:t>
      </w:r>
      <w:bookmarkEnd w:id="250"/>
    </w:p>
    <w:p w:rsidR="007E20DF" w:rsidRPr="00A16255" w:rsidRDefault="007E20DF" w:rsidP="00A16255">
      <w:pPr>
        <w:rPr>
          <w:rFonts w:ascii="Times New Roman" w:hAnsi="Times New Roman" w:cs="Times New Roman"/>
          <w:b/>
          <w:bCs/>
          <w:sz w:val="28"/>
          <w:szCs w:val="28"/>
          <w:lang w:val="uk-UA"/>
        </w:rPr>
      </w:pPr>
      <w:r w:rsidRPr="00A16255">
        <w:rPr>
          <w:rFonts w:ascii="Times New Roman" w:hAnsi="Times New Roman" w:cs="Times New Roman"/>
          <w:b/>
          <w:sz w:val="28"/>
          <w:szCs w:val="28"/>
          <w:lang w:val="uk-UA"/>
        </w:rPr>
        <w:t xml:space="preserve">Освітній компонент 3 </w:t>
      </w:r>
      <w:proofErr w:type="spellStart"/>
      <w:r w:rsidRPr="00A16255">
        <w:rPr>
          <w:rFonts w:ascii="Times New Roman" w:hAnsi="Times New Roman" w:cs="Times New Roman"/>
          <w:b/>
          <w:sz w:val="28"/>
          <w:szCs w:val="28"/>
          <w:lang w:val="uk-UA"/>
        </w:rPr>
        <w:t>Ф-Каталогу</w:t>
      </w:r>
      <w:proofErr w:type="spellEnd"/>
    </w:p>
    <w:p w:rsidR="007E20DF" w:rsidRPr="007E20DF" w:rsidRDefault="007E20DF" w:rsidP="007E20DF">
      <w:pPr>
        <w:spacing w:after="0" w:line="240" w:lineRule="auto"/>
        <w:rPr>
          <w:rFonts w:ascii="Times New Roman" w:hAnsi="Times New Roman" w:cs="Times New Roman"/>
          <w:sz w:val="28"/>
          <w:szCs w:val="28"/>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7E20DF" w:rsidRPr="007E20DF" w:rsidTr="004C7EF4">
        <w:trPr>
          <w:trHeight w:val="171"/>
          <w:jc w:val="center"/>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7E20DF" w:rsidRPr="007E20DF" w:rsidRDefault="007E20DF" w:rsidP="004C7EF4">
            <w:pPr>
              <w:pStyle w:val="Default"/>
              <w:jc w:val="center"/>
              <w:outlineLvl w:val="0"/>
              <w:rPr>
                <w:rFonts w:ascii="Times New Roman" w:hAnsi="Times New Roman" w:cs="Times New Roman"/>
                <w:sz w:val="28"/>
                <w:szCs w:val="28"/>
                <w:lang w:val="uk-UA"/>
              </w:rPr>
            </w:pPr>
            <w:bookmarkStart w:id="251" w:name="_Toc64320181"/>
            <w:bookmarkStart w:id="252" w:name="_Toc65330042"/>
            <w:bookmarkStart w:id="253" w:name="_Toc65331401"/>
            <w:r w:rsidRPr="007E20DF">
              <w:rPr>
                <w:rFonts w:ascii="Times New Roman" w:hAnsi="Times New Roman" w:cs="Times New Roman"/>
                <w:sz w:val="28"/>
                <w:szCs w:val="28"/>
                <w:lang w:val="uk-UA"/>
              </w:rPr>
              <w:t>Дисципліна</w:t>
            </w:r>
            <w:bookmarkEnd w:id="251"/>
            <w:bookmarkEnd w:id="252"/>
            <w:bookmarkEnd w:id="253"/>
          </w:p>
        </w:tc>
        <w:tc>
          <w:tcPr>
            <w:tcW w:w="7380" w:type="dxa"/>
            <w:tcBorders>
              <w:left w:val="single" w:sz="6" w:space="0" w:color="auto"/>
            </w:tcBorders>
            <w:shd w:val="clear" w:color="auto" w:fill="99CCFF"/>
          </w:tcPr>
          <w:p w:rsidR="007E20DF" w:rsidRPr="007E20DF" w:rsidRDefault="007E20DF" w:rsidP="004C7EF4">
            <w:pPr>
              <w:pStyle w:val="Default"/>
              <w:jc w:val="center"/>
              <w:outlineLvl w:val="0"/>
              <w:rPr>
                <w:rFonts w:ascii="Times New Roman" w:hAnsi="Times New Roman" w:cs="Times New Roman"/>
                <w:b/>
                <w:bCs/>
                <w:sz w:val="28"/>
                <w:szCs w:val="28"/>
                <w:lang w:val="uk-UA"/>
              </w:rPr>
            </w:pPr>
            <w:bookmarkStart w:id="254" w:name="_Toc64320182"/>
            <w:bookmarkStart w:id="255" w:name="_Toc65331402"/>
            <w:r w:rsidRPr="007E20DF">
              <w:rPr>
                <w:rFonts w:ascii="Times New Roman" w:hAnsi="Times New Roman" w:cs="Times New Roman"/>
                <w:b/>
                <w:bCs/>
                <w:color w:val="auto"/>
                <w:sz w:val="28"/>
                <w:szCs w:val="28"/>
                <w:lang w:val="uk-UA"/>
              </w:rPr>
              <w:t>Спеціальні розділи математики</w:t>
            </w:r>
            <w:bookmarkEnd w:id="254"/>
            <w:bookmarkEnd w:id="255"/>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Рівень ВО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Перший (бакалаврський)</w:t>
            </w:r>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Курс (семестр)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2 курс (4 семестр)</w:t>
            </w:r>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Обсяг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4,5 кредитів / 135 годин </w:t>
            </w:r>
          </w:p>
        </w:tc>
      </w:tr>
      <w:tr w:rsidR="007E20DF" w:rsidRPr="007E20DF" w:rsidTr="004C7EF4">
        <w:trPr>
          <w:trHeight w:val="222"/>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Мова викладання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українська</w:t>
            </w:r>
          </w:p>
        </w:tc>
      </w:tr>
      <w:tr w:rsidR="007E20DF" w:rsidRPr="007E20DF" w:rsidTr="004C7EF4">
        <w:trPr>
          <w:trHeight w:val="22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Орієнтована для освітньої програми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Комп'ютерно-інтегровані технології проектування приладів</w:t>
            </w:r>
          </w:p>
        </w:tc>
      </w:tr>
      <w:tr w:rsidR="007E20DF" w:rsidRPr="007E20DF" w:rsidTr="004C7EF4">
        <w:trPr>
          <w:trHeight w:val="221"/>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Кафедра, що забезпечує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color w:val="auto"/>
                <w:sz w:val="28"/>
                <w:szCs w:val="28"/>
                <w:lang w:val="uk-UA"/>
              </w:rPr>
              <w:t>Кафедра приладобудування</w:t>
            </w:r>
          </w:p>
        </w:tc>
      </w:tr>
      <w:tr w:rsidR="007E20DF" w:rsidRPr="007E20DF" w:rsidTr="004C7EF4">
        <w:trPr>
          <w:trHeight w:val="514"/>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Що буде вивчатися</w:t>
            </w:r>
            <w:r w:rsidRPr="007E20DF">
              <w:rPr>
                <w:rFonts w:ascii="Times New Roman" w:hAnsi="Times New Roman" w:cs="Times New Roman"/>
                <w:sz w:val="28"/>
                <w:szCs w:val="28"/>
                <w:lang w:val="uk-UA"/>
              </w:rPr>
              <w:t xml:space="preserve"> </w:t>
            </w:r>
          </w:p>
        </w:tc>
        <w:tc>
          <w:tcPr>
            <w:tcW w:w="7380" w:type="dxa"/>
            <w:tcBorders>
              <w:left w:val="single" w:sz="6" w:space="0" w:color="auto"/>
            </w:tcBorders>
          </w:tcPr>
          <w:p w:rsidR="007E20DF" w:rsidRPr="007E20DF" w:rsidRDefault="007E20DF" w:rsidP="004C7EF4">
            <w:pPr>
              <w:pStyle w:val="Default"/>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Теорія функцій комплексного змінного, операційне числення, елементи математичної статистики</w:t>
            </w:r>
          </w:p>
        </w:tc>
      </w:tr>
      <w:tr w:rsidR="007E20DF" w:rsidRPr="007E20DF" w:rsidTr="004C7EF4">
        <w:trPr>
          <w:trHeight w:val="378"/>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7E20DF" w:rsidRPr="007E20DF" w:rsidRDefault="007E20DF" w:rsidP="004C7EF4">
            <w:pPr>
              <w:pStyle w:val="Default"/>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Є базою для опанування дисциплін професійного спрямування, здійснення аналізу і синтезу елементів та систем автоматичного керування</w:t>
            </w:r>
          </w:p>
          <w:p w:rsidR="007E20DF" w:rsidRPr="007E20DF" w:rsidRDefault="007E20DF" w:rsidP="004C7EF4">
            <w:pPr>
              <w:pStyle w:val="Default"/>
              <w:jc w:val="both"/>
              <w:rPr>
                <w:rFonts w:ascii="Times New Roman" w:hAnsi="Times New Roman" w:cs="Times New Roman"/>
                <w:sz w:val="28"/>
                <w:szCs w:val="28"/>
                <w:lang w:val="uk-UA"/>
              </w:rPr>
            </w:pPr>
          </w:p>
        </w:tc>
      </w:tr>
      <w:tr w:rsidR="007E20DF" w:rsidRPr="007E20DF" w:rsidTr="004C7EF4">
        <w:trPr>
          <w:trHeight w:val="781"/>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7E20DF" w:rsidRPr="007E20DF" w:rsidRDefault="007E20DF" w:rsidP="004C7EF4">
            <w:pPr>
              <w:pStyle w:val="Default"/>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Форми запису комплексних чисел; елементарні дії над комплексними числами; геометрична інтерпретація комплексних чисел; комплексна площина; значення функцій комплексного змінного; елементарні функції комплексного змінного та їх властивості; пошук зображень і оригіналів; пряме і зворотне перетворення Лапласа; розв’язання лінійних звичайних диференціальних рівнянь із сталими коефіцієнтами</w:t>
            </w:r>
            <w:r w:rsidRPr="007E20DF">
              <w:rPr>
                <w:rFonts w:ascii="Times New Roman" w:hAnsi="Times New Roman" w:cs="Times New Roman"/>
                <w:i/>
                <w:iCs/>
                <w:sz w:val="28"/>
                <w:szCs w:val="28"/>
                <w:lang w:val="uk-UA"/>
              </w:rPr>
              <w:t xml:space="preserve"> </w:t>
            </w:r>
            <w:r w:rsidRPr="007E20DF">
              <w:rPr>
                <w:rFonts w:ascii="Times New Roman" w:hAnsi="Times New Roman" w:cs="Times New Roman"/>
                <w:sz w:val="28"/>
                <w:szCs w:val="28"/>
                <w:lang w:val="uk-UA"/>
              </w:rPr>
              <w:t>і неперервною правою частиною;</w:t>
            </w:r>
          </w:p>
          <w:p w:rsidR="007E20DF" w:rsidRPr="007E20DF" w:rsidRDefault="007E20DF" w:rsidP="004C7EF4">
            <w:pPr>
              <w:pStyle w:val="a7"/>
              <w:tabs>
                <w:tab w:val="num" w:pos="360"/>
              </w:tabs>
              <w:spacing w:after="0" w:line="240" w:lineRule="auto"/>
              <w:ind w:left="0"/>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властивості середньої арифметичної величини; способи зображення варіації; види середніх величин; методологія побудови </w:t>
            </w:r>
            <w:proofErr w:type="spellStart"/>
            <w:r w:rsidRPr="007E20DF">
              <w:rPr>
                <w:rFonts w:ascii="Times New Roman" w:hAnsi="Times New Roman" w:cs="Times New Roman"/>
                <w:sz w:val="28"/>
                <w:szCs w:val="28"/>
                <w:lang w:val="uk-UA"/>
              </w:rPr>
              <w:t>одно-</w:t>
            </w:r>
            <w:proofErr w:type="spellEnd"/>
            <w:r w:rsidRPr="007E20DF">
              <w:rPr>
                <w:rFonts w:ascii="Times New Roman" w:hAnsi="Times New Roman" w:cs="Times New Roman"/>
                <w:sz w:val="28"/>
                <w:szCs w:val="28"/>
                <w:lang w:val="uk-UA"/>
              </w:rPr>
              <w:t xml:space="preserve"> та двовимірного рядів розподілу.</w:t>
            </w:r>
          </w:p>
        </w:tc>
      </w:tr>
      <w:tr w:rsidR="007E20DF" w:rsidRPr="007E20DF" w:rsidTr="004C7EF4">
        <w:trPr>
          <w:trHeight w:val="648"/>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lastRenderedPageBreak/>
              <w:t>Як можна користуватися набутими знаннями і уміннями (компетентності)</w:t>
            </w:r>
          </w:p>
        </w:tc>
        <w:tc>
          <w:tcPr>
            <w:tcW w:w="7380" w:type="dxa"/>
            <w:tcBorders>
              <w:left w:val="single" w:sz="6" w:space="0" w:color="auto"/>
            </w:tcBorders>
          </w:tcPr>
          <w:p w:rsidR="007E20DF" w:rsidRPr="007E20DF" w:rsidRDefault="007E20DF" w:rsidP="004C7EF4">
            <w:pPr>
              <w:pStyle w:val="Default"/>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Здатність застосовувати знання математики, в обсязі, необхідному для використання математичних методів для аналізу і синтезу елементів і систем автоматичного керування</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0000FF"/>
                <w:sz w:val="28"/>
                <w:szCs w:val="28"/>
                <w:lang w:val="uk-UA"/>
              </w:rPr>
            </w:pPr>
            <w:proofErr w:type="spellStart"/>
            <w:r w:rsidRPr="007E20DF">
              <w:rPr>
                <w:rFonts w:ascii="Times New Roman" w:hAnsi="Times New Roman" w:cs="Times New Roman"/>
                <w:color w:val="auto"/>
                <w:sz w:val="28"/>
                <w:szCs w:val="28"/>
                <w:lang w:val="uk-UA"/>
              </w:rPr>
              <w:t>Силабус</w:t>
            </w:r>
            <w:proofErr w:type="spellEnd"/>
            <w:r w:rsidRPr="007E20DF">
              <w:rPr>
                <w:rFonts w:ascii="Times New Roman" w:hAnsi="Times New Roman" w:cs="Times New Roman"/>
                <w:color w:val="auto"/>
                <w:sz w:val="28"/>
                <w:szCs w:val="28"/>
                <w:lang w:val="uk-UA"/>
              </w:rPr>
              <w:t xml:space="preserve"> (робоча навчальна програма дисципліни), опорний конспект лекцій</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sz w:val="28"/>
                <w:szCs w:val="28"/>
                <w:lang w:val="uk-UA"/>
              </w:rPr>
            </w:pPr>
            <w:r w:rsidRPr="007E20DF">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Лекції, практичні заняття</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sz w:val="28"/>
                <w:szCs w:val="28"/>
                <w:lang w:val="uk-UA"/>
              </w:rPr>
            </w:pPr>
            <w:r w:rsidRPr="007E20DF">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залік</w:t>
            </w:r>
          </w:p>
        </w:tc>
      </w:tr>
    </w:tbl>
    <w:p w:rsidR="007E20DF" w:rsidRPr="007E20DF" w:rsidRDefault="007E20DF" w:rsidP="007E20DF">
      <w:pPr>
        <w:spacing w:after="0" w:line="240" w:lineRule="auto"/>
        <w:rPr>
          <w:rFonts w:ascii="Times New Roman" w:hAnsi="Times New Roman" w:cs="Times New Roman"/>
          <w:sz w:val="28"/>
          <w:szCs w:val="28"/>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7E20DF" w:rsidRPr="007E20DF" w:rsidTr="004C7EF4">
        <w:trPr>
          <w:trHeight w:val="171"/>
          <w:jc w:val="center"/>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7E20DF" w:rsidRPr="007E20DF" w:rsidRDefault="007E20DF" w:rsidP="004C7EF4">
            <w:pPr>
              <w:pStyle w:val="Default"/>
              <w:jc w:val="center"/>
              <w:outlineLvl w:val="0"/>
              <w:rPr>
                <w:rFonts w:ascii="Times New Roman" w:hAnsi="Times New Roman" w:cs="Times New Roman"/>
                <w:sz w:val="28"/>
                <w:szCs w:val="28"/>
                <w:lang w:val="uk-UA"/>
              </w:rPr>
            </w:pPr>
            <w:bookmarkStart w:id="256" w:name="_Toc64320183"/>
            <w:bookmarkStart w:id="257" w:name="_Toc65330044"/>
            <w:bookmarkStart w:id="258" w:name="_Toc65331403"/>
            <w:r w:rsidRPr="007E20DF">
              <w:rPr>
                <w:rFonts w:ascii="Times New Roman" w:hAnsi="Times New Roman" w:cs="Times New Roman"/>
                <w:sz w:val="28"/>
                <w:szCs w:val="28"/>
                <w:lang w:val="uk-UA"/>
              </w:rPr>
              <w:t>Дисципліна</w:t>
            </w:r>
            <w:bookmarkEnd w:id="256"/>
            <w:bookmarkEnd w:id="257"/>
            <w:bookmarkEnd w:id="258"/>
          </w:p>
        </w:tc>
        <w:tc>
          <w:tcPr>
            <w:tcW w:w="7380" w:type="dxa"/>
            <w:tcBorders>
              <w:left w:val="single" w:sz="6" w:space="0" w:color="auto"/>
            </w:tcBorders>
            <w:shd w:val="clear" w:color="auto" w:fill="99CCFF"/>
          </w:tcPr>
          <w:p w:rsidR="007E20DF" w:rsidRPr="007E20DF" w:rsidRDefault="007E20DF" w:rsidP="004C7EF4">
            <w:pPr>
              <w:pStyle w:val="Default"/>
              <w:jc w:val="center"/>
              <w:outlineLvl w:val="0"/>
              <w:rPr>
                <w:rFonts w:ascii="Times New Roman" w:hAnsi="Times New Roman" w:cs="Times New Roman"/>
                <w:b/>
                <w:bCs/>
                <w:sz w:val="28"/>
                <w:szCs w:val="28"/>
                <w:lang w:val="uk-UA"/>
              </w:rPr>
            </w:pPr>
            <w:bookmarkStart w:id="259" w:name="_Toc64320184"/>
            <w:bookmarkStart w:id="260" w:name="_Toc65331404"/>
            <w:r w:rsidRPr="007E20DF">
              <w:rPr>
                <w:rFonts w:ascii="Times New Roman" w:hAnsi="Times New Roman" w:cs="Times New Roman"/>
                <w:b/>
                <w:bCs/>
                <w:color w:val="auto"/>
                <w:sz w:val="28"/>
                <w:szCs w:val="28"/>
                <w:lang w:val="uk-UA"/>
              </w:rPr>
              <w:t>Спеціальні питання вищої математики</w:t>
            </w:r>
            <w:bookmarkEnd w:id="259"/>
            <w:bookmarkEnd w:id="260"/>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Рівень ВО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Перший (бакалаврський)</w:t>
            </w:r>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Курс (семестр)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2 курс (4 семестр)</w:t>
            </w:r>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Обсяг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4,5 кредитів / 135 годин </w:t>
            </w:r>
          </w:p>
        </w:tc>
      </w:tr>
      <w:tr w:rsidR="007E20DF" w:rsidRPr="007E20DF" w:rsidTr="004C7EF4">
        <w:trPr>
          <w:trHeight w:val="222"/>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Мова викладання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українська</w:t>
            </w:r>
          </w:p>
        </w:tc>
      </w:tr>
      <w:tr w:rsidR="007E20DF" w:rsidRPr="007E20DF" w:rsidTr="004C7EF4">
        <w:trPr>
          <w:trHeight w:val="22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Орієнтована для освітньої програми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Комп'ютерно-інтегровані технології проектування приладів</w:t>
            </w:r>
          </w:p>
        </w:tc>
      </w:tr>
      <w:tr w:rsidR="007E20DF" w:rsidRPr="007E20DF" w:rsidTr="004C7EF4">
        <w:trPr>
          <w:trHeight w:val="221"/>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Кафедра, що забезпечує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color w:val="auto"/>
                <w:sz w:val="28"/>
                <w:szCs w:val="28"/>
                <w:lang w:val="uk-UA"/>
              </w:rPr>
              <w:t>Кафедра приладобудування</w:t>
            </w:r>
          </w:p>
        </w:tc>
      </w:tr>
      <w:tr w:rsidR="007E20DF" w:rsidRPr="007E20DF" w:rsidTr="004C7EF4">
        <w:trPr>
          <w:trHeight w:val="514"/>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Що буде вивчатися</w:t>
            </w:r>
            <w:r w:rsidRPr="007E20DF">
              <w:rPr>
                <w:rFonts w:ascii="Times New Roman" w:hAnsi="Times New Roman" w:cs="Times New Roman"/>
                <w:sz w:val="28"/>
                <w:szCs w:val="28"/>
                <w:lang w:val="uk-UA"/>
              </w:rPr>
              <w:t xml:space="preserve"> </w:t>
            </w:r>
          </w:p>
        </w:tc>
        <w:tc>
          <w:tcPr>
            <w:tcW w:w="7380" w:type="dxa"/>
            <w:tcBorders>
              <w:left w:val="single" w:sz="6" w:space="0" w:color="auto"/>
            </w:tcBorders>
          </w:tcPr>
          <w:p w:rsidR="007E20DF" w:rsidRPr="007E20DF" w:rsidRDefault="007E20DF" w:rsidP="004C7EF4">
            <w:pPr>
              <w:pStyle w:val="Default"/>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Елементи математичної статистики; елементи теорії ймовірностей; криві розподілу ймовірностей; статистична обробка експериментальних даних; елементи теорії функцій комплексного змінного.</w:t>
            </w:r>
          </w:p>
        </w:tc>
      </w:tr>
      <w:tr w:rsidR="007E20DF" w:rsidRPr="007E20DF" w:rsidTr="004C7EF4">
        <w:trPr>
          <w:trHeight w:val="378"/>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7E20DF" w:rsidRPr="007E20DF" w:rsidRDefault="007E20DF" w:rsidP="004C7EF4">
            <w:pPr>
              <w:pStyle w:val="Default"/>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Є базою для опанування дисциплін професійного спрямування, зокрема обробки та оцінювання результатів вимірювального експерименту.</w:t>
            </w:r>
          </w:p>
        </w:tc>
      </w:tr>
      <w:tr w:rsidR="007E20DF" w:rsidRPr="007E20DF" w:rsidTr="004C7EF4">
        <w:trPr>
          <w:trHeight w:val="781"/>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7E20DF" w:rsidRPr="007E20DF" w:rsidRDefault="007E20DF" w:rsidP="004C7EF4">
            <w:pPr>
              <w:pStyle w:val="a7"/>
              <w:spacing w:after="0" w:line="240" w:lineRule="auto"/>
              <w:ind w:left="0"/>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Властивості середньої арифметичної величини; способи зображення варіації; види середніх величин; методологія побудови </w:t>
            </w:r>
            <w:proofErr w:type="spellStart"/>
            <w:r w:rsidRPr="007E20DF">
              <w:rPr>
                <w:rFonts w:ascii="Times New Roman" w:hAnsi="Times New Roman" w:cs="Times New Roman"/>
                <w:sz w:val="28"/>
                <w:szCs w:val="28"/>
                <w:lang w:val="uk-UA"/>
              </w:rPr>
              <w:t>одно-</w:t>
            </w:r>
            <w:proofErr w:type="spellEnd"/>
            <w:r w:rsidRPr="007E20DF">
              <w:rPr>
                <w:rFonts w:ascii="Times New Roman" w:hAnsi="Times New Roman" w:cs="Times New Roman"/>
                <w:sz w:val="28"/>
                <w:szCs w:val="28"/>
                <w:lang w:val="uk-UA"/>
              </w:rPr>
              <w:t xml:space="preserve"> та двовимірного рядів розподілу; математичне сподівання; дисперсія середнього; закони розподілу випадкових величин; композиція законів розподілу; методи статистичної обробки експериментальних даних; показники статистичних характеристик; складові комплексного числа; форми запису комплексного числа і зв’язки між ними; елементарні дії над комплексними числами, заданими у різних формах. </w:t>
            </w:r>
          </w:p>
          <w:p w:rsidR="007E20DF" w:rsidRPr="007E20DF" w:rsidRDefault="007E20DF" w:rsidP="004C7EF4">
            <w:pPr>
              <w:pStyle w:val="Default"/>
              <w:rPr>
                <w:rFonts w:ascii="Times New Roman" w:hAnsi="Times New Roman" w:cs="Times New Roman"/>
                <w:sz w:val="28"/>
                <w:szCs w:val="28"/>
                <w:lang w:val="uk-UA"/>
              </w:rPr>
            </w:pPr>
          </w:p>
        </w:tc>
      </w:tr>
      <w:tr w:rsidR="007E20DF" w:rsidRPr="007E20DF" w:rsidTr="004C7EF4">
        <w:trPr>
          <w:trHeight w:val="648"/>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7E20DF" w:rsidRPr="007E20DF" w:rsidRDefault="007E20DF" w:rsidP="004C7EF4">
            <w:pPr>
              <w:autoSpaceDE w:val="0"/>
              <w:autoSpaceDN w:val="0"/>
              <w:adjustRightInd w:val="0"/>
              <w:spacing w:after="0" w:line="240" w:lineRule="auto"/>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Здатність застосовувати знання математики, в обсязі, необхідному для використання математичних методів для обробки та оцінювання результатів вимірювального експерименту. </w:t>
            </w:r>
          </w:p>
          <w:p w:rsidR="007E20DF" w:rsidRPr="007E20DF" w:rsidRDefault="007E20DF" w:rsidP="004C7EF4">
            <w:pPr>
              <w:pStyle w:val="Default"/>
              <w:rPr>
                <w:rFonts w:ascii="Times New Roman" w:hAnsi="Times New Roman" w:cs="Times New Roman"/>
                <w:sz w:val="28"/>
                <w:szCs w:val="28"/>
                <w:lang w:val="uk-UA"/>
              </w:rPr>
            </w:pP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Інформаційне </w:t>
            </w:r>
            <w:r w:rsidRPr="007E20DF">
              <w:rPr>
                <w:rFonts w:ascii="Times New Roman" w:hAnsi="Times New Roman" w:cs="Times New Roman"/>
                <w:sz w:val="28"/>
                <w:szCs w:val="28"/>
                <w:lang w:val="uk-UA"/>
              </w:rPr>
              <w:lastRenderedPageBreak/>
              <w:t xml:space="preserve">забезпечення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0000FF"/>
                <w:sz w:val="28"/>
                <w:szCs w:val="28"/>
                <w:lang w:val="uk-UA"/>
              </w:rPr>
            </w:pPr>
            <w:proofErr w:type="spellStart"/>
            <w:r w:rsidRPr="007E20DF">
              <w:rPr>
                <w:rFonts w:ascii="Times New Roman" w:hAnsi="Times New Roman" w:cs="Times New Roman"/>
                <w:color w:val="auto"/>
                <w:sz w:val="28"/>
                <w:szCs w:val="28"/>
                <w:lang w:val="uk-UA"/>
              </w:rPr>
              <w:lastRenderedPageBreak/>
              <w:t>Силабус</w:t>
            </w:r>
            <w:proofErr w:type="spellEnd"/>
            <w:r w:rsidRPr="007E20DF">
              <w:rPr>
                <w:rFonts w:ascii="Times New Roman" w:hAnsi="Times New Roman" w:cs="Times New Roman"/>
                <w:color w:val="auto"/>
                <w:sz w:val="28"/>
                <w:szCs w:val="28"/>
                <w:lang w:val="uk-UA"/>
              </w:rPr>
              <w:t xml:space="preserve"> (робоча навчальна програма дисципліни), </w:t>
            </w:r>
            <w:r w:rsidRPr="007E20DF">
              <w:rPr>
                <w:rFonts w:ascii="Times New Roman" w:hAnsi="Times New Roman" w:cs="Times New Roman"/>
                <w:color w:val="auto"/>
                <w:sz w:val="28"/>
                <w:szCs w:val="28"/>
                <w:lang w:val="uk-UA"/>
              </w:rPr>
              <w:lastRenderedPageBreak/>
              <w:t>опорний конспект лекцій</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sz w:val="28"/>
                <w:szCs w:val="28"/>
                <w:lang w:val="uk-UA"/>
              </w:rPr>
            </w:pPr>
            <w:r w:rsidRPr="007E20DF">
              <w:rPr>
                <w:rFonts w:ascii="Times New Roman" w:eastAsia="Batang" w:hAnsi="Times New Roman" w:cs="Times New Roman"/>
                <w:sz w:val="28"/>
                <w:szCs w:val="28"/>
                <w:lang w:val="uk-UA"/>
              </w:rPr>
              <w:lastRenderedPageBreak/>
              <w:t>Форма проведення занять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Лекції, практичні заняття</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sz w:val="28"/>
                <w:szCs w:val="28"/>
                <w:lang w:val="uk-UA"/>
              </w:rPr>
            </w:pPr>
            <w:r w:rsidRPr="007E20DF">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залік</w:t>
            </w:r>
          </w:p>
        </w:tc>
      </w:tr>
    </w:tbl>
    <w:p w:rsidR="007E20DF" w:rsidRPr="007E20DF" w:rsidRDefault="007E20DF" w:rsidP="007E20DF">
      <w:pPr>
        <w:spacing w:after="0" w:line="240" w:lineRule="auto"/>
        <w:rPr>
          <w:rFonts w:ascii="Times New Roman" w:hAnsi="Times New Roman" w:cs="Times New Roman"/>
          <w:sz w:val="28"/>
          <w:szCs w:val="28"/>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7E20DF" w:rsidRPr="007E20DF" w:rsidTr="004C7EF4">
        <w:trPr>
          <w:trHeight w:val="171"/>
          <w:jc w:val="center"/>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7E20DF" w:rsidRPr="007E20DF" w:rsidRDefault="007E20DF" w:rsidP="004C7EF4">
            <w:pPr>
              <w:pStyle w:val="Default"/>
              <w:jc w:val="center"/>
              <w:outlineLvl w:val="0"/>
              <w:rPr>
                <w:rFonts w:ascii="Times New Roman" w:hAnsi="Times New Roman" w:cs="Times New Roman"/>
                <w:sz w:val="28"/>
                <w:szCs w:val="28"/>
                <w:lang w:val="uk-UA"/>
              </w:rPr>
            </w:pPr>
            <w:bookmarkStart w:id="261" w:name="_Toc64320185"/>
            <w:bookmarkStart w:id="262" w:name="_Toc65330046"/>
            <w:bookmarkStart w:id="263" w:name="_Toc65331405"/>
            <w:r w:rsidRPr="007E20DF">
              <w:rPr>
                <w:rFonts w:ascii="Times New Roman" w:hAnsi="Times New Roman" w:cs="Times New Roman"/>
                <w:sz w:val="28"/>
                <w:szCs w:val="28"/>
                <w:lang w:val="uk-UA"/>
              </w:rPr>
              <w:t>Дисципліна</w:t>
            </w:r>
            <w:bookmarkEnd w:id="261"/>
            <w:bookmarkEnd w:id="262"/>
            <w:bookmarkEnd w:id="263"/>
          </w:p>
        </w:tc>
        <w:tc>
          <w:tcPr>
            <w:tcW w:w="7380" w:type="dxa"/>
            <w:tcBorders>
              <w:left w:val="single" w:sz="6" w:space="0" w:color="auto"/>
            </w:tcBorders>
            <w:shd w:val="clear" w:color="auto" w:fill="99CCFF"/>
          </w:tcPr>
          <w:p w:rsidR="007E20DF" w:rsidRPr="007E20DF" w:rsidRDefault="007E20DF" w:rsidP="004C7EF4">
            <w:pPr>
              <w:pStyle w:val="Default"/>
              <w:jc w:val="center"/>
              <w:outlineLvl w:val="0"/>
              <w:rPr>
                <w:rFonts w:ascii="Times New Roman" w:hAnsi="Times New Roman" w:cs="Times New Roman"/>
                <w:b/>
                <w:bCs/>
                <w:sz w:val="28"/>
                <w:szCs w:val="28"/>
                <w:lang w:val="uk-UA"/>
              </w:rPr>
            </w:pPr>
            <w:bookmarkStart w:id="264" w:name="_Toc64320186"/>
            <w:bookmarkStart w:id="265" w:name="_Toc65331406"/>
            <w:r w:rsidRPr="007E20DF">
              <w:rPr>
                <w:rFonts w:ascii="Times New Roman" w:hAnsi="Times New Roman" w:cs="Times New Roman"/>
                <w:b/>
                <w:bCs/>
                <w:color w:val="auto"/>
                <w:sz w:val="28"/>
                <w:szCs w:val="28"/>
                <w:lang w:val="uk-UA"/>
              </w:rPr>
              <w:t>Математична статистика</w:t>
            </w:r>
            <w:bookmarkEnd w:id="264"/>
            <w:bookmarkEnd w:id="265"/>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Рівень ВО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Перший (бакалаврський)</w:t>
            </w:r>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Курс (семестр)</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2 курс (4 семестр)</w:t>
            </w:r>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Обсяг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4,5 кредитів / 135 годин </w:t>
            </w:r>
          </w:p>
        </w:tc>
      </w:tr>
      <w:tr w:rsidR="007E20DF" w:rsidRPr="007E20DF" w:rsidTr="004C7EF4">
        <w:trPr>
          <w:trHeight w:val="222"/>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Мова викладання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українська</w:t>
            </w:r>
          </w:p>
        </w:tc>
      </w:tr>
      <w:tr w:rsidR="007E20DF" w:rsidRPr="007E20DF" w:rsidTr="004C7EF4">
        <w:trPr>
          <w:trHeight w:val="22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Орієнтована для освітньої програми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Комп'ютерно-інтегровані технології проектування приладів</w:t>
            </w:r>
          </w:p>
        </w:tc>
      </w:tr>
      <w:tr w:rsidR="007E20DF" w:rsidRPr="007E20DF" w:rsidTr="004C7EF4">
        <w:trPr>
          <w:trHeight w:val="221"/>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Кафедра, що забезпечує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color w:val="auto"/>
                <w:sz w:val="28"/>
                <w:szCs w:val="28"/>
                <w:lang w:val="uk-UA"/>
              </w:rPr>
              <w:t>Кафедра приладобудування</w:t>
            </w:r>
          </w:p>
        </w:tc>
      </w:tr>
      <w:tr w:rsidR="007E20DF" w:rsidRPr="007E20DF" w:rsidTr="004C7EF4">
        <w:trPr>
          <w:trHeight w:val="514"/>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Що буде вивчатися</w:t>
            </w:r>
            <w:r w:rsidRPr="007E20DF">
              <w:rPr>
                <w:rFonts w:ascii="Times New Roman" w:hAnsi="Times New Roman" w:cs="Times New Roman"/>
                <w:sz w:val="28"/>
                <w:szCs w:val="28"/>
                <w:lang w:val="uk-UA"/>
              </w:rPr>
              <w:t xml:space="preserve"> </w:t>
            </w:r>
          </w:p>
        </w:tc>
        <w:tc>
          <w:tcPr>
            <w:tcW w:w="7380" w:type="dxa"/>
            <w:tcBorders>
              <w:left w:val="single" w:sz="6" w:space="0" w:color="auto"/>
            </w:tcBorders>
          </w:tcPr>
          <w:p w:rsidR="007E20DF" w:rsidRPr="007E20DF" w:rsidRDefault="007E20DF" w:rsidP="004C7EF4">
            <w:pPr>
              <w:pStyle w:val="Default"/>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Основні поняття математичної статистики; статистичні оцінки параметрів розподілу; елементи теорії регресії і кореляції</w:t>
            </w:r>
            <w:r w:rsidRPr="007E20DF">
              <w:rPr>
                <w:rFonts w:ascii="Times New Roman" w:eastAsia="MinionPro-Regular" w:hAnsi="Times New Roman" w:cs="Times New Roman"/>
                <w:sz w:val="28"/>
                <w:szCs w:val="28"/>
                <w:lang w:val="uk-UA"/>
              </w:rPr>
              <w:t>;</w:t>
            </w:r>
            <w:r w:rsidRPr="007E20DF">
              <w:rPr>
                <w:rFonts w:ascii="Times New Roman" w:hAnsi="Times New Roman" w:cs="Times New Roman"/>
                <w:sz w:val="28"/>
                <w:szCs w:val="28"/>
                <w:lang w:val="uk-UA"/>
              </w:rPr>
              <w:t xml:space="preserve"> статистична перевірка статистичних гіпотез</w:t>
            </w:r>
            <w:r w:rsidRPr="007E20DF">
              <w:rPr>
                <w:rFonts w:ascii="Times New Roman" w:eastAsia="MinionPro-Regular" w:hAnsi="Times New Roman" w:cs="Times New Roman"/>
                <w:sz w:val="28"/>
                <w:szCs w:val="28"/>
                <w:lang w:val="uk-UA"/>
              </w:rPr>
              <w:t xml:space="preserve">. </w:t>
            </w:r>
          </w:p>
        </w:tc>
      </w:tr>
      <w:tr w:rsidR="007E20DF" w:rsidRPr="00A16255" w:rsidTr="004C7EF4">
        <w:trPr>
          <w:trHeight w:val="378"/>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7E20DF" w:rsidRPr="007E20DF" w:rsidRDefault="007E20DF" w:rsidP="004C7EF4">
            <w:pPr>
              <w:pStyle w:val="Default"/>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Необхідна для розв’язання задач розроблення нових і вдосконалення, модернізації та експлуатації існуючих інформаційно-вимірювальних систем і засобів вимірювальної техніки. </w:t>
            </w:r>
          </w:p>
        </w:tc>
      </w:tr>
      <w:tr w:rsidR="007E20DF" w:rsidRPr="00A16255" w:rsidTr="004C7EF4">
        <w:trPr>
          <w:trHeight w:val="781"/>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7E20DF" w:rsidRPr="007E20DF" w:rsidRDefault="007E20DF" w:rsidP="004C7EF4">
            <w:pPr>
              <w:pStyle w:val="Default"/>
              <w:jc w:val="both"/>
              <w:rPr>
                <w:rFonts w:ascii="Times New Roman" w:hAnsi="Times New Roman" w:cs="Times New Roman"/>
                <w:sz w:val="28"/>
                <w:szCs w:val="28"/>
                <w:lang w:val="uk-UA"/>
              </w:rPr>
            </w:pPr>
            <w:r w:rsidRPr="007E20DF">
              <w:rPr>
                <w:rFonts w:ascii="Times New Roman" w:eastAsia="MyriadPro-It" w:hAnsi="Times New Roman" w:cs="Times New Roman"/>
                <w:sz w:val="28"/>
                <w:szCs w:val="28"/>
                <w:lang w:val="uk-UA"/>
              </w:rPr>
              <w:t>Вибірковий метод; числові характеристики вибірки; метод добутків обчислення вибіркового середнього та вибіркової дисперсії; метод сум обчислення вибіркового середнього та вибіркової дисперсії; статистичні оцінки параметрів розподілу ймовірності</w:t>
            </w:r>
            <w:r w:rsidRPr="007E20DF">
              <w:rPr>
                <w:rFonts w:ascii="Times New Roman" w:eastAsia="MinionPro-Regular" w:hAnsi="Times New Roman" w:cs="Times New Roman"/>
                <w:sz w:val="28"/>
                <w:szCs w:val="28"/>
                <w:lang w:val="uk-UA"/>
              </w:rPr>
              <w:t xml:space="preserve">; </w:t>
            </w:r>
            <w:r w:rsidRPr="007E20DF">
              <w:rPr>
                <w:rFonts w:ascii="Times New Roman" w:eastAsia="MyriadPro-It" w:hAnsi="Times New Roman" w:cs="Times New Roman"/>
                <w:sz w:val="28"/>
                <w:szCs w:val="28"/>
                <w:lang w:val="uk-UA"/>
              </w:rPr>
              <w:t xml:space="preserve">метод моментів; метод найбільшої правдоподібності; </w:t>
            </w:r>
            <w:proofErr w:type="spellStart"/>
            <w:r w:rsidRPr="007E20DF">
              <w:rPr>
                <w:rFonts w:ascii="Times New Roman" w:eastAsia="MyriadPro-It" w:hAnsi="Times New Roman" w:cs="Times New Roman"/>
                <w:sz w:val="28"/>
                <w:szCs w:val="28"/>
                <w:lang w:val="uk-UA"/>
              </w:rPr>
              <w:t>інтервальні</w:t>
            </w:r>
            <w:proofErr w:type="spellEnd"/>
            <w:r w:rsidRPr="007E20DF">
              <w:rPr>
                <w:rFonts w:ascii="Times New Roman" w:eastAsia="MyriadPro-It" w:hAnsi="Times New Roman" w:cs="Times New Roman"/>
                <w:sz w:val="28"/>
                <w:szCs w:val="28"/>
                <w:lang w:val="uk-UA"/>
              </w:rPr>
              <w:t xml:space="preserve"> оцінки; рівняння прямої регресії; лінійна кореляція</w:t>
            </w:r>
            <w:r w:rsidRPr="007E20DF">
              <w:rPr>
                <w:rFonts w:ascii="Times New Roman" w:eastAsia="MinionPro-Regular" w:hAnsi="Times New Roman" w:cs="Times New Roman"/>
                <w:sz w:val="28"/>
                <w:szCs w:val="28"/>
                <w:lang w:val="uk-UA"/>
              </w:rPr>
              <w:t xml:space="preserve">; </w:t>
            </w:r>
            <w:r w:rsidRPr="007E20DF">
              <w:rPr>
                <w:rFonts w:ascii="Times New Roman" w:eastAsia="MyriadPro-It" w:hAnsi="Times New Roman" w:cs="Times New Roman"/>
                <w:sz w:val="28"/>
                <w:szCs w:val="28"/>
                <w:lang w:val="uk-UA"/>
              </w:rPr>
              <w:t>рівняння параболічної регресії; параболічна кореляція; перевірка гіпотез про значення генерального середнього нормальної генеральної сукупності, значення дисперсії нормальної генеральної сукупності</w:t>
            </w:r>
            <w:r w:rsidRPr="007E20DF">
              <w:rPr>
                <w:rFonts w:ascii="Times New Roman" w:eastAsia="MinionPro-Regular" w:hAnsi="Times New Roman" w:cs="Times New Roman"/>
                <w:sz w:val="28"/>
                <w:szCs w:val="28"/>
                <w:lang w:val="uk-UA"/>
              </w:rPr>
              <w:t xml:space="preserve">; </w:t>
            </w:r>
            <w:r w:rsidRPr="007E20DF">
              <w:rPr>
                <w:rFonts w:ascii="Times New Roman" w:eastAsia="MyriadPro-It" w:hAnsi="Times New Roman" w:cs="Times New Roman"/>
                <w:sz w:val="28"/>
                <w:szCs w:val="28"/>
                <w:lang w:val="uk-UA"/>
              </w:rPr>
              <w:t>рівності відносної частоти гіпотетичної ймовірності</w:t>
            </w:r>
            <w:r w:rsidRPr="007E20DF">
              <w:rPr>
                <w:rFonts w:ascii="Times New Roman" w:eastAsia="MinionPro-Regular" w:hAnsi="Times New Roman" w:cs="Times New Roman"/>
                <w:sz w:val="28"/>
                <w:szCs w:val="28"/>
                <w:lang w:val="uk-UA"/>
              </w:rPr>
              <w:t>;</w:t>
            </w:r>
            <w:r w:rsidRPr="007E20DF">
              <w:rPr>
                <w:rFonts w:ascii="Times New Roman" w:eastAsia="MyriadPro-It" w:hAnsi="Times New Roman" w:cs="Times New Roman"/>
                <w:sz w:val="28"/>
                <w:szCs w:val="28"/>
                <w:lang w:val="uk-UA"/>
              </w:rPr>
              <w:t xml:space="preserve"> перевірка гіпотез про нормальний розподіл за критерієм </w:t>
            </w:r>
            <w:proofErr w:type="spellStart"/>
            <w:r w:rsidRPr="007E20DF">
              <w:rPr>
                <w:rFonts w:ascii="Times New Roman" w:eastAsia="MyriadPro-It" w:hAnsi="Times New Roman" w:cs="Times New Roman"/>
                <w:sz w:val="28"/>
                <w:szCs w:val="28"/>
                <w:lang w:val="uk-UA"/>
              </w:rPr>
              <w:t>Пірсона</w:t>
            </w:r>
            <w:proofErr w:type="spellEnd"/>
            <w:r w:rsidRPr="007E20DF">
              <w:rPr>
                <w:rFonts w:ascii="Times New Roman" w:eastAsia="MinionPro-Regular" w:hAnsi="Times New Roman" w:cs="Times New Roman"/>
                <w:sz w:val="28"/>
                <w:szCs w:val="28"/>
                <w:lang w:val="uk-UA"/>
              </w:rPr>
              <w:t xml:space="preserve">, </w:t>
            </w:r>
            <w:r w:rsidRPr="007E20DF">
              <w:rPr>
                <w:rFonts w:ascii="Times New Roman" w:eastAsia="MyriadPro-It" w:hAnsi="Times New Roman" w:cs="Times New Roman"/>
                <w:sz w:val="28"/>
                <w:szCs w:val="28"/>
                <w:lang w:val="uk-UA"/>
              </w:rPr>
              <w:t xml:space="preserve">рівномірний розподіл, </w:t>
            </w:r>
            <w:proofErr w:type="spellStart"/>
            <w:r w:rsidRPr="007E20DF">
              <w:rPr>
                <w:rFonts w:ascii="Times New Roman" w:eastAsia="MyriadPro-It" w:hAnsi="Times New Roman" w:cs="Times New Roman"/>
                <w:sz w:val="28"/>
                <w:szCs w:val="28"/>
                <w:lang w:val="uk-UA"/>
              </w:rPr>
              <w:t>показниковий</w:t>
            </w:r>
            <w:proofErr w:type="spellEnd"/>
            <w:r w:rsidRPr="007E20DF">
              <w:rPr>
                <w:rFonts w:ascii="Times New Roman" w:eastAsia="MyriadPro-It" w:hAnsi="Times New Roman" w:cs="Times New Roman"/>
                <w:sz w:val="28"/>
                <w:szCs w:val="28"/>
                <w:lang w:val="uk-UA"/>
              </w:rPr>
              <w:t xml:space="preserve"> розподіл</w:t>
            </w:r>
            <w:r w:rsidRPr="007E20DF">
              <w:rPr>
                <w:rFonts w:ascii="Times New Roman" w:eastAsia="MinionPro-Regular" w:hAnsi="Times New Roman" w:cs="Times New Roman"/>
                <w:sz w:val="28"/>
                <w:szCs w:val="28"/>
                <w:lang w:val="uk-UA"/>
              </w:rPr>
              <w:t xml:space="preserve">, </w:t>
            </w:r>
            <w:r w:rsidRPr="007E20DF">
              <w:rPr>
                <w:rFonts w:ascii="Times New Roman" w:eastAsia="MyriadPro-It" w:hAnsi="Times New Roman" w:cs="Times New Roman"/>
                <w:sz w:val="28"/>
                <w:szCs w:val="28"/>
                <w:lang w:val="uk-UA"/>
              </w:rPr>
              <w:t>біноміальний розподіл</w:t>
            </w:r>
            <w:r w:rsidRPr="007E20DF">
              <w:rPr>
                <w:rFonts w:ascii="Times New Roman" w:eastAsia="MinionPro-Regular" w:hAnsi="Times New Roman" w:cs="Times New Roman"/>
                <w:sz w:val="28"/>
                <w:szCs w:val="28"/>
                <w:lang w:val="uk-UA"/>
              </w:rPr>
              <w:t xml:space="preserve">, </w:t>
            </w:r>
            <w:r w:rsidRPr="007E20DF">
              <w:rPr>
                <w:rFonts w:ascii="Times New Roman" w:eastAsia="MyriadPro-It" w:hAnsi="Times New Roman" w:cs="Times New Roman"/>
                <w:sz w:val="28"/>
                <w:szCs w:val="28"/>
                <w:lang w:val="uk-UA"/>
              </w:rPr>
              <w:t xml:space="preserve">розподіл Пуассона. </w:t>
            </w:r>
          </w:p>
        </w:tc>
      </w:tr>
      <w:tr w:rsidR="007E20DF" w:rsidRPr="00A16255" w:rsidTr="004C7EF4">
        <w:trPr>
          <w:trHeight w:val="648"/>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7E20DF" w:rsidRPr="007E20DF" w:rsidRDefault="007E20DF" w:rsidP="004C7EF4">
            <w:pPr>
              <w:pStyle w:val="Default"/>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Здатність розв’язувати спеціалізовані задачі, а також практичні проблеми інформаційно-вимірювальної техніки та метрології, які характеризуються комплексністю і невизначеністю умов, що передбачає застосування теорій та методів метрології, способів побудови засобів автоматизації та приладобудування. </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0000FF"/>
                <w:sz w:val="28"/>
                <w:szCs w:val="28"/>
                <w:lang w:val="uk-UA"/>
              </w:rPr>
            </w:pPr>
            <w:proofErr w:type="spellStart"/>
            <w:r w:rsidRPr="007E20DF">
              <w:rPr>
                <w:rFonts w:ascii="Times New Roman" w:hAnsi="Times New Roman" w:cs="Times New Roman"/>
                <w:color w:val="auto"/>
                <w:sz w:val="28"/>
                <w:szCs w:val="28"/>
                <w:lang w:val="uk-UA"/>
              </w:rPr>
              <w:t>Силабус</w:t>
            </w:r>
            <w:proofErr w:type="spellEnd"/>
            <w:r w:rsidRPr="007E20DF">
              <w:rPr>
                <w:rFonts w:ascii="Times New Roman" w:hAnsi="Times New Roman" w:cs="Times New Roman"/>
                <w:color w:val="auto"/>
                <w:sz w:val="28"/>
                <w:szCs w:val="28"/>
                <w:lang w:val="uk-UA"/>
              </w:rPr>
              <w:t xml:space="preserve"> (робоча навчальна програма дисципліни), опорний конспект лекцій</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sz w:val="28"/>
                <w:szCs w:val="28"/>
                <w:lang w:val="uk-UA"/>
              </w:rPr>
            </w:pPr>
            <w:r w:rsidRPr="007E20DF">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Лекції, практичні заняття</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sz w:val="28"/>
                <w:szCs w:val="28"/>
                <w:lang w:val="uk-UA"/>
              </w:rPr>
            </w:pPr>
            <w:r w:rsidRPr="007E20DF">
              <w:rPr>
                <w:rFonts w:ascii="Times New Roman" w:eastAsia="Batang" w:hAnsi="Times New Roman" w:cs="Times New Roman"/>
                <w:sz w:val="28"/>
                <w:szCs w:val="28"/>
                <w:lang w:val="uk-UA"/>
              </w:rPr>
              <w:lastRenderedPageBreak/>
              <w:t>Семестровий контроль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залік</w:t>
            </w:r>
          </w:p>
        </w:tc>
      </w:tr>
    </w:tbl>
    <w:p w:rsidR="007E20DF" w:rsidRDefault="007E20DF" w:rsidP="007E20DF">
      <w:pPr>
        <w:spacing w:after="0" w:line="240" w:lineRule="auto"/>
        <w:rPr>
          <w:rFonts w:ascii="Times New Roman" w:hAnsi="Times New Roman" w:cs="Times New Roman"/>
          <w:sz w:val="28"/>
          <w:szCs w:val="28"/>
          <w:lang w:val="uk-UA"/>
        </w:rPr>
      </w:pPr>
    </w:p>
    <w:p w:rsidR="007E20DF" w:rsidRDefault="007E20DF" w:rsidP="007E20DF">
      <w:pPr>
        <w:spacing w:after="0" w:line="240" w:lineRule="auto"/>
        <w:rPr>
          <w:rFonts w:ascii="Times New Roman" w:hAnsi="Times New Roman" w:cs="Times New Roman"/>
          <w:sz w:val="28"/>
          <w:szCs w:val="28"/>
          <w:lang w:val="uk-UA"/>
        </w:rPr>
      </w:pPr>
    </w:p>
    <w:p w:rsidR="007E20DF" w:rsidRDefault="007E20DF" w:rsidP="007E20DF">
      <w:pPr>
        <w:spacing w:after="0" w:line="240" w:lineRule="auto"/>
        <w:rPr>
          <w:rFonts w:ascii="Times New Roman" w:hAnsi="Times New Roman" w:cs="Times New Roman"/>
          <w:sz w:val="28"/>
          <w:szCs w:val="28"/>
          <w:lang w:val="uk-UA"/>
        </w:rPr>
      </w:pPr>
    </w:p>
    <w:p w:rsidR="007E20DF" w:rsidRPr="007E20DF" w:rsidRDefault="007E20DF" w:rsidP="007E20DF">
      <w:pPr>
        <w:spacing w:after="0" w:line="240" w:lineRule="auto"/>
        <w:rPr>
          <w:rFonts w:ascii="Times New Roman" w:hAnsi="Times New Roman" w:cs="Times New Roman"/>
          <w:sz w:val="28"/>
          <w:szCs w:val="28"/>
          <w:lang w:val="uk-UA"/>
        </w:rPr>
      </w:pPr>
    </w:p>
    <w:p w:rsidR="007E20DF" w:rsidRPr="00A16255" w:rsidRDefault="007E20DF" w:rsidP="00A16255">
      <w:pPr>
        <w:rPr>
          <w:rFonts w:ascii="Times New Roman" w:hAnsi="Times New Roman" w:cs="Times New Roman"/>
          <w:b/>
          <w:bCs/>
          <w:sz w:val="28"/>
          <w:szCs w:val="28"/>
          <w:lang w:val="uk-UA"/>
        </w:rPr>
      </w:pPr>
      <w:r w:rsidRPr="00A16255">
        <w:rPr>
          <w:rFonts w:ascii="Times New Roman" w:hAnsi="Times New Roman" w:cs="Times New Roman"/>
          <w:b/>
          <w:sz w:val="28"/>
          <w:szCs w:val="28"/>
          <w:lang w:val="uk-UA"/>
        </w:rPr>
        <w:t xml:space="preserve">Освітній компонент 4 </w:t>
      </w:r>
      <w:proofErr w:type="spellStart"/>
      <w:r w:rsidRPr="00A16255">
        <w:rPr>
          <w:rFonts w:ascii="Times New Roman" w:hAnsi="Times New Roman" w:cs="Times New Roman"/>
          <w:b/>
          <w:sz w:val="28"/>
          <w:szCs w:val="28"/>
          <w:lang w:val="uk-UA"/>
        </w:rPr>
        <w:t>Ф-Каталогу</w:t>
      </w:r>
      <w:proofErr w:type="spellEnd"/>
    </w:p>
    <w:p w:rsidR="007E20DF" w:rsidRPr="007E20DF" w:rsidRDefault="007E20DF" w:rsidP="007E20DF">
      <w:pPr>
        <w:spacing w:after="0" w:line="240" w:lineRule="auto"/>
        <w:rPr>
          <w:rFonts w:ascii="Times New Roman" w:hAnsi="Times New Roman" w:cs="Times New Roman"/>
          <w:sz w:val="28"/>
          <w:szCs w:val="28"/>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7E20DF" w:rsidRPr="007E20DF" w:rsidTr="004C7EF4">
        <w:trPr>
          <w:trHeight w:val="171"/>
          <w:jc w:val="center"/>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7E20DF" w:rsidRPr="007E20DF" w:rsidRDefault="007E20DF" w:rsidP="004C7EF4">
            <w:pPr>
              <w:pStyle w:val="Default"/>
              <w:jc w:val="center"/>
              <w:outlineLvl w:val="0"/>
              <w:rPr>
                <w:rFonts w:ascii="Times New Roman" w:hAnsi="Times New Roman" w:cs="Times New Roman"/>
                <w:sz w:val="28"/>
                <w:szCs w:val="28"/>
                <w:lang w:val="uk-UA"/>
              </w:rPr>
            </w:pPr>
            <w:bookmarkStart w:id="266" w:name="_Toc64320187"/>
            <w:bookmarkStart w:id="267" w:name="_Toc65330049"/>
            <w:bookmarkStart w:id="268" w:name="_Toc65331407"/>
            <w:r w:rsidRPr="007E20DF">
              <w:rPr>
                <w:rFonts w:ascii="Times New Roman" w:hAnsi="Times New Roman" w:cs="Times New Roman"/>
                <w:sz w:val="28"/>
                <w:szCs w:val="28"/>
                <w:lang w:val="uk-UA"/>
              </w:rPr>
              <w:t>Дисципліна</w:t>
            </w:r>
            <w:bookmarkEnd w:id="266"/>
            <w:bookmarkEnd w:id="267"/>
            <w:bookmarkEnd w:id="268"/>
          </w:p>
        </w:tc>
        <w:tc>
          <w:tcPr>
            <w:tcW w:w="7380" w:type="dxa"/>
            <w:tcBorders>
              <w:left w:val="single" w:sz="6" w:space="0" w:color="auto"/>
            </w:tcBorders>
            <w:shd w:val="clear" w:color="auto" w:fill="99CCFF"/>
          </w:tcPr>
          <w:p w:rsidR="007E20DF" w:rsidRPr="007E20DF" w:rsidRDefault="007E20DF" w:rsidP="004C7EF4">
            <w:pPr>
              <w:pStyle w:val="Default"/>
              <w:jc w:val="center"/>
              <w:outlineLvl w:val="0"/>
              <w:rPr>
                <w:rFonts w:ascii="Times New Roman" w:hAnsi="Times New Roman" w:cs="Times New Roman"/>
                <w:b/>
                <w:bCs/>
                <w:sz w:val="28"/>
                <w:szCs w:val="28"/>
                <w:lang w:val="uk-UA"/>
              </w:rPr>
            </w:pPr>
            <w:bookmarkStart w:id="269" w:name="_Toc64320188"/>
            <w:bookmarkStart w:id="270" w:name="_Toc65331408"/>
            <w:r w:rsidRPr="007E20DF">
              <w:rPr>
                <w:rFonts w:ascii="Times New Roman" w:hAnsi="Times New Roman" w:cs="Times New Roman"/>
                <w:b/>
                <w:bCs/>
                <w:color w:val="auto"/>
                <w:sz w:val="28"/>
                <w:szCs w:val="28"/>
                <w:lang w:val="uk-UA"/>
              </w:rPr>
              <w:t>Системи САD/САЕ</w:t>
            </w:r>
            <w:bookmarkEnd w:id="269"/>
            <w:bookmarkEnd w:id="270"/>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Рівень ВО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Перший (бакалаврський)</w:t>
            </w:r>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Курс (семестр)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2 курс (4 семестр)</w:t>
            </w:r>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Обсяг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4,5 кредитів / 135 годин </w:t>
            </w:r>
          </w:p>
        </w:tc>
      </w:tr>
      <w:tr w:rsidR="007E20DF" w:rsidRPr="007E20DF" w:rsidTr="004C7EF4">
        <w:trPr>
          <w:trHeight w:val="222"/>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Мова викладання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українська</w:t>
            </w:r>
          </w:p>
        </w:tc>
      </w:tr>
      <w:tr w:rsidR="007E20DF" w:rsidRPr="007E20DF" w:rsidTr="004C7EF4">
        <w:trPr>
          <w:trHeight w:val="22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Орієнтована для освітньої програми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Комп'ютерно-інтегровані технології проектування приладів</w:t>
            </w:r>
          </w:p>
        </w:tc>
      </w:tr>
      <w:tr w:rsidR="007E20DF" w:rsidRPr="007E20DF" w:rsidTr="004C7EF4">
        <w:trPr>
          <w:trHeight w:val="221"/>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Кафедра, що забезпечує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color w:val="auto"/>
                <w:sz w:val="28"/>
                <w:szCs w:val="28"/>
                <w:lang w:val="uk-UA"/>
              </w:rPr>
              <w:t>Кафедра приладобудування</w:t>
            </w:r>
          </w:p>
        </w:tc>
      </w:tr>
      <w:tr w:rsidR="007E20DF" w:rsidRPr="007E20DF" w:rsidTr="004C7EF4">
        <w:trPr>
          <w:trHeight w:val="514"/>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Що буде вивчатися</w:t>
            </w:r>
            <w:r w:rsidRPr="007E20DF">
              <w:rPr>
                <w:rFonts w:ascii="Times New Roman" w:hAnsi="Times New Roman" w:cs="Times New Roman"/>
                <w:sz w:val="28"/>
                <w:szCs w:val="28"/>
                <w:lang w:val="uk-UA"/>
              </w:rPr>
              <w:t xml:space="preserve">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загальна структура систем CAD/CAE, теоретичні основи, пов’язаних з моделюванням фізичних процесів в складних геометричних просторах;</w:t>
            </w:r>
          </w:p>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створення геометричних і фізичних моделей досліджуваних процесів та явищ як у двовимірному, так і у тривимірному просторах;</w:t>
            </w:r>
          </w:p>
        </w:tc>
      </w:tr>
      <w:tr w:rsidR="007E20DF" w:rsidRPr="007E20DF" w:rsidTr="004C7EF4">
        <w:trPr>
          <w:trHeight w:val="378"/>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Дисципліна дає можливість засвоїти сучасні чисельні методи для розв’язання  та аналізу проблем, пов’язаних з моделюванням різних фізичних явищ і процесів в складних геометричних просторах. Для цього необхідна коректна  постановка чисельного експерименту і оцінка його результатів, що є сьогодні найбільш сучасним інструментом проектування у найвідоміших компаній в галузях </w:t>
            </w:r>
            <w:proofErr w:type="spellStart"/>
            <w:r w:rsidRPr="007E20DF">
              <w:rPr>
                <w:rFonts w:ascii="Times New Roman" w:hAnsi="Times New Roman" w:cs="Times New Roman"/>
                <w:sz w:val="28"/>
                <w:szCs w:val="28"/>
                <w:lang w:val="uk-UA"/>
              </w:rPr>
              <w:t>приладо-</w:t>
            </w:r>
            <w:proofErr w:type="spellEnd"/>
            <w:r w:rsidRPr="007E20DF">
              <w:rPr>
                <w:rFonts w:ascii="Times New Roman" w:hAnsi="Times New Roman" w:cs="Times New Roman"/>
                <w:sz w:val="28"/>
                <w:szCs w:val="28"/>
                <w:lang w:val="uk-UA"/>
              </w:rPr>
              <w:t xml:space="preserve"> і машинобудування, а також суттєво допомагає знизити вартість затрат на проведення науково-дослідних та дослідно-конструкторських робіт.</w:t>
            </w:r>
          </w:p>
        </w:tc>
      </w:tr>
      <w:tr w:rsidR="007E20DF" w:rsidRPr="007E20DF" w:rsidTr="004C7EF4">
        <w:trPr>
          <w:trHeight w:val="781"/>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Створювати модель для поставленої задачі, коректно враховувати всі фактори впливу і, відповідно, задавати граничні умови, використовувати сучасні чисельні методи для розв’язання  та аналізу поставленої проблеми, впливати на збіжність розв’язку для прискорення отримання результату, коректно використовувати інформацію, отриману в результаті чисельного експерименту</w:t>
            </w:r>
          </w:p>
        </w:tc>
      </w:tr>
      <w:tr w:rsidR="007E20DF" w:rsidRPr="00A16255" w:rsidTr="004C7EF4">
        <w:trPr>
          <w:trHeight w:val="648"/>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Розв’язувати задачі створення сучасних інформаційно-вимірювальних систем будь-якої складності і фізичної природи, використовуючи одночасно декілька видів аналізу (механічний, гідродинамічний, теплоенергетичний, електромагнітний, тощо</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lastRenderedPageBreak/>
              <w:t xml:space="preserve">Інформаційне забезпечення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0000FF"/>
                <w:sz w:val="28"/>
                <w:szCs w:val="28"/>
                <w:lang w:val="uk-UA"/>
              </w:rPr>
            </w:pPr>
            <w:proofErr w:type="spellStart"/>
            <w:r w:rsidRPr="007E20DF">
              <w:rPr>
                <w:rFonts w:ascii="Times New Roman" w:hAnsi="Times New Roman" w:cs="Times New Roman"/>
                <w:color w:val="auto"/>
                <w:sz w:val="28"/>
                <w:szCs w:val="28"/>
                <w:lang w:val="uk-UA"/>
              </w:rPr>
              <w:t>Силабус</w:t>
            </w:r>
            <w:proofErr w:type="spellEnd"/>
            <w:r w:rsidRPr="007E20DF">
              <w:rPr>
                <w:rFonts w:ascii="Times New Roman" w:hAnsi="Times New Roman" w:cs="Times New Roman"/>
                <w:color w:val="auto"/>
                <w:sz w:val="28"/>
                <w:szCs w:val="28"/>
                <w:lang w:val="uk-UA"/>
              </w:rPr>
              <w:t xml:space="preserve"> (робоча навчальна програма дисципліни), </w:t>
            </w:r>
            <w:r w:rsidRPr="007E20DF">
              <w:rPr>
                <w:rFonts w:ascii="Times New Roman" w:hAnsi="Times New Roman" w:cs="Times New Roman"/>
                <w:sz w:val="28"/>
                <w:szCs w:val="28"/>
                <w:lang w:val="uk-UA"/>
              </w:rPr>
              <w:t>навчальний посібник (друкована і електронна версії)</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sz w:val="28"/>
                <w:szCs w:val="28"/>
                <w:lang w:val="uk-UA"/>
              </w:rPr>
            </w:pPr>
            <w:r w:rsidRPr="007E20DF">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Лекції, заняття комп’ютерного практикуму</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sz w:val="28"/>
                <w:szCs w:val="28"/>
                <w:lang w:val="uk-UA"/>
              </w:rPr>
            </w:pPr>
            <w:r w:rsidRPr="007E20DF">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залік</w:t>
            </w:r>
          </w:p>
        </w:tc>
      </w:tr>
    </w:tbl>
    <w:p w:rsidR="007E20DF" w:rsidRPr="007E20DF" w:rsidRDefault="007E20DF" w:rsidP="007E20DF">
      <w:pPr>
        <w:spacing w:after="0" w:line="240" w:lineRule="auto"/>
        <w:rPr>
          <w:rFonts w:ascii="Times New Roman" w:hAnsi="Times New Roman" w:cs="Times New Roman"/>
          <w:sz w:val="28"/>
          <w:szCs w:val="28"/>
          <w:lang w:val="uk-UA"/>
        </w:rPr>
      </w:pPr>
    </w:p>
    <w:p w:rsidR="007E20DF" w:rsidRPr="007E20DF" w:rsidRDefault="007E20DF" w:rsidP="007E20DF">
      <w:pPr>
        <w:spacing w:after="0" w:line="240" w:lineRule="auto"/>
        <w:rPr>
          <w:rFonts w:ascii="Times New Roman" w:hAnsi="Times New Roman" w:cs="Times New Roman"/>
          <w:sz w:val="28"/>
          <w:szCs w:val="28"/>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7E20DF" w:rsidRPr="007E20DF" w:rsidTr="004C7EF4">
        <w:trPr>
          <w:trHeight w:val="171"/>
          <w:jc w:val="center"/>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7E20DF" w:rsidRPr="007E20DF" w:rsidRDefault="007E20DF" w:rsidP="004C7EF4">
            <w:pPr>
              <w:pStyle w:val="Default"/>
              <w:jc w:val="center"/>
              <w:outlineLvl w:val="0"/>
              <w:rPr>
                <w:rFonts w:ascii="Times New Roman" w:hAnsi="Times New Roman" w:cs="Times New Roman"/>
                <w:sz w:val="28"/>
                <w:szCs w:val="28"/>
                <w:lang w:val="uk-UA"/>
              </w:rPr>
            </w:pPr>
            <w:bookmarkStart w:id="271" w:name="_Toc64320189"/>
            <w:bookmarkStart w:id="272" w:name="_Toc65330051"/>
            <w:bookmarkStart w:id="273" w:name="_Toc65331409"/>
            <w:r w:rsidRPr="007E20DF">
              <w:rPr>
                <w:rFonts w:ascii="Times New Roman" w:hAnsi="Times New Roman" w:cs="Times New Roman"/>
                <w:sz w:val="28"/>
                <w:szCs w:val="28"/>
                <w:lang w:val="uk-UA"/>
              </w:rPr>
              <w:t>Дисципліна</w:t>
            </w:r>
            <w:bookmarkEnd w:id="271"/>
            <w:bookmarkEnd w:id="272"/>
            <w:bookmarkEnd w:id="273"/>
          </w:p>
        </w:tc>
        <w:tc>
          <w:tcPr>
            <w:tcW w:w="7380" w:type="dxa"/>
            <w:tcBorders>
              <w:left w:val="single" w:sz="6" w:space="0" w:color="auto"/>
            </w:tcBorders>
            <w:shd w:val="clear" w:color="auto" w:fill="99CCFF"/>
          </w:tcPr>
          <w:p w:rsidR="007E20DF" w:rsidRPr="007E20DF" w:rsidRDefault="007E20DF" w:rsidP="004C7EF4">
            <w:pPr>
              <w:pStyle w:val="Default"/>
              <w:jc w:val="center"/>
              <w:outlineLvl w:val="0"/>
              <w:rPr>
                <w:rFonts w:ascii="Times New Roman" w:hAnsi="Times New Roman" w:cs="Times New Roman"/>
                <w:b/>
                <w:bCs/>
                <w:sz w:val="28"/>
                <w:szCs w:val="28"/>
                <w:lang w:val="uk-UA"/>
              </w:rPr>
            </w:pPr>
            <w:bookmarkStart w:id="274" w:name="_Toc64320190"/>
            <w:bookmarkStart w:id="275" w:name="_Toc65331410"/>
            <w:r w:rsidRPr="007E20DF">
              <w:rPr>
                <w:rFonts w:ascii="Times New Roman" w:hAnsi="Times New Roman" w:cs="Times New Roman"/>
                <w:b/>
                <w:bCs/>
                <w:color w:val="auto"/>
                <w:sz w:val="28"/>
                <w:szCs w:val="28"/>
                <w:lang w:val="uk-UA"/>
              </w:rPr>
              <w:t>3-Д моделювання</w:t>
            </w:r>
            <w:bookmarkEnd w:id="274"/>
            <w:bookmarkEnd w:id="275"/>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Рівень ВО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Перший (бакалаврський)</w:t>
            </w:r>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Курс (семестр)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2 курс (4 семестр)</w:t>
            </w:r>
          </w:p>
        </w:tc>
      </w:tr>
      <w:tr w:rsidR="007E20DF" w:rsidRPr="007E20DF" w:rsidTr="004C7EF4">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Обсяг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4,5 кредитів / 135 годин </w:t>
            </w:r>
          </w:p>
        </w:tc>
      </w:tr>
      <w:tr w:rsidR="007E20DF" w:rsidRPr="007E20DF" w:rsidTr="004C7EF4">
        <w:trPr>
          <w:trHeight w:val="222"/>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Мова викладання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українська</w:t>
            </w:r>
          </w:p>
        </w:tc>
      </w:tr>
      <w:tr w:rsidR="007E20DF" w:rsidRPr="007E20DF" w:rsidTr="004C7EF4">
        <w:trPr>
          <w:trHeight w:val="220"/>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Орієнтована для освітньої програми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Комп'ютерно-інтегровані технології проектування приладів</w:t>
            </w:r>
          </w:p>
        </w:tc>
      </w:tr>
      <w:tr w:rsidR="007E20DF" w:rsidRPr="007E20DF" w:rsidTr="004C7EF4">
        <w:trPr>
          <w:trHeight w:val="221"/>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Кафедра, що забезпечує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color w:val="auto"/>
                <w:sz w:val="28"/>
                <w:szCs w:val="28"/>
                <w:lang w:val="uk-UA"/>
              </w:rPr>
              <w:t>Кафедра приладобудування</w:t>
            </w:r>
          </w:p>
        </w:tc>
      </w:tr>
      <w:tr w:rsidR="007E20DF" w:rsidRPr="007E20DF" w:rsidTr="004C7EF4">
        <w:trPr>
          <w:trHeight w:val="514"/>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Що буде вивчатися</w:t>
            </w:r>
            <w:r w:rsidRPr="007E20DF">
              <w:rPr>
                <w:rFonts w:ascii="Times New Roman" w:hAnsi="Times New Roman" w:cs="Times New Roman"/>
                <w:sz w:val="28"/>
                <w:szCs w:val="28"/>
                <w:lang w:val="uk-UA"/>
              </w:rPr>
              <w:t xml:space="preserve">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побудови структурованих і неструктурованих сіток в залежності від складності моделі;</w:t>
            </w:r>
          </w:p>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планування чисельного експерименту для стаціонарних і нестаціонарних режимів;</w:t>
            </w:r>
          </w:p>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контроль  і аналіз отриманих розв’язків.</w:t>
            </w:r>
          </w:p>
        </w:tc>
      </w:tr>
      <w:tr w:rsidR="007E20DF" w:rsidRPr="007E20DF" w:rsidTr="004C7EF4">
        <w:trPr>
          <w:trHeight w:val="378"/>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7E20DF" w:rsidRPr="007E20DF" w:rsidRDefault="007E20DF" w:rsidP="004C7EF4">
            <w:pPr>
              <w:pStyle w:val="Default"/>
              <w:jc w:val="both"/>
              <w:rPr>
                <w:rFonts w:ascii="Times New Roman" w:hAnsi="Times New Roman" w:cs="Times New Roman"/>
                <w:sz w:val="28"/>
                <w:szCs w:val="28"/>
                <w:lang w:val="uk-UA"/>
              </w:rPr>
            </w:pPr>
            <w:r w:rsidRPr="007E20DF">
              <w:rPr>
                <w:rFonts w:ascii="Times New Roman" w:hAnsi="Times New Roman" w:cs="Times New Roman"/>
                <w:sz w:val="28"/>
                <w:szCs w:val="28"/>
                <w:lang w:val="uk-UA"/>
              </w:rPr>
              <w:t>Комп’ютерне моделювання є одним з ефективних методів вивчення складних систем. Комп’ютерні моделі простіше і зручніше досліджувати в силу їхньої можливості проводити так звані чисельні експерименти, в тих випадках, коли реальні експерименти ускладнені через фінансові або фізичні перешкоди або можуть дати непередбачуваний результат.</w:t>
            </w:r>
          </w:p>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Комп’ютерне моделювання дає можливість: </w:t>
            </w:r>
          </w:p>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розширити коло досліджуваних об’єктів - стає можливим досліджувати об’єкти, які не відтворюються в реальних умовах;</w:t>
            </w:r>
          </w:p>
          <w:p w:rsidR="007E20DF" w:rsidRPr="007E20DF" w:rsidRDefault="007E20DF" w:rsidP="004C7EF4">
            <w:pPr>
              <w:pStyle w:val="Default"/>
              <w:rPr>
                <w:rFonts w:ascii="Times New Roman" w:hAnsi="Times New Roman" w:cs="Times New Roman"/>
                <w:sz w:val="28"/>
                <w:szCs w:val="28"/>
                <w:lang w:val="uk-UA"/>
              </w:rPr>
            </w:pPr>
            <w:proofErr w:type="spellStart"/>
            <w:r w:rsidRPr="007E20DF">
              <w:rPr>
                <w:rFonts w:ascii="Times New Roman" w:hAnsi="Times New Roman" w:cs="Times New Roman"/>
                <w:sz w:val="28"/>
                <w:szCs w:val="28"/>
                <w:lang w:val="uk-UA"/>
              </w:rPr>
              <w:t>візуалізувати</w:t>
            </w:r>
            <w:proofErr w:type="spellEnd"/>
            <w:r w:rsidRPr="007E20DF">
              <w:rPr>
                <w:rFonts w:ascii="Times New Roman" w:hAnsi="Times New Roman" w:cs="Times New Roman"/>
                <w:sz w:val="28"/>
                <w:szCs w:val="28"/>
                <w:lang w:val="uk-UA"/>
              </w:rPr>
              <w:t xml:space="preserve"> об’єкти будь-якої природи, в тому числі і  абстрактні;</w:t>
            </w:r>
          </w:p>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здійснювати багаторазові випробування моделі;</w:t>
            </w:r>
          </w:p>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отримувати різні характеристики об’єкта в числовому або графічному вигляді;</w:t>
            </w:r>
          </w:p>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знаходити оптимальну конструкцію об’єкта, не виготовляючи його пробних екземплярів;</w:t>
            </w:r>
          </w:p>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проводити експерименти без ризику негативних наслідків для здоров’я людини або оточуючого середовища.</w:t>
            </w:r>
          </w:p>
        </w:tc>
      </w:tr>
      <w:tr w:rsidR="007E20DF" w:rsidRPr="007E20DF" w:rsidTr="004C7EF4">
        <w:trPr>
          <w:trHeight w:val="781"/>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Різні технології 3D моделювання, що використовуються в сучасній промисловості</w:t>
            </w:r>
          </w:p>
        </w:tc>
      </w:tr>
      <w:tr w:rsidR="007E20DF" w:rsidRPr="007E20DF" w:rsidTr="004C7EF4">
        <w:trPr>
          <w:trHeight w:val="648"/>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 xml:space="preserve">Як можна користуватися </w:t>
            </w:r>
            <w:r w:rsidRPr="007E20DF">
              <w:rPr>
                <w:rFonts w:ascii="Times New Roman" w:eastAsia="Batang" w:hAnsi="Times New Roman" w:cs="Times New Roman"/>
                <w:sz w:val="28"/>
                <w:szCs w:val="28"/>
                <w:lang w:val="uk-UA"/>
              </w:rPr>
              <w:lastRenderedPageBreak/>
              <w:t>набутими знаннями і уміннями (компетентності)</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lastRenderedPageBreak/>
              <w:t>Ми вчимося будувати 3D модель виробу, яка дає можливість отримати:</w:t>
            </w:r>
          </w:p>
          <w:p w:rsidR="007E20DF" w:rsidRPr="007E20DF" w:rsidRDefault="007E20DF" w:rsidP="004C7EF4">
            <w:pPr>
              <w:pStyle w:val="Default"/>
              <w:rPr>
                <w:rFonts w:ascii="Times New Roman" w:hAnsi="Times New Roman" w:cs="Times New Roman"/>
                <w:sz w:val="28"/>
                <w:szCs w:val="28"/>
                <w:lang w:val="uk-UA"/>
              </w:rPr>
            </w:pPr>
            <w:proofErr w:type="spellStart"/>
            <w:r w:rsidRPr="007E20DF">
              <w:rPr>
                <w:rFonts w:ascii="Times New Roman" w:hAnsi="Times New Roman" w:cs="Times New Roman"/>
                <w:sz w:val="28"/>
                <w:szCs w:val="28"/>
                <w:lang w:val="uk-UA"/>
              </w:rPr>
              <w:lastRenderedPageBreak/>
              <w:t>-креслення</w:t>
            </w:r>
            <w:proofErr w:type="spellEnd"/>
            <w:r w:rsidRPr="007E20DF">
              <w:rPr>
                <w:rFonts w:ascii="Times New Roman" w:hAnsi="Times New Roman" w:cs="Times New Roman"/>
                <w:sz w:val="28"/>
                <w:szCs w:val="28"/>
                <w:lang w:val="uk-UA"/>
              </w:rPr>
              <w:t>;</w:t>
            </w:r>
          </w:p>
          <w:p w:rsidR="007E20DF" w:rsidRPr="007E20DF" w:rsidRDefault="007E20DF" w:rsidP="004C7EF4">
            <w:pPr>
              <w:pStyle w:val="Default"/>
              <w:rPr>
                <w:rFonts w:ascii="Times New Roman" w:hAnsi="Times New Roman" w:cs="Times New Roman"/>
                <w:sz w:val="28"/>
                <w:szCs w:val="28"/>
                <w:lang w:val="uk-UA"/>
              </w:rPr>
            </w:pPr>
            <w:proofErr w:type="spellStart"/>
            <w:r w:rsidRPr="007E20DF">
              <w:rPr>
                <w:rFonts w:ascii="Times New Roman" w:hAnsi="Times New Roman" w:cs="Times New Roman"/>
                <w:sz w:val="28"/>
                <w:szCs w:val="28"/>
                <w:lang w:val="uk-UA"/>
              </w:rPr>
              <w:t>-програми</w:t>
            </w:r>
            <w:proofErr w:type="spellEnd"/>
            <w:r w:rsidRPr="007E20DF">
              <w:rPr>
                <w:rFonts w:ascii="Times New Roman" w:hAnsi="Times New Roman" w:cs="Times New Roman"/>
                <w:sz w:val="28"/>
                <w:szCs w:val="28"/>
                <w:lang w:val="uk-UA"/>
              </w:rPr>
              <w:t xml:space="preserve"> для станків з ЧПУ;</w:t>
            </w:r>
          </w:p>
          <w:p w:rsidR="007E20DF" w:rsidRPr="007E20DF" w:rsidRDefault="007E20DF" w:rsidP="004C7EF4">
            <w:pPr>
              <w:pStyle w:val="Default"/>
              <w:rPr>
                <w:rFonts w:ascii="Times New Roman" w:hAnsi="Times New Roman" w:cs="Times New Roman"/>
                <w:sz w:val="28"/>
                <w:szCs w:val="28"/>
                <w:lang w:val="uk-UA"/>
              </w:rPr>
            </w:pPr>
            <w:proofErr w:type="spellStart"/>
            <w:r w:rsidRPr="007E20DF">
              <w:rPr>
                <w:rFonts w:ascii="Times New Roman" w:hAnsi="Times New Roman" w:cs="Times New Roman"/>
                <w:sz w:val="28"/>
                <w:szCs w:val="28"/>
                <w:lang w:val="uk-UA"/>
              </w:rPr>
              <w:t>-її</w:t>
            </w:r>
            <w:proofErr w:type="spellEnd"/>
            <w:r w:rsidRPr="007E20DF">
              <w:rPr>
                <w:rFonts w:ascii="Times New Roman" w:hAnsi="Times New Roman" w:cs="Times New Roman"/>
                <w:sz w:val="28"/>
                <w:szCs w:val="28"/>
                <w:lang w:val="uk-UA"/>
              </w:rPr>
              <w:t xml:space="preserve"> можна </w:t>
            </w:r>
            <w:proofErr w:type="spellStart"/>
            <w:r w:rsidRPr="007E20DF">
              <w:rPr>
                <w:rFonts w:ascii="Times New Roman" w:hAnsi="Times New Roman" w:cs="Times New Roman"/>
                <w:sz w:val="28"/>
                <w:szCs w:val="28"/>
                <w:lang w:val="uk-UA"/>
              </w:rPr>
              <w:t>параметризувати</w:t>
            </w:r>
            <w:proofErr w:type="spellEnd"/>
            <w:r w:rsidRPr="007E20DF">
              <w:rPr>
                <w:rFonts w:ascii="Times New Roman" w:hAnsi="Times New Roman" w:cs="Times New Roman"/>
                <w:sz w:val="28"/>
                <w:szCs w:val="28"/>
                <w:lang w:val="uk-UA"/>
              </w:rPr>
              <w:t xml:space="preserve"> (тобто коли змінюючи 1 параметр можна змінити модель без перероблення) </w:t>
            </w:r>
          </w:p>
          <w:p w:rsidR="007E20DF" w:rsidRPr="007E20DF" w:rsidRDefault="007E20DF" w:rsidP="004C7EF4">
            <w:pPr>
              <w:pStyle w:val="Default"/>
              <w:rPr>
                <w:rFonts w:ascii="Times New Roman" w:hAnsi="Times New Roman" w:cs="Times New Roman"/>
                <w:sz w:val="28"/>
                <w:szCs w:val="28"/>
                <w:lang w:val="uk-UA"/>
              </w:rPr>
            </w:pPr>
            <w:proofErr w:type="spellStart"/>
            <w:r w:rsidRPr="007E20DF">
              <w:rPr>
                <w:rFonts w:ascii="Times New Roman" w:hAnsi="Times New Roman" w:cs="Times New Roman"/>
                <w:sz w:val="28"/>
                <w:szCs w:val="28"/>
                <w:lang w:val="uk-UA"/>
              </w:rPr>
              <w:t>-можна</w:t>
            </w:r>
            <w:proofErr w:type="spellEnd"/>
            <w:r w:rsidRPr="007E20DF">
              <w:rPr>
                <w:rFonts w:ascii="Times New Roman" w:hAnsi="Times New Roman" w:cs="Times New Roman"/>
                <w:sz w:val="28"/>
                <w:szCs w:val="28"/>
                <w:lang w:val="uk-UA"/>
              </w:rPr>
              <w:t xml:space="preserve"> проводити розрахунки на міцність та інші; </w:t>
            </w:r>
          </w:p>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можна відправити на 3д друк.</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lastRenderedPageBreak/>
              <w:t xml:space="preserve">Інформаційне забезпечення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0000FF"/>
                <w:sz w:val="28"/>
                <w:szCs w:val="28"/>
                <w:lang w:val="uk-UA"/>
              </w:rPr>
            </w:pPr>
            <w:proofErr w:type="spellStart"/>
            <w:r w:rsidRPr="007E20DF">
              <w:rPr>
                <w:rFonts w:ascii="Times New Roman" w:hAnsi="Times New Roman" w:cs="Times New Roman"/>
                <w:color w:val="auto"/>
                <w:sz w:val="28"/>
                <w:szCs w:val="28"/>
                <w:lang w:val="uk-UA"/>
              </w:rPr>
              <w:t>Силабус</w:t>
            </w:r>
            <w:proofErr w:type="spellEnd"/>
            <w:r w:rsidRPr="007E20DF">
              <w:rPr>
                <w:rFonts w:ascii="Times New Roman" w:hAnsi="Times New Roman" w:cs="Times New Roman"/>
                <w:color w:val="auto"/>
                <w:sz w:val="28"/>
                <w:szCs w:val="28"/>
                <w:lang w:val="uk-UA"/>
              </w:rPr>
              <w:t xml:space="preserve"> (робоча навчальна програма дисципліни), опорний конспект лекцій</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sz w:val="28"/>
                <w:szCs w:val="28"/>
                <w:lang w:val="uk-UA"/>
              </w:rPr>
            </w:pPr>
            <w:r w:rsidRPr="007E20DF">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Лекції, заняття комп’ютерного практикуму</w:t>
            </w:r>
          </w:p>
        </w:tc>
      </w:tr>
      <w:tr w:rsidR="007E20DF" w:rsidRPr="007E20DF" w:rsidTr="004C7EF4">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sz w:val="28"/>
                <w:szCs w:val="28"/>
                <w:lang w:val="uk-UA"/>
              </w:rPr>
            </w:pPr>
            <w:r w:rsidRPr="007E20DF">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залік</w:t>
            </w:r>
          </w:p>
        </w:tc>
      </w:tr>
    </w:tbl>
    <w:p w:rsidR="007E20DF" w:rsidRPr="007E20DF" w:rsidRDefault="007E20DF" w:rsidP="007E20DF">
      <w:pPr>
        <w:spacing w:after="0" w:line="240" w:lineRule="auto"/>
        <w:rPr>
          <w:rFonts w:ascii="Times New Roman" w:hAnsi="Times New Roman" w:cs="Times New Roman"/>
          <w:sz w:val="28"/>
          <w:szCs w:val="28"/>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7E20DF" w:rsidRPr="007E20DF" w:rsidTr="004C7EF4">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7E20DF" w:rsidRPr="007E20DF" w:rsidRDefault="007E20DF" w:rsidP="004C7EF4">
            <w:pPr>
              <w:pStyle w:val="Default"/>
              <w:jc w:val="center"/>
              <w:outlineLvl w:val="0"/>
              <w:rPr>
                <w:rFonts w:ascii="Times New Roman" w:hAnsi="Times New Roman" w:cs="Times New Roman"/>
                <w:sz w:val="28"/>
                <w:szCs w:val="28"/>
                <w:lang w:val="uk-UA"/>
              </w:rPr>
            </w:pPr>
            <w:bookmarkStart w:id="276" w:name="_Toc64320191"/>
            <w:bookmarkStart w:id="277" w:name="_Toc65330053"/>
            <w:bookmarkStart w:id="278" w:name="_Toc65331411"/>
            <w:r w:rsidRPr="007E20DF">
              <w:rPr>
                <w:rFonts w:ascii="Times New Roman" w:hAnsi="Times New Roman" w:cs="Times New Roman"/>
                <w:sz w:val="28"/>
                <w:szCs w:val="28"/>
                <w:lang w:val="uk-UA"/>
              </w:rPr>
              <w:t>Дисципліна</w:t>
            </w:r>
            <w:bookmarkEnd w:id="276"/>
            <w:bookmarkEnd w:id="277"/>
            <w:bookmarkEnd w:id="278"/>
          </w:p>
        </w:tc>
        <w:tc>
          <w:tcPr>
            <w:tcW w:w="7380" w:type="dxa"/>
            <w:tcBorders>
              <w:left w:val="single" w:sz="6" w:space="0" w:color="auto"/>
            </w:tcBorders>
            <w:shd w:val="clear" w:color="auto" w:fill="99CCFF"/>
          </w:tcPr>
          <w:p w:rsidR="007E20DF" w:rsidRPr="007E20DF" w:rsidRDefault="007E20DF" w:rsidP="004C7EF4">
            <w:pPr>
              <w:pStyle w:val="Default"/>
              <w:jc w:val="center"/>
              <w:outlineLvl w:val="0"/>
              <w:rPr>
                <w:rFonts w:ascii="Times New Roman" w:hAnsi="Times New Roman" w:cs="Times New Roman"/>
                <w:b/>
                <w:bCs/>
                <w:sz w:val="28"/>
                <w:szCs w:val="28"/>
                <w:lang w:val="uk-UA"/>
              </w:rPr>
            </w:pPr>
            <w:bookmarkStart w:id="279" w:name="_Toc64320192"/>
            <w:bookmarkStart w:id="280" w:name="_Toc65331412"/>
            <w:r w:rsidRPr="007E20DF">
              <w:rPr>
                <w:rFonts w:ascii="Times New Roman" w:hAnsi="Times New Roman" w:cs="Times New Roman"/>
                <w:b/>
                <w:bCs/>
                <w:color w:val="auto"/>
                <w:sz w:val="28"/>
                <w:szCs w:val="28"/>
                <w:lang w:val="uk-UA"/>
              </w:rPr>
              <w:t>Комп'ютерне моделювання деталей</w:t>
            </w:r>
            <w:bookmarkEnd w:id="279"/>
            <w:bookmarkEnd w:id="280"/>
          </w:p>
        </w:tc>
      </w:tr>
      <w:tr w:rsidR="007E20DF" w:rsidRPr="007E20DF" w:rsidTr="004C7EF4">
        <w:trPr>
          <w:trHeight w:val="110"/>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Рівень ВО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Перший (бакалаврський)</w:t>
            </w:r>
          </w:p>
        </w:tc>
      </w:tr>
      <w:tr w:rsidR="007E20DF" w:rsidRPr="007E20DF" w:rsidTr="004C7EF4">
        <w:trPr>
          <w:trHeight w:val="110"/>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Курс (семестр)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2 курс (4 семестр)</w:t>
            </w:r>
          </w:p>
        </w:tc>
      </w:tr>
      <w:tr w:rsidR="007E20DF" w:rsidRPr="007E20DF" w:rsidTr="004C7EF4">
        <w:trPr>
          <w:trHeight w:val="110"/>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Обсяг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4,5 кредитів / 135 годин </w:t>
            </w:r>
          </w:p>
        </w:tc>
      </w:tr>
      <w:tr w:rsidR="007E20DF" w:rsidRPr="007E20DF" w:rsidTr="004C7EF4">
        <w:trPr>
          <w:trHeight w:val="222"/>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Мова викладання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українська</w:t>
            </w:r>
          </w:p>
        </w:tc>
      </w:tr>
      <w:tr w:rsidR="007E20DF" w:rsidRPr="007E20DF" w:rsidTr="004C7EF4">
        <w:trPr>
          <w:trHeight w:val="220"/>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Орієнтована для освітньої програми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Комп'ютерно-інтегровані технології проектування приладів</w:t>
            </w:r>
          </w:p>
        </w:tc>
      </w:tr>
      <w:tr w:rsidR="007E20DF" w:rsidRPr="007E20DF" w:rsidTr="004C7EF4">
        <w:trPr>
          <w:trHeight w:val="221"/>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Кафедра, що забезпечує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color w:val="auto"/>
                <w:sz w:val="28"/>
                <w:szCs w:val="28"/>
                <w:lang w:val="uk-UA"/>
              </w:rPr>
              <w:t>Кафедра приладобудування</w:t>
            </w:r>
          </w:p>
        </w:tc>
      </w:tr>
      <w:tr w:rsidR="007E20DF" w:rsidRPr="007E20DF" w:rsidTr="004C7EF4">
        <w:trPr>
          <w:trHeight w:val="514"/>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Що буде вивчатися</w:t>
            </w:r>
            <w:r w:rsidRPr="007E20DF">
              <w:rPr>
                <w:rFonts w:ascii="Times New Roman" w:hAnsi="Times New Roman" w:cs="Times New Roman"/>
                <w:sz w:val="28"/>
                <w:szCs w:val="28"/>
                <w:lang w:val="uk-UA"/>
              </w:rPr>
              <w:t xml:space="preserve">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Процес проектування, створення віртуальних об’ємних моделей різних за складністю деталей, що дозволяє максимально точно представити форму, розмір, текстуру деталі, оцінити її зовнішній вигляд</w:t>
            </w:r>
          </w:p>
        </w:tc>
      </w:tr>
      <w:tr w:rsidR="007E20DF" w:rsidRPr="007E20DF" w:rsidTr="004C7EF4">
        <w:trPr>
          <w:trHeight w:val="378"/>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Такий спосіб автоматизованого проектування дозволяє скоротити вартість створення виробу і покращити його якості. Система тривимірного моделювання дозволяє створювати вироби будь-якої складності, а також розробляти проектно-конструкторську документацію (моделювання деталей і складальних одиниць, креслення, аналіз, оптимізація </w:t>
            </w:r>
            <w:proofErr w:type="spellStart"/>
            <w:r w:rsidRPr="007E20DF">
              <w:rPr>
                <w:rFonts w:ascii="Times New Roman" w:hAnsi="Times New Roman" w:cs="Times New Roman"/>
                <w:sz w:val="28"/>
                <w:szCs w:val="28"/>
                <w:lang w:val="uk-UA"/>
              </w:rPr>
              <w:t>конструкціїб</w:t>
            </w:r>
            <w:proofErr w:type="spellEnd"/>
            <w:r w:rsidRPr="007E20DF">
              <w:rPr>
                <w:rFonts w:ascii="Times New Roman" w:hAnsi="Times New Roman" w:cs="Times New Roman"/>
                <w:sz w:val="28"/>
                <w:szCs w:val="28"/>
                <w:lang w:val="uk-UA"/>
              </w:rPr>
              <w:t xml:space="preserve"> тощо).</w:t>
            </w:r>
          </w:p>
        </w:tc>
      </w:tr>
      <w:tr w:rsidR="007E20DF" w:rsidRPr="007E20DF" w:rsidTr="004C7EF4">
        <w:trPr>
          <w:trHeight w:val="781"/>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Створення тривимірних моделей всіх деталей виробу.</w:t>
            </w:r>
          </w:p>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Об’єднання в складальну одиницю і отримання тривимірної моделі виробу.</w:t>
            </w:r>
          </w:p>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Розрахунок основних деталей і вузлів.</w:t>
            </w:r>
          </w:p>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Уточнення розмірів деталей, матеріалу.</w:t>
            </w:r>
          </w:p>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Оптимізація різних параметрів майбутнього виробу.</w:t>
            </w:r>
          </w:p>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 xml:space="preserve">Кінематичний і динамічний аналіз всього механізму і його вузлів з метою перевірки </w:t>
            </w:r>
            <w:proofErr w:type="spellStart"/>
            <w:r w:rsidRPr="007E20DF">
              <w:rPr>
                <w:rFonts w:ascii="Times New Roman" w:hAnsi="Times New Roman" w:cs="Times New Roman"/>
                <w:sz w:val="28"/>
                <w:szCs w:val="28"/>
                <w:lang w:val="uk-UA"/>
              </w:rPr>
              <w:t>роботоздатності</w:t>
            </w:r>
            <w:proofErr w:type="spellEnd"/>
            <w:r w:rsidRPr="007E20DF">
              <w:rPr>
                <w:rFonts w:ascii="Times New Roman" w:hAnsi="Times New Roman" w:cs="Times New Roman"/>
                <w:sz w:val="28"/>
                <w:szCs w:val="28"/>
                <w:lang w:val="uk-UA"/>
              </w:rPr>
              <w:t>.</w:t>
            </w:r>
          </w:p>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t>Створення робочих креслень із тривимірних моделей.</w:t>
            </w:r>
          </w:p>
        </w:tc>
      </w:tr>
      <w:tr w:rsidR="007E20DF" w:rsidRPr="007E20DF" w:rsidTr="004C7EF4">
        <w:trPr>
          <w:trHeight w:val="648"/>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eastAsia="Batang" w:hAnsi="Times New Roman" w:cs="Times New Roman"/>
                <w:sz w:val="28"/>
                <w:szCs w:val="28"/>
                <w:lang w:val="uk-UA"/>
              </w:rPr>
              <w:t xml:space="preserve">Як можна користуватися набутими знаннями і уміннями </w:t>
            </w:r>
            <w:r w:rsidRPr="007E20DF">
              <w:rPr>
                <w:rFonts w:ascii="Times New Roman" w:eastAsia="Batang" w:hAnsi="Times New Roman" w:cs="Times New Roman"/>
                <w:sz w:val="28"/>
                <w:szCs w:val="28"/>
                <w:lang w:val="uk-UA"/>
              </w:rPr>
              <w:lastRenderedPageBreak/>
              <w:t>(компетентності)</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lastRenderedPageBreak/>
              <w:t>Розв’язання задач щодо особливостей сучасного проектування приладів на базі використання різних комп’ютерних технологій 3D моделювання складових елементів цих приладів.</w:t>
            </w:r>
          </w:p>
        </w:tc>
      </w:tr>
      <w:tr w:rsidR="007E20DF" w:rsidRPr="007E20DF" w:rsidTr="004C7EF4">
        <w:trPr>
          <w:trHeight w:val="379"/>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pStyle w:val="Default"/>
              <w:rPr>
                <w:rFonts w:ascii="Times New Roman" w:hAnsi="Times New Roman" w:cs="Times New Roman"/>
                <w:sz w:val="28"/>
                <w:szCs w:val="28"/>
                <w:lang w:val="uk-UA"/>
              </w:rPr>
            </w:pPr>
            <w:r w:rsidRPr="007E20DF">
              <w:rPr>
                <w:rFonts w:ascii="Times New Roman" w:hAnsi="Times New Roman" w:cs="Times New Roman"/>
                <w:sz w:val="28"/>
                <w:szCs w:val="28"/>
                <w:lang w:val="uk-UA"/>
              </w:rPr>
              <w:lastRenderedPageBreak/>
              <w:t xml:space="preserve">Інформаційне забезпечення </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0000FF"/>
                <w:sz w:val="28"/>
                <w:szCs w:val="28"/>
                <w:lang w:val="uk-UA"/>
              </w:rPr>
            </w:pPr>
            <w:proofErr w:type="spellStart"/>
            <w:r w:rsidRPr="007E20DF">
              <w:rPr>
                <w:rFonts w:ascii="Times New Roman" w:hAnsi="Times New Roman" w:cs="Times New Roman"/>
                <w:color w:val="auto"/>
                <w:sz w:val="28"/>
                <w:szCs w:val="28"/>
                <w:lang w:val="uk-UA"/>
              </w:rPr>
              <w:t>Силабус</w:t>
            </w:r>
            <w:proofErr w:type="spellEnd"/>
            <w:r w:rsidRPr="007E20DF">
              <w:rPr>
                <w:rFonts w:ascii="Times New Roman" w:hAnsi="Times New Roman" w:cs="Times New Roman"/>
                <w:color w:val="auto"/>
                <w:sz w:val="28"/>
                <w:szCs w:val="28"/>
                <w:lang w:val="uk-UA"/>
              </w:rPr>
              <w:t xml:space="preserve"> (робоча навчальна програма дисципліни), опорний конспект лекцій</w:t>
            </w:r>
          </w:p>
        </w:tc>
      </w:tr>
      <w:tr w:rsidR="007E20DF" w:rsidRPr="007E20DF" w:rsidTr="004C7EF4">
        <w:trPr>
          <w:trHeight w:val="379"/>
        </w:trPr>
        <w:tc>
          <w:tcPr>
            <w:tcW w:w="3060" w:type="dxa"/>
            <w:tcBorders>
              <w:top w:val="single" w:sz="6" w:space="0" w:color="auto"/>
              <w:left w:val="single" w:sz="6" w:space="0" w:color="auto"/>
              <w:bottom w:val="single" w:sz="6" w:space="0" w:color="auto"/>
              <w:right w:val="single" w:sz="6" w:space="0" w:color="auto"/>
            </w:tcBorders>
          </w:tcPr>
          <w:p w:rsidR="007E20DF" w:rsidRPr="007E20DF" w:rsidRDefault="007E20DF" w:rsidP="004C7EF4">
            <w:pPr>
              <w:spacing w:after="0" w:line="240" w:lineRule="auto"/>
              <w:rPr>
                <w:rFonts w:ascii="Times New Roman" w:eastAsia="Batang" w:hAnsi="Times New Roman" w:cs="Times New Roman"/>
                <w:sz w:val="28"/>
                <w:szCs w:val="28"/>
                <w:lang w:val="uk-UA"/>
              </w:rPr>
            </w:pPr>
            <w:r w:rsidRPr="007E20DF">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7E20DF" w:rsidRPr="007E20DF" w:rsidRDefault="007E20DF" w:rsidP="004C7EF4">
            <w:pPr>
              <w:pStyle w:val="Default"/>
              <w:rPr>
                <w:rFonts w:ascii="Times New Roman" w:hAnsi="Times New Roman" w:cs="Times New Roman"/>
                <w:color w:val="auto"/>
                <w:sz w:val="28"/>
                <w:szCs w:val="28"/>
                <w:lang w:val="uk-UA"/>
              </w:rPr>
            </w:pPr>
            <w:r w:rsidRPr="007E20DF">
              <w:rPr>
                <w:rFonts w:ascii="Times New Roman" w:hAnsi="Times New Roman" w:cs="Times New Roman"/>
                <w:color w:val="auto"/>
                <w:sz w:val="28"/>
                <w:szCs w:val="28"/>
                <w:lang w:val="uk-UA"/>
              </w:rPr>
              <w:t>Лекції, заняття комп’ютерного практикуму</w:t>
            </w:r>
          </w:p>
        </w:tc>
      </w:tr>
    </w:tbl>
    <w:p w:rsidR="007E20DF" w:rsidRPr="007E20DF" w:rsidRDefault="007E20DF" w:rsidP="00B92BB3">
      <w:pPr>
        <w:spacing w:after="0" w:line="240" w:lineRule="auto"/>
        <w:rPr>
          <w:rFonts w:ascii="Times New Roman" w:hAnsi="Times New Roman" w:cs="Times New Roman"/>
          <w:sz w:val="24"/>
          <w:szCs w:val="24"/>
          <w:lang w:val="uk-UA"/>
        </w:rPr>
      </w:pPr>
    </w:p>
    <w:p w:rsidR="007E20DF" w:rsidRPr="007E20DF" w:rsidRDefault="007E20DF" w:rsidP="00B92BB3">
      <w:pPr>
        <w:spacing w:after="0" w:line="240" w:lineRule="auto"/>
        <w:rPr>
          <w:rFonts w:ascii="Times New Roman" w:hAnsi="Times New Roman" w:cs="Times New Roman"/>
          <w:sz w:val="24"/>
          <w:szCs w:val="24"/>
          <w:lang w:val="uk-UA"/>
        </w:rPr>
      </w:pPr>
    </w:p>
    <w:p w:rsidR="00B92BB3" w:rsidRPr="007E20DF" w:rsidRDefault="00B92BB3" w:rsidP="0028481C">
      <w:pPr>
        <w:spacing w:after="0" w:line="240" w:lineRule="auto"/>
        <w:rPr>
          <w:rFonts w:ascii="Times New Roman" w:hAnsi="Times New Roman" w:cs="Times New Roman"/>
          <w:sz w:val="28"/>
          <w:szCs w:val="28"/>
          <w:lang w:val="uk-UA"/>
        </w:rPr>
      </w:pPr>
    </w:p>
    <w:sectPr w:rsidR="00B92BB3" w:rsidRPr="007E20DF" w:rsidSect="00D25862">
      <w:footerReference w:type="default" r:id="rI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709" w:rsidRDefault="00FB3709" w:rsidP="00B51866">
      <w:pPr>
        <w:spacing w:after="0" w:line="240" w:lineRule="auto"/>
      </w:pPr>
      <w:r>
        <w:separator/>
      </w:r>
    </w:p>
  </w:endnote>
  <w:endnote w:type="continuationSeparator" w:id="0">
    <w:p w:rsidR="00FB3709" w:rsidRDefault="00FB3709" w:rsidP="00B51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MyriadPro-I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70850"/>
      <w:docPartObj>
        <w:docPartGallery w:val="Page Numbers (Bottom of Page)"/>
        <w:docPartUnique/>
      </w:docPartObj>
    </w:sdtPr>
    <w:sdtContent>
      <w:p w:rsidR="004C7EF4" w:rsidRDefault="00E00C7C">
        <w:pPr>
          <w:pStyle w:val="af4"/>
          <w:jc w:val="right"/>
        </w:pPr>
        <w:fldSimple w:instr=" PAGE   \* MERGEFORMAT ">
          <w:r w:rsidR="003068FC">
            <w:rPr>
              <w:noProof/>
            </w:rPr>
            <w:t>4</w:t>
          </w:r>
        </w:fldSimple>
      </w:p>
    </w:sdtContent>
  </w:sdt>
  <w:p w:rsidR="004C7EF4" w:rsidRDefault="004C7EF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709" w:rsidRDefault="00FB3709" w:rsidP="00B51866">
      <w:pPr>
        <w:spacing w:after="0" w:line="240" w:lineRule="auto"/>
      </w:pPr>
      <w:r>
        <w:separator/>
      </w:r>
    </w:p>
  </w:footnote>
  <w:footnote w:type="continuationSeparator" w:id="0">
    <w:p w:rsidR="00FB3709" w:rsidRDefault="00FB3709" w:rsidP="00B518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EAC"/>
    <w:multiLevelType w:val="hybridMultilevel"/>
    <w:tmpl w:val="8DFA450A"/>
    <w:lvl w:ilvl="0" w:tplc="671AEDC0">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
    <w:nsid w:val="0D593302"/>
    <w:multiLevelType w:val="hybridMultilevel"/>
    <w:tmpl w:val="0BEEE5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472CB4"/>
    <w:multiLevelType w:val="multilevel"/>
    <w:tmpl w:val="7682D8A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AF485E"/>
    <w:multiLevelType w:val="hybridMultilevel"/>
    <w:tmpl w:val="E18A2E6C"/>
    <w:lvl w:ilvl="0" w:tplc="8C2E5EEC">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4">
    <w:nsid w:val="212A042D"/>
    <w:multiLevelType w:val="hybridMultilevel"/>
    <w:tmpl w:val="9FCE22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0E7B0B"/>
    <w:multiLevelType w:val="hybridMultilevel"/>
    <w:tmpl w:val="3216D1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6ED603D"/>
    <w:multiLevelType w:val="hybridMultilevel"/>
    <w:tmpl w:val="81506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D2C138C"/>
    <w:multiLevelType w:val="hybridMultilevel"/>
    <w:tmpl w:val="213A3916"/>
    <w:lvl w:ilvl="0" w:tplc="C4267AD2">
      <w:start w:val="1"/>
      <w:numFmt w:val="bullet"/>
      <w:lvlText w:val=""/>
      <w:lvlJc w:val="left"/>
      <w:pPr>
        <w:tabs>
          <w:tab w:val="num" w:pos="0"/>
        </w:tabs>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27F3356"/>
    <w:multiLevelType w:val="hybridMultilevel"/>
    <w:tmpl w:val="3C18B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D6745E7"/>
    <w:multiLevelType w:val="hybridMultilevel"/>
    <w:tmpl w:val="0AA4732C"/>
    <w:lvl w:ilvl="0" w:tplc="B818DF24">
      <w:start w:val="3"/>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DEC19F3"/>
    <w:multiLevelType w:val="hybridMultilevel"/>
    <w:tmpl w:val="7F1CFAAE"/>
    <w:lvl w:ilvl="0" w:tplc="8482FFB4">
      <w:start w:val="1"/>
      <w:numFmt w:val="bullet"/>
      <w:lvlText w:val="•"/>
      <w:lvlJc w:val="left"/>
      <w:pPr>
        <w:tabs>
          <w:tab w:val="num" w:pos="720"/>
        </w:tabs>
        <w:ind w:left="720" w:hanging="360"/>
      </w:pPr>
      <w:rPr>
        <w:rFonts w:ascii="Arial" w:hAnsi="Arial" w:cs="Arial" w:hint="default"/>
      </w:rPr>
    </w:lvl>
    <w:lvl w:ilvl="1" w:tplc="5CD23BF0">
      <w:start w:val="1"/>
      <w:numFmt w:val="bullet"/>
      <w:lvlText w:val="•"/>
      <w:lvlJc w:val="left"/>
      <w:pPr>
        <w:tabs>
          <w:tab w:val="num" w:pos="1440"/>
        </w:tabs>
        <w:ind w:left="1440" w:hanging="360"/>
      </w:pPr>
      <w:rPr>
        <w:rFonts w:ascii="Arial" w:hAnsi="Arial" w:cs="Arial" w:hint="default"/>
      </w:rPr>
    </w:lvl>
    <w:lvl w:ilvl="2" w:tplc="B03EA966">
      <w:start w:val="1"/>
      <w:numFmt w:val="bullet"/>
      <w:lvlText w:val="•"/>
      <w:lvlJc w:val="left"/>
      <w:pPr>
        <w:tabs>
          <w:tab w:val="num" w:pos="2160"/>
        </w:tabs>
        <w:ind w:left="2160" w:hanging="360"/>
      </w:pPr>
      <w:rPr>
        <w:rFonts w:ascii="Arial" w:hAnsi="Arial" w:cs="Arial" w:hint="default"/>
      </w:rPr>
    </w:lvl>
    <w:lvl w:ilvl="3" w:tplc="1F20563E">
      <w:start w:val="1"/>
      <w:numFmt w:val="bullet"/>
      <w:lvlText w:val="•"/>
      <w:lvlJc w:val="left"/>
      <w:pPr>
        <w:tabs>
          <w:tab w:val="num" w:pos="2880"/>
        </w:tabs>
        <w:ind w:left="2880" w:hanging="360"/>
      </w:pPr>
      <w:rPr>
        <w:rFonts w:ascii="Arial" w:hAnsi="Arial" w:cs="Arial" w:hint="default"/>
      </w:rPr>
    </w:lvl>
    <w:lvl w:ilvl="4" w:tplc="FA8C5612">
      <w:start w:val="1"/>
      <w:numFmt w:val="bullet"/>
      <w:lvlText w:val="•"/>
      <w:lvlJc w:val="left"/>
      <w:pPr>
        <w:tabs>
          <w:tab w:val="num" w:pos="3600"/>
        </w:tabs>
        <w:ind w:left="3600" w:hanging="360"/>
      </w:pPr>
      <w:rPr>
        <w:rFonts w:ascii="Arial" w:hAnsi="Arial" w:cs="Arial" w:hint="default"/>
      </w:rPr>
    </w:lvl>
    <w:lvl w:ilvl="5" w:tplc="4BC8B1FC">
      <w:start w:val="1"/>
      <w:numFmt w:val="bullet"/>
      <w:lvlText w:val="•"/>
      <w:lvlJc w:val="left"/>
      <w:pPr>
        <w:tabs>
          <w:tab w:val="num" w:pos="4320"/>
        </w:tabs>
        <w:ind w:left="4320" w:hanging="360"/>
      </w:pPr>
      <w:rPr>
        <w:rFonts w:ascii="Arial" w:hAnsi="Arial" w:cs="Arial" w:hint="default"/>
      </w:rPr>
    </w:lvl>
    <w:lvl w:ilvl="6" w:tplc="B59827CC">
      <w:start w:val="1"/>
      <w:numFmt w:val="bullet"/>
      <w:lvlText w:val="•"/>
      <w:lvlJc w:val="left"/>
      <w:pPr>
        <w:tabs>
          <w:tab w:val="num" w:pos="5040"/>
        </w:tabs>
        <w:ind w:left="5040" w:hanging="360"/>
      </w:pPr>
      <w:rPr>
        <w:rFonts w:ascii="Arial" w:hAnsi="Arial" w:cs="Arial" w:hint="default"/>
      </w:rPr>
    </w:lvl>
    <w:lvl w:ilvl="7" w:tplc="36C45DE8">
      <w:start w:val="1"/>
      <w:numFmt w:val="bullet"/>
      <w:lvlText w:val="•"/>
      <w:lvlJc w:val="left"/>
      <w:pPr>
        <w:tabs>
          <w:tab w:val="num" w:pos="5760"/>
        </w:tabs>
        <w:ind w:left="5760" w:hanging="360"/>
      </w:pPr>
      <w:rPr>
        <w:rFonts w:ascii="Arial" w:hAnsi="Arial" w:cs="Arial" w:hint="default"/>
      </w:rPr>
    </w:lvl>
    <w:lvl w:ilvl="8" w:tplc="21342642">
      <w:start w:val="1"/>
      <w:numFmt w:val="bullet"/>
      <w:lvlText w:val="•"/>
      <w:lvlJc w:val="left"/>
      <w:pPr>
        <w:tabs>
          <w:tab w:val="num" w:pos="6480"/>
        </w:tabs>
        <w:ind w:left="6480" w:hanging="360"/>
      </w:pPr>
      <w:rPr>
        <w:rFonts w:ascii="Arial" w:hAnsi="Arial" w:cs="Arial" w:hint="default"/>
      </w:rPr>
    </w:lvl>
  </w:abstractNum>
  <w:num w:numId="1">
    <w:abstractNumId w:val="8"/>
  </w:num>
  <w:num w:numId="2">
    <w:abstractNumId w:val="4"/>
  </w:num>
  <w:num w:numId="3">
    <w:abstractNumId w:val="5"/>
  </w:num>
  <w:num w:numId="4">
    <w:abstractNumId w:val="1"/>
  </w:num>
  <w:num w:numId="5">
    <w:abstractNumId w:val="2"/>
  </w:num>
  <w:num w:numId="6">
    <w:abstractNumId w:val="6"/>
  </w:num>
  <w:num w:numId="7">
    <w:abstractNumId w:val="0"/>
  </w:num>
  <w:num w:numId="8">
    <w:abstractNumId w:val="9"/>
  </w:num>
  <w:num w:numId="9">
    <w:abstractNumId w:val="3"/>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E40F04"/>
    <w:rsid w:val="00002217"/>
    <w:rsid w:val="00002698"/>
    <w:rsid w:val="00002E51"/>
    <w:rsid w:val="00003305"/>
    <w:rsid w:val="000049E6"/>
    <w:rsid w:val="000050F2"/>
    <w:rsid w:val="00007AC0"/>
    <w:rsid w:val="0001202C"/>
    <w:rsid w:val="0001339B"/>
    <w:rsid w:val="00013EBC"/>
    <w:rsid w:val="000159BE"/>
    <w:rsid w:val="0001643A"/>
    <w:rsid w:val="000171C4"/>
    <w:rsid w:val="000179E2"/>
    <w:rsid w:val="00020CD0"/>
    <w:rsid w:val="00023AD0"/>
    <w:rsid w:val="00025836"/>
    <w:rsid w:val="00026278"/>
    <w:rsid w:val="000265E8"/>
    <w:rsid w:val="00026C39"/>
    <w:rsid w:val="00027661"/>
    <w:rsid w:val="00027EBE"/>
    <w:rsid w:val="0003045C"/>
    <w:rsid w:val="00031A34"/>
    <w:rsid w:val="0003314B"/>
    <w:rsid w:val="0003425B"/>
    <w:rsid w:val="0003493A"/>
    <w:rsid w:val="00034B80"/>
    <w:rsid w:val="00035FF0"/>
    <w:rsid w:val="00037562"/>
    <w:rsid w:val="000402DA"/>
    <w:rsid w:val="000403B3"/>
    <w:rsid w:val="000406E2"/>
    <w:rsid w:val="00043DD1"/>
    <w:rsid w:val="00044A94"/>
    <w:rsid w:val="00044D14"/>
    <w:rsid w:val="00045366"/>
    <w:rsid w:val="00047F75"/>
    <w:rsid w:val="00050D2C"/>
    <w:rsid w:val="000510F9"/>
    <w:rsid w:val="00053355"/>
    <w:rsid w:val="0005528A"/>
    <w:rsid w:val="00055DDB"/>
    <w:rsid w:val="000561C7"/>
    <w:rsid w:val="000604ED"/>
    <w:rsid w:val="000607C5"/>
    <w:rsid w:val="000632F5"/>
    <w:rsid w:val="00064A5D"/>
    <w:rsid w:val="00064BED"/>
    <w:rsid w:val="0006558A"/>
    <w:rsid w:val="00067CBA"/>
    <w:rsid w:val="00067D95"/>
    <w:rsid w:val="00073181"/>
    <w:rsid w:val="00075346"/>
    <w:rsid w:val="000754E8"/>
    <w:rsid w:val="00075903"/>
    <w:rsid w:val="000768AD"/>
    <w:rsid w:val="00076940"/>
    <w:rsid w:val="00077B98"/>
    <w:rsid w:val="00077EDD"/>
    <w:rsid w:val="000807B0"/>
    <w:rsid w:val="000808E2"/>
    <w:rsid w:val="000818F8"/>
    <w:rsid w:val="00082496"/>
    <w:rsid w:val="00084D29"/>
    <w:rsid w:val="000855FF"/>
    <w:rsid w:val="00085A37"/>
    <w:rsid w:val="00085D49"/>
    <w:rsid w:val="00086324"/>
    <w:rsid w:val="00087F23"/>
    <w:rsid w:val="00090739"/>
    <w:rsid w:val="00090DAA"/>
    <w:rsid w:val="00092158"/>
    <w:rsid w:val="000924E1"/>
    <w:rsid w:val="00092E63"/>
    <w:rsid w:val="00093BC4"/>
    <w:rsid w:val="000947B5"/>
    <w:rsid w:val="000967ED"/>
    <w:rsid w:val="000A07FA"/>
    <w:rsid w:val="000A2932"/>
    <w:rsid w:val="000A51E9"/>
    <w:rsid w:val="000A781A"/>
    <w:rsid w:val="000A7ACD"/>
    <w:rsid w:val="000A7E52"/>
    <w:rsid w:val="000B0B2E"/>
    <w:rsid w:val="000B126D"/>
    <w:rsid w:val="000B1A41"/>
    <w:rsid w:val="000C0DCC"/>
    <w:rsid w:val="000C19BB"/>
    <w:rsid w:val="000C277D"/>
    <w:rsid w:val="000C3C64"/>
    <w:rsid w:val="000C41B7"/>
    <w:rsid w:val="000C5AF8"/>
    <w:rsid w:val="000C5F60"/>
    <w:rsid w:val="000C643F"/>
    <w:rsid w:val="000C6883"/>
    <w:rsid w:val="000C702A"/>
    <w:rsid w:val="000C7BB7"/>
    <w:rsid w:val="000D1EDB"/>
    <w:rsid w:val="000D33B2"/>
    <w:rsid w:val="000D4489"/>
    <w:rsid w:val="000D456F"/>
    <w:rsid w:val="000D4BA6"/>
    <w:rsid w:val="000D57A5"/>
    <w:rsid w:val="000D5B62"/>
    <w:rsid w:val="000D6073"/>
    <w:rsid w:val="000E021D"/>
    <w:rsid w:val="000E3556"/>
    <w:rsid w:val="000E40B2"/>
    <w:rsid w:val="000E4A62"/>
    <w:rsid w:val="000E5AA9"/>
    <w:rsid w:val="000E754C"/>
    <w:rsid w:val="000F1FB4"/>
    <w:rsid w:val="000F3919"/>
    <w:rsid w:val="000F3B91"/>
    <w:rsid w:val="000F549C"/>
    <w:rsid w:val="000F5B42"/>
    <w:rsid w:val="000F5F1F"/>
    <w:rsid w:val="000F648A"/>
    <w:rsid w:val="000F6908"/>
    <w:rsid w:val="000F78A7"/>
    <w:rsid w:val="001004A5"/>
    <w:rsid w:val="001006D9"/>
    <w:rsid w:val="00101984"/>
    <w:rsid w:val="00101AB9"/>
    <w:rsid w:val="00103DE4"/>
    <w:rsid w:val="00105C10"/>
    <w:rsid w:val="00106327"/>
    <w:rsid w:val="001077EE"/>
    <w:rsid w:val="00111EB7"/>
    <w:rsid w:val="001124BA"/>
    <w:rsid w:val="00113068"/>
    <w:rsid w:val="0011345C"/>
    <w:rsid w:val="00115196"/>
    <w:rsid w:val="00115DB5"/>
    <w:rsid w:val="00115F4E"/>
    <w:rsid w:val="00122196"/>
    <w:rsid w:val="001241B7"/>
    <w:rsid w:val="00124838"/>
    <w:rsid w:val="00125BCC"/>
    <w:rsid w:val="00126651"/>
    <w:rsid w:val="00130650"/>
    <w:rsid w:val="00131CB8"/>
    <w:rsid w:val="00134237"/>
    <w:rsid w:val="0013449B"/>
    <w:rsid w:val="0013566A"/>
    <w:rsid w:val="001360CA"/>
    <w:rsid w:val="00142081"/>
    <w:rsid w:val="001446BC"/>
    <w:rsid w:val="0014470C"/>
    <w:rsid w:val="00144D25"/>
    <w:rsid w:val="00146402"/>
    <w:rsid w:val="001474C3"/>
    <w:rsid w:val="001477B0"/>
    <w:rsid w:val="00147B4C"/>
    <w:rsid w:val="001507A3"/>
    <w:rsid w:val="001516F7"/>
    <w:rsid w:val="00153610"/>
    <w:rsid w:val="00153E10"/>
    <w:rsid w:val="00154B21"/>
    <w:rsid w:val="001566D7"/>
    <w:rsid w:val="00157EC6"/>
    <w:rsid w:val="00161467"/>
    <w:rsid w:val="001617F0"/>
    <w:rsid w:val="001625D3"/>
    <w:rsid w:val="0016437E"/>
    <w:rsid w:val="001661AD"/>
    <w:rsid w:val="001663D3"/>
    <w:rsid w:val="00170F04"/>
    <w:rsid w:val="00171A5F"/>
    <w:rsid w:val="00172916"/>
    <w:rsid w:val="001731B0"/>
    <w:rsid w:val="00173436"/>
    <w:rsid w:val="001741D9"/>
    <w:rsid w:val="00175D14"/>
    <w:rsid w:val="001773DC"/>
    <w:rsid w:val="00181C33"/>
    <w:rsid w:val="00184D8C"/>
    <w:rsid w:val="0018619C"/>
    <w:rsid w:val="001906C0"/>
    <w:rsid w:val="00190727"/>
    <w:rsid w:val="0019111E"/>
    <w:rsid w:val="00195353"/>
    <w:rsid w:val="00196B28"/>
    <w:rsid w:val="001A104E"/>
    <w:rsid w:val="001A135A"/>
    <w:rsid w:val="001A2CE4"/>
    <w:rsid w:val="001A4E98"/>
    <w:rsid w:val="001A501E"/>
    <w:rsid w:val="001B1DFC"/>
    <w:rsid w:val="001B377A"/>
    <w:rsid w:val="001B3CDB"/>
    <w:rsid w:val="001B54F2"/>
    <w:rsid w:val="001C5761"/>
    <w:rsid w:val="001C59EE"/>
    <w:rsid w:val="001C646D"/>
    <w:rsid w:val="001C6EF7"/>
    <w:rsid w:val="001C7676"/>
    <w:rsid w:val="001D0674"/>
    <w:rsid w:val="001D0B8E"/>
    <w:rsid w:val="001D4FF3"/>
    <w:rsid w:val="001D647E"/>
    <w:rsid w:val="001E0150"/>
    <w:rsid w:val="001E0748"/>
    <w:rsid w:val="001E1039"/>
    <w:rsid w:val="001E4E49"/>
    <w:rsid w:val="001E6986"/>
    <w:rsid w:val="001F080E"/>
    <w:rsid w:val="001F0E6B"/>
    <w:rsid w:val="001F6A17"/>
    <w:rsid w:val="00200228"/>
    <w:rsid w:val="0020165F"/>
    <w:rsid w:val="00201D5A"/>
    <w:rsid w:val="00202930"/>
    <w:rsid w:val="00203629"/>
    <w:rsid w:val="0020384B"/>
    <w:rsid w:val="00204138"/>
    <w:rsid w:val="00204807"/>
    <w:rsid w:val="00205352"/>
    <w:rsid w:val="002053E5"/>
    <w:rsid w:val="00205E58"/>
    <w:rsid w:val="002130E8"/>
    <w:rsid w:val="00213D68"/>
    <w:rsid w:val="00214665"/>
    <w:rsid w:val="0021525E"/>
    <w:rsid w:val="00217178"/>
    <w:rsid w:val="002174B5"/>
    <w:rsid w:val="00220637"/>
    <w:rsid w:val="0022090D"/>
    <w:rsid w:val="00220D65"/>
    <w:rsid w:val="00222318"/>
    <w:rsid w:val="002224B8"/>
    <w:rsid w:val="002229F5"/>
    <w:rsid w:val="002234A6"/>
    <w:rsid w:val="00225525"/>
    <w:rsid w:val="00226BA7"/>
    <w:rsid w:val="002300A1"/>
    <w:rsid w:val="00231767"/>
    <w:rsid w:val="00231901"/>
    <w:rsid w:val="0023260A"/>
    <w:rsid w:val="002340D3"/>
    <w:rsid w:val="00235772"/>
    <w:rsid w:val="002373AC"/>
    <w:rsid w:val="002406ED"/>
    <w:rsid w:val="002452A0"/>
    <w:rsid w:val="002456EA"/>
    <w:rsid w:val="00245A97"/>
    <w:rsid w:val="002467E4"/>
    <w:rsid w:val="00250B47"/>
    <w:rsid w:val="00252323"/>
    <w:rsid w:val="002546BA"/>
    <w:rsid w:val="0025470A"/>
    <w:rsid w:val="00254802"/>
    <w:rsid w:val="00255FDC"/>
    <w:rsid w:val="002561A0"/>
    <w:rsid w:val="00256E35"/>
    <w:rsid w:val="00257DED"/>
    <w:rsid w:val="00260691"/>
    <w:rsid w:val="00260AD2"/>
    <w:rsid w:val="00261A22"/>
    <w:rsid w:val="00262EC3"/>
    <w:rsid w:val="00263369"/>
    <w:rsid w:val="00266F1E"/>
    <w:rsid w:val="00266FCA"/>
    <w:rsid w:val="00270256"/>
    <w:rsid w:val="002714AD"/>
    <w:rsid w:val="002739E2"/>
    <w:rsid w:val="002740BE"/>
    <w:rsid w:val="00274FB4"/>
    <w:rsid w:val="00276BCE"/>
    <w:rsid w:val="00277110"/>
    <w:rsid w:val="00280C39"/>
    <w:rsid w:val="00281148"/>
    <w:rsid w:val="00281369"/>
    <w:rsid w:val="002828CD"/>
    <w:rsid w:val="00283FD1"/>
    <w:rsid w:val="002841BA"/>
    <w:rsid w:val="0028481C"/>
    <w:rsid w:val="00284E26"/>
    <w:rsid w:val="00284FA1"/>
    <w:rsid w:val="0028584F"/>
    <w:rsid w:val="00285DCB"/>
    <w:rsid w:val="002916E4"/>
    <w:rsid w:val="00293417"/>
    <w:rsid w:val="002936C2"/>
    <w:rsid w:val="00294646"/>
    <w:rsid w:val="002949F7"/>
    <w:rsid w:val="002950DC"/>
    <w:rsid w:val="00296140"/>
    <w:rsid w:val="00296AC9"/>
    <w:rsid w:val="0029753B"/>
    <w:rsid w:val="002A1000"/>
    <w:rsid w:val="002A1D35"/>
    <w:rsid w:val="002A22AC"/>
    <w:rsid w:val="002A22CB"/>
    <w:rsid w:val="002A2A7A"/>
    <w:rsid w:val="002A32C3"/>
    <w:rsid w:val="002A3A4F"/>
    <w:rsid w:val="002A3CAA"/>
    <w:rsid w:val="002A444A"/>
    <w:rsid w:val="002B0517"/>
    <w:rsid w:val="002B086D"/>
    <w:rsid w:val="002B08B7"/>
    <w:rsid w:val="002B13FF"/>
    <w:rsid w:val="002B2399"/>
    <w:rsid w:val="002B42E3"/>
    <w:rsid w:val="002B4712"/>
    <w:rsid w:val="002B5490"/>
    <w:rsid w:val="002B56AA"/>
    <w:rsid w:val="002C0C06"/>
    <w:rsid w:val="002C21D9"/>
    <w:rsid w:val="002C4C32"/>
    <w:rsid w:val="002C4FBD"/>
    <w:rsid w:val="002C5E76"/>
    <w:rsid w:val="002C683C"/>
    <w:rsid w:val="002C6908"/>
    <w:rsid w:val="002C70BD"/>
    <w:rsid w:val="002C7734"/>
    <w:rsid w:val="002D002F"/>
    <w:rsid w:val="002D15A2"/>
    <w:rsid w:val="002D3E3E"/>
    <w:rsid w:val="002D4FEB"/>
    <w:rsid w:val="002D57DC"/>
    <w:rsid w:val="002D68A8"/>
    <w:rsid w:val="002E0463"/>
    <w:rsid w:val="002E1A95"/>
    <w:rsid w:val="002E4060"/>
    <w:rsid w:val="002E5158"/>
    <w:rsid w:val="002E518C"/>
    <w:rsid w:val="002E6C05"/>
    <w:rsid w:val="002E72B6"/>
    <w:rsid w:val="002E7D59"/>
    <w:rsid w:val="002F10ED"/>
    <w:rsid w:val="002F24DA"/>
    <w:rsid w:val="002F2E02"/>
    <w:rsid w:val="002F4D37"/>
    <w:rsid w:val="002F4E85"/>
    <w:rsid w:val="002F55AC"/>
    <w:rsid w:val="002F75A3"/>
    <w:rsid w:val="00304F40"/>
    <w:rsid w:val="0030563B"/>
    <w:rsid w:val="003068FC"/>
    <w:rsid w:val="00307026"/>
    <w:rsid w:val="003112EA"/>
    <w:rsid w:val="00312BC9"/>
    <w:rsid w:val="003138BE"/>
    <w:rsid w:val="00313BD2"/>
    <w:rsid w:val="00314471"/>
    <w:rsid w:val="0031659C"/>
    <w:rsid w:val="0031665A"/>
    <w:rsid w:val="00324625"/>
    <w:rsid w:val="00325546"/>
    <w:rsid w:val="00325CE4"/>
    <w:rsid w:val="0032655E"/>
    <w:rsid w:val="00326DC7"/>
    <w:rsid w:val="003305DC"/>
    <w:rsid w:val="0033222C"/>
    <w:rsid w:val="003329D7"/>
    <w:rsid w:val="00332D95"/>
    <w:rsid w:val="00335281"/>
    <w:rsid w:val="00335ACD"/>
    <w:rsid w:val="0033639A"/>
    <w:rsid w:val="00340F42"/>
    <w:rsid w:val="00341041"/>
    <w:rsid w:val="00341829"/>
    <w:rsid w:val="00342253"/>
    <w:rsid w:val="003423F6"/>
    <w:rsid w:val="003428C9"/>
    <w:rsid w:val="00344050"/>
    <w:rsid w:val="00344E3F"/>
    <w:rsid w:val="0034527B"/>
    <w:rsid w:val="003459E1"/>
    <w:rsid w:val="00346508"/>
    <w:rsid w:val="00346C1D"/>
    <w:rsid w:val="00347A07"/>
    <w:rsid w:val="00350FDD"/>
    <w:rsid w:val="00351218"/>
    <w:rsid w:val="00352C59"/>
    <w:rsid w:val="0035308A"/>
    <w:rsid w:val="00353952"/>
    <w:rsid w:val="00353C05"/>
    <w:rsid w:val="00360360"/>
    <w:rsid w:val="003603FB"/>
    <w:rsid w:val="0036075D"/>
    <w:rsid w:val="00362D5A"/>
    <w:rsid w:val="0036657C"/>
    <w:rsid w:val="0036724A"/>
    <w:rsid w:val="00367F41"/>
    <w:rsid w:val="0037020A"/>
    <w:rsid w:val="00370405"/>
    <w:rsid w:val="00370BEB"/>
    <w:rsid w:val="003716E4"/>
    <w:rsid w:val="003723C0"/>
    <w:rsid w:val="00373F17"/>
    <w:rsid w:val="003742C9"/>
    <w:rsid w:val="003758AB"/>
    <w:rsid w:val="00375FF3"/>
    <w:rsid w:val="00381BB0"/>
    <w:rsid w:val="00381E26"/>
    <w:rsid w:val="003823E0"/>
    <w:rsid w:val="003827D1"/>
    <w:rsid w:val="00383267"/>
    <w:rsid w:val="00383FA3"/>
    <w:rsid w:val="00386595"/>
    <w:rsid w:val="0038797A"/>
    <w:rsid w:val="0039026C"/>
    <w:rsid w:val="003913B5"/>
    <w:rsid w:val="00391689"/>
    <w:rsid w:val="0039328E"/>
    <w:rsid w:val="00395274"/>
    <w:rsid w:val="00397DC9"/>
    <w:rsid w:val="003A181A"/>
    <w:rsid w:val="003A1A70"/>
    <w:rsid w:val="003A2BF1"/>
    <w:rsid w:val="003A5FDE"/>
    <w:rsid w:val="003A69F2"/>
    <w:rsid w:val="003A7A63"/>
    <w:rsid w:val="003B01B1"/>
    <w:rsid w:val="003B0205"/>
    <w:rsid w:val="003B02F1"/>
    <w:rsid w:val="003B415C"/>
    <w:rsid w:val="003B524A"/>
    <w:rsid w:val="003C08F6"/>
    <w:rsid w:val="003C2B22"/>
    <w:rsid w:val="003C3BA2"/>
    <w:rsid w:val="003C61DB"/>
    <w:rsid w:val="003C7D74"/>
    <w:rsid w:val="003D145F"/>
    <w:rsid w:val="003D3860"/>
    <w:rsid w:val="003D48EC"/>
    <w:rsid w:val="003D4A1C"/>
    <w:rsid w:val="003D5B28"/>
    <w:rsid w:val="003E0A6B"/>
    <w:rsid w:val="003E0CBF"/>
    <w:rsid w:val="003E215B"/>
    <w:rsid w:val="003E2A5B"/>
    <w:rsid w:val="003E3470"/>
    <w:rsid w:val="003E4671"/>
    <w:rsid w:val="003E4E5F"/>
    <w:rsid w:val="003F09AE"/>
    <w:rsid w:val="003F4398"/>
    <w:rsid w:val="003F4997"/>
    <w:rsid w:val="003F5C29"/>
    <w:rsid w:val="00400605"/>
    <w:rsid w:val="004011D4"/>
    <w:rsid w:val="0040183D"/>
    <w:rsid w:val="004052BB"/>
    <w:rsid w:val="00405515"/>
    <w:rsid w:val="0040664D"/>
    <w:rsid w:val="00406725"/>
    <w:rsid w:val="00406BD3"/>
    <w:rsid w:val="00406DE6"/>
    <w:rsid w:val="00411914"/>
    <w:rsid w:val="004133F0"/>
    <w:rsid w:val="0041438A"/>
    <w:rsid w:val="00414D9A"/>
    <w:rsid w:val="00415997"/>
    <w:rsid w:val="0041629D"/>
    <w:rsid w:val="00416AF3"/>
    <w:rsid w:val="00417274"/>
    <w:rsid w:val="004211F5"/>
    <w:rsid w:val="0042147D"/>
    <w:rsid w:val="00421EEC"/>
    <w:rsid w:val="00423F9C"/>
    <w:rsid w:val="004243C6"/>
    <w:rsid w:val="00425D8E"/>
    <w:rsid w:val="00426736"/>
    <w:rsid w:val="00427A5F"/>
    <w:rsid w:val="00427E5E"/>
    <w:rsid w:val="00427E9D"/>
    <w:rsid w:val="0043371F"/>
    <w:rsid w:val="004338B7"/>
    <w:rsid w:val="00434975"/>
    <w:rsid w:val="00435422"/>
    <w:rsid w:val="004368E8"/>
    <w:rsid w:val="00436C88"/>
    <w:rsid w:val="00437146"/>
    <w:rsid w:val="0043742A"/>
    <w:rsid w:val="00440732"/>
    <w:rsid w:val="00441082"/>
    <w:rsid w:val="00441B92"/>
    <w:rsid w:val="0044468B"/>
    <w:rsid w:val="004447F1"/>
    <w:rsid w:val="0044512D"/>
    <w:rsid w:val="004462C8"/>
    <w:rsid w:val="004462D6"/>
    <w:rsid w:val="00446A3D"/>
    <w:rsid w:val="004470E2"/>
    <w:rsid w:val="00450D75"/>
    <w:rsid w:val="00450E4E"/>
    <w:rsid w:val="00451C1E"/>
    <w:rsid w:val="0045506D"/>
    <w:rsid w:val="004554EE"/>
    <w:rsid w:val="00455D51"/>
    <w:rsid w:val="00457C02"/>
    <w:rsid w:val="00461CEC"/>
    <w:rsid w:val="00463D53"/>
    <w:rsid w:val="00464972"/>
    <w:rsid w:val="004649A9"/>
    <w:rsid w:val="00465427"/>
    <w:rsid w:val="004662F6"/>
    <w:rsid w:val="00466788"/>
    <w:rsid w:val="004668E6"/>
    <w:rsid w:val="00466A42"/>
    <w:rsid w:val="00466C34"/>
    <w:rsid w:val="00467F16"/>
    <w:rsid w:val="00471BAE"/>
    <w:rsid w:val="00471F63"/>
    <w:rsid w:val="004727EC"/>
    <w:rsid w:val="00472F0C"/>
    <w:rsid w:val="004740C3"/>
    <w:rsid w:val="00475282"/>
    <w:rsid w:val="004775A7"/>
    <w:rsid w:val="00477B0F"/>
    <w:rsid w:val="00480014"/>
    <w:rsid w:val="004807CC"/>
    <w:rsid w:val="00480C2F"/>
    <w:rsid w:val="0048122C"/>
    <w:rsid w:val="0048382E"/>
    <w:rsid w:val="00484DC9"/>
    <w:rsid w:val="00484E4D"/>
    <w:rsid w:val="004871C0"/>
    <w:rsid w:val="00487C43"/>
    <w:rsid w:val="004902F0"/>
    <w:rsid w:val="00492012"/>
    <w:rsid w:val="00492186"/>
    <w:rsid w:val="00493097"/>
    <w:rsid w:val="004935F5"/>
    <w:rsid w:val="00493D41"/>
    <w:rsid w:val="0049502B"/>
    <w:rsid w:val="004955F9"/>
    <w:rsid w:val="0049757E"/>
    <w:rsid w:val="004A2602"/>
    <w:rsid w:val="004A29A7"/>
    <w:rsid w:val="004A2CB4"/>
    <w:rsid w:val="004A696D"/>
    <w:rsid w:val="004A716C"/>
    <w:rsid w:val="004B0935"/>
    <w:rsid w:val="004B183C"/>
    <w:rsid w:val="004B22B9"/>
    <w:rsid w:val="004B3928"/>
    <w:rsid w:val="004B3CEB"/>
    <w:rsid w:val="004B4756"/>
    <w:rsid w:val="004B4E91"/>
    <w:rsid w:val="004B76A5"/>
    <w:rsid w:val="004C0209"/>
    <w:rsid w:val="004C09CA"/>
    <w:rsid w:val="004C1661"/>
    <w:rsid w:val="004C169C"/>
    <w:rsid w:val="004C1E9D"/>
    <w:rsid w:val="004C3224"/>
    <w:rsid w:val="004C3DA8"/>
    <w:rsid w:val="004C4043"/>
    <w:rsid w:val="004C460C"/>
    <w:rsid w:val="004C6C3C"/>
    <w:rsid w:val="004C6EC2"/>
    <w:rsid w:val="004C7EF4"/>
    <w:rsid w:val="004D07CB"/>
    <w:rsid w:val="004D0CA7"/>
    <w:rsid w:val="004D260B"/>
    <w:rsid w:val="004D2C0F"/>
    <w:rsid w:val="004D3351"/>
    <w:rsid w:val="004D3AA4"/>
    <w:rsid w:val="004D49F4"/>
    <w:rsid w:val="004D6792"/>
    <w:rsid w:val="004D772C"/>
    <w:rsid w:val="004D78E8"/>
    <w:rsid w:val="004E1406"/>
    <w:rsid w:val="004E1624"/>
    <w:rsid w:val="004E1B10"/>
    <w:rsid w:val="004E1E47"/>
    <w:rsid w:val="004E2C82"/>
    <w:rsid w:val="004E32DA"/>
    <w:rsid w:val="004E41A7"/>
    <w:rsid w:val="004E5078"/>
    <w:rsid w:val="004E6734"/>
    <w:rsid w:val="004F1196"/>
    <w:rsid w:val="004F303F"/>
    <w:rsid w:val="004F5332"/>
    <w:rsid w:val="004F7D7C"/>
    <w:rsid w:val="005007C0"/>
    <w:rsid w:val="0050093D"/>
    <w:rsid w:val="00502134"/>
    <w:rsid w:val="005024E9"/>
    <w:rsid w:val="00504C59"/>
    <w:rsid w:val="00504FC1"/>
    <w:rsid w:val="00506E42"/>
    <w:rsid w:val="005078E1"/>
    <w:rsid w:val="00507B32"/>
    <w:rsid w:val="005107C5"/>
    <w:rsid w:val="00510AEB"/>
    <w:rsid w:val="005119BE"/>
    <w:rsid w:val="005143C1"/>
    <w:rsid w:val="005143C3"/>
    <w:rsid w:val="00516653"/>
    <w:rsid w:val="00517C6F"/>
    <w:rsid w:val="00521E43"/>
    <w:rsid w:val="0052220F"/>
    <w:rsid w:val="005234BA"/>
    <w:rsid w:val="005259E3"/>
    <w:rsid w:val="00526A5E"/>
    <w:rsid w:val="00526B1C"/>
    <w:rsid w:val="00527FD1"/>
    <w:rsid w:val="00531441"/>
    <w:rsid w:val="005332FC"/>
    <w:rsid w:val="00534095"/>
    <w:rsid w:val="005349C1"/>
    <w:rsid w:val="00534B21"/>
    <w:rsid w:val="005368CB"/>
    <w:rsid w:val="00537757"/>
    <w:rsid w:val="00540CE1"/>
    <w:rsid w:val="00540D99"/>
    <w:rsid w:val="005451E7"/>
    <w:rsid w:val="005469ED"/>
    <w:rsid w:val="00547F52"/>
    <w:rsid w:val="00551B69"/>
    <w:rsid w:val="0055275A"/>
    <w:rsid w:val="00553CFC"/>
    <w:rsid w:val="00553DA7"/>
    <w:rsid w:val="00554AC5"/>
    <w:rsid w:val="005568BA"/>
    <w:rsid w:val="0056031D"/>
    <w:rsid w:val="005607AC"/>
    <w:rsid w:val="00560B9C"/>
    <w:rsid w:val="005611B3"/>
    <w:rsid w:val="00561E93"/>
    <w:rsid w:val="0056222C"/>
    <w:rsid w:val="00565146"/>
    <w:rsid w:val="00565189"/>
    <w:rsid w:val="00566CFF"/>
    <w:rsid w:val="005670AA"/>
    <w:rsid w:val="0056769B"/>
    <w:rsid w:val="00567D29"/>
    <w:rsid w:val="00570486"/>
    <w:rsid w:val="0057169D"/>
    <w:rsid w:val="00572784"/>
    <w:rsid w:val="00573924"/>
    <w:rsid w:val="005748F6"/>
    <w:rsid w:val="00575699"/>
    <w:rsid w:val="00575DB5"/>
    <w:rsid w:val="005774C8"/>
    <w:rsid w:val="005775AF"/>
    <w:rsid w:val="00577D97"/>
    <w:rsid w:val="00580C6E"/>
    <w:rsid w:val="00581C9E"/>
    <w:rsid w:val="00582333"/>
    <w:rsid w:val="0058277D"/>
    <w:rsid w:val="00582D0C"/>
    <w:rsid w:val="005839E3"/>
    <w:rsid w:val="0058480C"/>
    <w:rsid w:val="00585624"/>
    <w:rsid w:val="00585B10"/>
    <w:rsid w:val="005917FD"/>
    <w:rsid w:val="00591B85"/>
    <w:rsid w:val="005922FC"/>
    <w:rsid w:val="00593EEB"/>
    <w:rsid w:val="005940F8"/>
    <w:rsid w:val="00594D7A"/>
    <w:rsid w:val="0059554D"/>
    <w:rsid w:val="0059601C"/>
    <w:rsid w:val="005963FA"/>
    <w:rsid w:val="00596B05"/>
    <w:rsid w:val="0059745F"/>
    <w:rsid w:val="00597994"/>
    <w:rsid w:val="005A1E9F"/>
    <w:rsid w:val="005A22E6"/>
    <w:rsid w:val="005A249B"/>
    <w:rsid w:val="005A42B2"/>
    <w:rsid w:val="005A42C3"/>
    <w:rsid w:val="005A6789"/>
    <w:rsid w:val="005B02BC"/>
    <w:rsid w:val="005B0FD4"/>
    <w:rsid w:val="005B13A4"/>
    <w:rsid w:val="005B31AA"/>
    <w:rsid w:val="005B34E6"/>
    <w:rsid w:val="005B4CE5"/>
    <w:rsid w:val="005B5B8D"/>
    <w:rsid w:val="005B6090"/>
    <w:rsid w:val="005B6A77"/>
    <w:rsid w:val="005B6B32"/>
    <w:rsid w:val="005B6CBA"/>
    <w:rsid w:val="005B7929"/>
    <w:rsid w:val="005C4C0E"/>
    <w:rsid w:val="005C625E"/>
    <w:rsid w:val="005C6B30"/>
    <w:rsid w:val="005C6E3D"/>
    <w:rsid w:val="005C7FBC"/>
    <w:rsid w:val="005D2F66"/>
    <w:rsid w:val="005D4422"/>
    <w:rsid w:val="005D4676"/>
    <w:rsid w:val="005D6787"/>
    <w:rsid w:val="005D67AD"/>
    <w:rsid w:val="005D69C9"/>
    <w:rsid w:val="005D71DE"/>
    <w:rsid w:val="005E08A1"/>
    <w:rsid w:val="005E0E2F"/>
    <w:rsid w:val="005E1416"/>
    <w:rsid w:val="005E1A73"/>
    <w:rsid w:val="005E238D"/>
    <w:rsid w:val="005E347E"/>
    <w:rsid w:val="005E3BF5"/>
    <w:rsid w:val="005E5C44"/>
    <w:rsid w:val="005E62FE"/>
    <w:rsid w:val="005F0827"/>
    <w:rsid w:val="005F11B9"/>
    <w:rsid w:val="005F441E"/>
    <w:rsid w:val="005F6E2D"/>
    <w:rsid w:val="006004F4"/>
    <w:rsid w:val="00600D53"/>
    <w:rsid w:val="00601141"/>
    <w:rsid w:val="00602DBA"/>
    <w:rsid w:val="00602EB6"/>
    <w:rsid w:val="00603238"/>
    <w:rsid w:val="006042DD"/>
    <w:rsid w:val="0060695D"/>
    <w:rsid w:val="00607921"/>
    <w:rsid w:val="006133B0"/>
    <w:rsid w:val="00613423"/>
    <w:rsid w:val="00615E27"/>
    <w:rsid w:val="006166FC"/>
    <w:rsid w:val="0061718E"/>
    <w:rsid w:val="006179D3"/>
    <w:rsid w:val="00617B17"/>
    <w:rsid w:val="00624871"/>
    <w:rsid w:val="006308B9"/>
    <w:rsid w:val="00630E65"/>
    <w:rsid w:val="0063319D"/>
    <w:rsid w:val="00635429"/>
    <w:rsid w:val="00635BEF"/>
    <w:rsid w:val="00636960"/>
    <w:rsid w:val="00637BE8"/>
    <w:rsid w:val="00641054"/>
    <w:rsid w:val="00642129"/>
    <w:rsid w:val="00642C3D"/>
    <w:rsid w:val="00647EE9"/>
    <w:rsid w:val="00647FCB"/>
    <w:rsid w:val="00651820"/>
    <w:rsid w:val="00652AE5"/>
    <w:rsid w:val="00653548"/>
    <w:rsid w:val="00654516"/>
    <w:rsid w:val="006552D5"/>
    <w:rsid w:val="00655AAB"/>
    <w:rsid w:val="00656D85"/>
    <w:rsid w:val="00657D3E"/>
    <w:rsid w:val="00661887"/>
    <w:rsid w:val="006627E4"/>
    <w:rsid w:val="006632F8"/>
    <w:rsid w:val="00663F2C"/>
    <w:rsid w:val="00664255"/>
    <w:rsid w:val="00672E0D"/>
    <w:rsid w:val="006761C2"/>
    <w:rsid w:val="006776C4"/>
    <w:rsid w:val="00680A0F"/>
    <w:rsid w:val="00683D36"/>
    <w:rsid w:val="006843F5"/>
    <w:rsid w:val="006867A7"/>
    <w:rsid w:val="00686A05"/>
    <w:rsid w:val="0068721A"/>
    <w:rsid w:val="006912F2"/>
    <w:rsid w:val="00692146"/>
    <w:rsid w:val="00692F30"/>
    <w:rsid w:val="00693577"/>
    <w:rsid w:val="0069518A"/>
    <w:rsid w:val="006A08EA"/>
    <w:rsid w:val="006A19B0"/>
    <w:rsid w:val="006A1F8F"/>
    <w:rsid w:val="006A2581"/>
    <w:rsid w:val="006A3029"/>
    <w:rsid w:val="006A4B85"/>
    <w:rsid w:val="006A6C3A"/>
    <w:rsid w:val="006A7F32"/>
    <w:rsid w:val="006A7FB3"/>
    <w:rsid w:val="006B091B"/>
    <w:rsid w:val="006B1126"/>
    <w:rsid w:val="006B67F0"/>
    <w:rsid w:val="006C00D6"/>
    <w:rsid w:val="006C1BD6"/>
    <w:rsid w:val="006C2AC7"/>
    <w:rsid w:val="006C3490"/>
    <w:rsid w:val="006C4024"/>
    <w:rsid w:val="006C7252"/>
    <w:rsid w:val="006C798C"/>
    <w:rsid w:val="006D012C"/>
    <w:rsid w:val="006D0369"/>
    <w:rsid w:val="006D09E8"/>
    <w:rsid w:val="006D10A8"/>
    <w:rsid w:val="006D17A2"/>
    <w:rsid w:val="006D348E"/>
    <w:rsid w:val="006D3EB5"/>
    <w:rsid w:val="006D58DC"/>
    <w:rsid w:val="006D5F85"/>
    <w:rsid w:val="006D6339"/>
    <w:rsid w:val="006D64F2"/>
    <w:rsid w:val="006D76E3"/>
    <w:rsid w:val="006E0D7B"/>
    <w:rsid w:val="006E1FA7"/>
    <w:rsid w:val="006E2177"/>
    <w:rsid w:val="006E32E5"/>
    <w:rsid w:val="006E33B9"/>
    <w:rsid w:val="006E3929"/>
    <w:rsid w:val="006E4CA4"/>
    <w:rsid w:val="006E5591"/>
    <w:rsid w:val="006E6A7F"/>
    <w:rsid w:val="006E6D2B"/>
    <w:rsid w:val="006E7442"/>
    <w:rsid w:val="006F20AD"/>
    <w:rsid w:val="006F24B7"/>
    <w:rsid w:val="006F401D"/>
    <w:rsid w:val="006F57AB"/>
    <w:rsid w:val="006F59CA"/>
    <w:rsid w:val="006F6E90"/>
    <w:rsid w:val="006F7C5C"/>
    <w:rsid w:val="006F7DF1"/>
    <w:rsid w:val="006F7EF9"/>
    <w:rsid w:val="0070097B"/>
    <w:rsid w:val="007012C7"/>
    <w:rsid w:val="0070135E"/>
    <w:rsid w:val="00701CA8"/>
    <w:rsid w:val="0070311A"/>
    <w:rsid w:val="00704FB0"/>
    <w:rsid w:val="00710A68"/>
    <w:rsid w:val="00712980"/>
    <w:rsid w:val="00712ECC"/>
    <w:rsid w:val="0071312D"/>
    <w:rsid w:val="007131DE"/>
    <w:rsid w:val="00715B24"/>
    <w:rsid w:val="007162A1"/>
    <w:rsid w:val="00723085"/>
    <w:rsid w:val="007234CC"/>
    <w:rsid w:val="00723F79"/>
    <w:rsid w:val="007241C3"/>
    <w:rsid w:val="0073090D"/>
    <w:rsid w:val="00732ADE"/>
    <w:rsid w:val="00740D57"/>
    <w:rsid w:val="00744011"/>
    <w:rsid w:val="0074468C"/>
    <w:rsid w:val="007453EB"/>
    <w:rsid w:val="00746129"/>
    <w:rsid w:val="0074708E"/>
    <w:rsid w:val="0074747A"/>
    <w:rsid w:val="007475D1"/>
    <w:rsid w:val="00747842"/>
    <w:rsid w:val="007510E2"/>
    <w:rsid w:val="00752B19"/>
    <w:rsid w:val="007543FA"/>
    <w:rsid w:val="00754A4E"/>
    <w:rsid w:val="007558FE"/>
    <w:rsid w:val="00755A11"/>
    <w:rsid w:val="00756B8E"/>
    <w:rsid w:val="00756BBC"/>
    <w:rsid w:val="0075744C"/>
    <w:rsid w:val="00757DFE"/>
    <w:rsid w:val="00757DFF"/>
    <w:rsid w:val="007606E8"/>
    <w:rsid w:val="00763F76"/>
    <w:rsid w:val="00764D6F"/>
    <w:rsid w:val="00766DE1"/>
    <w:rsid w:val="007674C0"/>
    <w:rsid w:val="007717A9"/>
    <w:rsid w:val="00773C51"/>
    <w:rsid w:val="00774BC6"/>
    <w:rsid w:val="00776575"/>
    <w:rsid w:val="007803B2"/>
    <w:rsid w:val="00780DDB"/>
    <w:rsid w:val="00781A31"/>
    <w:rsid w:val="00783686"/>
    <w:rsid w:val="00784F64"/>
    <w:rsid w:val="007856CD"/>
    <w:rsid w:val="0078592A"/>
    <w:rsid w:val="00786677"/>
    <w:rsid w:val="007870F1"/>
    <w:rsid w:val="00787A96"/>
    <w:rsid w:val="007914B6"/>
    <w:rsid w:val="00793DA5"/>
    <w:rsid w:val="007958F5"/>
    <w:rsid w:val="007971CD"/>
    <w:rsid w:val="00797427"/>
    <w:rsid w:val="007A2B02"/>
    <w:rsid w:val="007A50A5"/>
    <w:rsid w:val="007A6082"/>
    <w:rsid w:val="007A64D1"/>
    <w:rsid w:val="007A6556"/>
    <w:rsid w:val="007A71EE"/>
    <w:rsid w:val="007A7929"/>
    <w:rsid w:val="007B09CE"/>
    <w:rsid w:val="007B0B32"/>
    <w:rsid w:val="007B1B80"/>
    <w:rsid w:val="007B2F04"/>
    <w:rsid w:val="007B3F52"/>
    <w:rsid w:val="007B45D1"/>
    <w:rsid w:val="007B4F72"/>
    <w:rsid w:val="007B56F5"/>
    <w:rsid w:val="007B6409"/>
    <w:rsid w:val="007B73BA"/>
    <w:rsid w:val="007C1474"/>
    <w:rsid w:val="007C1FF8"/>
    <w:rsid w:val="007C291A"/>
    <w:rsid w:val="007C3256"/>
    <w:rsid w:val="007C45BF"/>
    <w:rsid w:val="007C55B9"/>
    <w:rsid w:val="007C7376"/>
    <w:rsid w:val="007C7EAA"/>
    <w:rsid w:val="007D00EE"/>
    <w:rsid w:val="007D0FC0"/>
    <w:rsid w:val="007D1EAE"/>
    <w:rsid w:val="007D2537"/>
    <w:rsid w:val="007D320C"/>
    <w:rsid w:val="007D366C"/>
    <w:rsid w:val="007D4018"/>
    <w:rsid w:val="007D41B2"/>
    <w:rsid w:val="007D4B6F"/>
    <w:rsid w:val="007D6255"/>
    <w:rsid w:val="007E0242"/>
    <w:rsid w:val="007E1F2E"/>
    <w:rsid w:val="007E20DF"/>
    <w:rsid w:val="007E24C8"/>
    <w:rsid w:val="007E27B5"/>
    <w:rsid w:val="007E2D0D"/>
    <w:rsid w:val="007E3075"/>
    <w:rsid w:val="007E417C"/>
    <w:rsid w:val="007E6798"/>
    <w:rsid w:val="007E6D4F"/>
    <w:rsid w:val="007E741C"/>
    <w:rsid w:val="007E791F"/>
    <w:rsid w:val="007E7EC6"/>
    <w:rsid w:val="007F091A"/>
    <w:rsid w:val="007F15BE"/>
    <w:rsid w:val="007F4629"/>
    <w:rsid w:val="007F5241"/>
    <w:rsid w:val="007F5C85"/>
    <w:rsid w:val="007F6150"/>
    <w:rsid w:val="007F6906"/>
    <w:rsid w:val="007F6CC2"/>
    <w:rsid w:val="007F72C2"/>
    <w:rsid w:val="007F7C2C"/>
    <w:rsid w:val="00800B8D"/>
    <w:rsid w:val="00801B66"/>
    <w:rsid w:val="00803813"/>
    <w:rsid w:val="00804676"/>
    <w:rsid w:val="00806BD1"/>
    <w:rsid w:val="00806C2C"/>
    <w:rsid w:val="00807831"/>
    <w:rsid w:val="00807ABC"/>
    <w:rsid w:val="00807FF8"/>
    <w:rsid w:val="0081186C"/>
    <w:rsid w:val="008120D8"/>
    <w:rsid w:val="008123C6"/>
    <w:rsid w:val="00812AD7"/>
    <w:rsid w:val="008131E3"/>
    <w:rsid w:val="00813256"/>
    <w:rsid w:val="008141B0"/>
    <w:rsid w:val="00815CD0"/>
    <w:rsid w:val="00816515"/>
    <w:rsid w:val="00816836"/>
    <w:rsid w:val="00820D77"/>
    <w:rsid w:val="00820D9F"/>
    <w:rsid w:val="00821A98"/>
    <w:rsid w:val="00823920"/>
    <w:rsid w:val="00825DE7"/>
    <w:rsid w:val="0082629E"/>
    <w:rsid w:val="008269A8"/>
    <w:rsid w:val="00827091"/>
    <w:rsid w:val="00827674"/>
    <w:rsid w:val="00831CE8"/>
    <w:rsid w:val="00832454"/>
    <w:rsid w:val="00832FAD"/>
    <w:rsid w:val="0083313C"/>
    <w:rsid w:val="00835C57"/>
    <w:rsid w:val="008362EA"/>
    <w:rsid w:val="00836418"/>
    <w:rsid w:val="008371D8"/>
    <w:rsid w:val="00841241"/>
    <w:rsid w:val="008421C3"/>
    <w:rsid w:val="00843C81"/>
    <w:rsid w:val="00844EF6"/>
    <w:rsid w:val="00845111"/>
    <w:rsid w:val="008455E0"/>
    <w:rsid w:val="0084591E"/>
    <w:rsid w:val="0084599C"/>
    <w:rsid w:val="00850954"/>
    <w:rsid w:val="00850E9A"/>
    <w:rsid w:val="008545A3"/>
    <w:rsid w:val="00855A4B"/>
    <w:rsid w:val="00855F32"/>
    <w:rsid w:val="008563B8"/>
    <w:rsid w:val="008608F3"/>
    <w:rsid w:val="00860EAD"/>
    <w:rsid w:val="0086194F"/>
    <w:rsid w:val="00862EFF"/>
    <w:rsid w:val="00862F5E"/>
    <w:rsid w:val="00863C96"/>
    <w:rsid w:val="00864219"/>
    <w:rsid w:val="00864777"/>
    <w:rsid w:val="00864E03"/>
    <w:rsid w:val="008661A3"/>
    <w:rsid w:val="0086740A"/>
    <w:rsid w:val="00870305"/>
    <w:rsid w:val="00871D98"/>
    <w:rsid w:val="0087341C"/>
    <w:rsid w:val="00873A0E"/>
    <w:rsid w:val="00875563"/>
    <w:rsid w:val="008759B4"/>
    <w:rsid w:val="008760E1"/>
    <w:rsid w:val="00876A05"/>
    <w:rsid w:val="00877512"/>
    <w:rsid w:val="00880FA1"/>
    <w:rsid w:val="008810AC"/>
    <w:rsid w:val="008831C3"/>
    <w:rsid w:val="008832AC"/>
    <w:rsid w:val="00884A3E"/>
    <w:rsid w:val="008874BD"/>
    <w:rsid w:val="00892E88"/>
    <w:rsid w:val="008969D4"/>
    <w:rsid w:val="008970D8"/>
    <w:rsid w:val="00897B1D"/>
    <w:rsid w:val="008A099E"/>
    <w:rsid w:val="008A15EE"/>
    <w:rsid w:val="008A1670"/>
    <w:rsid w:val="008A2EAC"/>
    <w:rsid w:val="008A316B"/>
    <w:rsid w:val="008A3CBD"/>
    <w:rsid w:val="008B1783"/>
    <w:rsid w:val="008B2A8D"/>
    <w:rsid w:val="008B4688"/>
    <w:rsid w:val="008B4ECF"/>
    <w:rsid w:val="008B69A3"/>
    <w:rsid w:val="008C00AF"/>
    <w:rsid w:val="008C00C8"/>
    <w:rsid w:val="008C0398"/>
    <w:rsid w:val="008C04BD"/>
    <w:rsid w:val="008C1517"/>
    <w:rsid w:val="008C2800"/>
    <w:rsid w:val="008C2B91"/>
    <w:rsid w:val="008C2F4F"/>
    <w:rsid w:val="008C3BCD"/>
    <w:rsid w:val="008C3BD0"/>
    <w:rsid w:val="008C5375"/>
    <w:rsid w:val="008D2C97"/>
    <w:rsid w:val="008D372E"/>
    <w:rsid w:val="008D44A7"/>
    <w:rsid w:val="008D57C0"/>
    <w:rsid w:val="008D5805"/>
    <w:rsid w:val="008D62B0"/>
    <w:rsid w:val="008D63D8"/>
    <w:rsid w:val="008D75C2"/>
    <w:rsid w:val="008E1AA9"/>
    <w:rsid w:val="008E1EE0"/>
    <w:rsid w:val="008E22AD"/>
    <w:rsid w:val="008E286C"/>
    <w:rsid w:val="008E3611"/>
    <w:rsid w:val="008E4D24"/>
    <w:rsid w:val="008E552F"/>
    <w:rsid w:val="008E6315"/>
    <w:rsid w:val="008E6C4B"/>
    <w:rsid w:val="008E720A"/>
    <w:rsid w:val="008E7D20"/>
    <w:rsid w:val="008F1255"/>
    <w:rsid w:val="008F125A"/>
    <w:rsid w:val="008F1425"/>
    <w:rsid w:val="008F15AF"/>
    <w:rsid w:val="008F4004"/>
    <w:rsid w:val="008F4DC6"/>
    <w:rsid w:val="0090160A"/>
    <w:rsid w:val="00901B61"/>
    <w:rsid w:val="00902197"/>
    <w:rsid w:val="00902306"/>
    <w:rsid w:val="009025AC"/>
    <w:rsid w:val="009028DD"/>
    <w:rsid w:val="0090441D"/>
    <w:rsid w:val="00904AC9"/>
    <w:rsid w:val="00913EFB"/>
    <w:rsid w:val="00914707"/>
    <w:rsid w:val="009150BC"/>
    <w:rsid w:val="009150FD"/>
    <w:rsid w:val="009152B5"/>
    <w:rsid w:val="00920C7A"/>
    <w:rsid w:val="00921389"/>
    <w:rsid w:val="00922CD2"/>
    <w:rsid w:val="00923ABA"/>
    <w:rsid w:val="009253A2"/>
    <w:rsid w:val="00925670"/>
    <w:rsid w:val="00926ABA"/>
    <w:rsid w:val="00927165"/>
    <w:rsid w:val="009276C1"/>
    <w:rsid w:val="00927D6D"/>
    <w:rsid w:val="00930AC7"/>
    <w:rsid w:val="00931A15"/>
    <w:rsid w:val="00933D4C"/>
    <w:rsid w:val="00935170"/>
    <w:rsid w:val="00936B62"/>
    <w:rsid w:val="009370F7"/>
    <w:rsid w:val="0093736F"/>
    <w:rsid w:val="00941399"/>
    <w:rsid w:val="0094148D"/>
    <w:rsid w:val="009419CD"/>
    <w:rsid w:val="00941BF6"/>
    <w:rsid w:val="0094511B"/>
    <w:rsid w:val="009458C1"/>
    <w:rsid w:val="009460AB"/>
    <w:rsid w:val="0094614F"/>
    <w:rsid w:val="009464EB"/>
    <w:rsid w:val="00947CC8"/>
    <w:rsid w:val="00951040"/>
    <w:rsid w:val="009516FE"/>
    <w:rsid w:val="00953476"/>
    <w:rsid w:val="00953B55"/>
    <w:rsid w:val="009631FC"/>
    <w:rsid w:val="00964EBE"/>
    <w:rsid w:val="009652F4"/>
    <w:rsid w:val="0096535B"/>
    <w:rsid w:val="00965826"/>
    <w:rsid w:val="009658DF"/>
    <w:rsid w:val="00966162"/>
    <w:rsid w:val="00966704"/>
    <w:rsid w:val="00967000"/>
    <w:rsid w:val="0096798A"/>
    <w:rsid w:val="00970DE6"/>
    <w:rsid w:val="00972B8A"/>
    <w:rsid w:val="009742F6"/>
    <w:rsid w:val="0097532E"/>
    <w:rsid w:val="00976E98"/>
    <w:rsid w:val="009772CC"/>
    <w:rsid w:val="009776DD"/>
    <w:rsid w:val="00981750"/>
    <w:rsid w:val="009834C9"/>
    <w:rsid w:val="0098372D"/>
    <w:rsid w:val="009848BC"/>
    <w:rsid w:val="009866CD"/>
    <w:rsid w:val="009870DA"/>
    <w:rsid w:val="0098738A"/>
    <w:rsid w:val="0098785C"/>
    <w:rsid w:val="00990D46"/>
    <w:rsid w:val="009914EC"/>
    <w:rsid w:val="00993324"/>
    <w:rsid w:val="0099352D"/>
    <w:rsid w:val="00993D1D"/>
    <w:rsid w:val="00996BFC"/>
    <w:rsid w:val="00997177"/>
    <w:rsid w:val="00997F3E"/>
    <w:rsid w:val="009A14DB"/>
    <w:rsid w:val="009A2522"/>
    <w:rsid w:val="009A7F49"/>
    <w:rsid w:val="009B0DE8"/>
    <w:rsid w:val="009B23AE"/>
    <w:rsid w:val="009B2EA1"/>
    <w:rsid w:val="009B3224"/>
    <w:rsid w:val="009B3A5F"/>
    <w:rsid w:val="009B3E32"/>
    <w:rsid w:val="009B535D"/>
    <w:rsid w:val="009B6222"/>
    <w:rsid w:val="009B7DC4"/>
    <w:rsid w:val="009B7F32"/>
    <w:rsid w:val="009C3065"/>
    <w:rsid w:val="009C332C"/>
    <w:rsid w:val="009C365D"/>
    <w:rsid w:val="009C3AA2"/>
    <w:rsid w:val="009C52E5"/>
    <w:rsid w:val="009D24F1"/>
    <w:rsid w:val="009D422F"/>
    <w:rsid w:val="009D4A8A"/>
    <w:rsid w:val="009D5E90"/>
    <w:rsid w:val="009D7B5C"/>
    <w:rsid w:val="009E0183"/>
    <w:rsid w:val="009E0FEE"/>
    <w:rsid w:val="009E17F6"/>
    <w:rsid w:val="009E26BE"/>
    <w:rsid w:val="009E32A2"/>
    <w:rsid w:val="009E4CE8"/>
    <w:rsid w:val="009E64C8"/>
    <w:rsid w:val="009E728C"/>
    <w:rsid w:val="009F0D0B"/>
    <w:rsid w:val="009F18BB"/>
    <w:rsid w:val="009F44D9"/>
    <w:rsid w:val="009F521C"/>
    <w:rsid w:val="009F5FE1"/>
    <w:rsid w:val="009F6AD3"/>
    <w:rsid w:val="009F77DE"/>
    <w:rsid w:val="00A00134"/>
    <w:rsid w:val="00A02A04"/>
    <w:rsid w:val="00A05725"/>
    <w:rsid w:val="00A11960"/>
    <w:rsid w:val="00A1227D"/>
    <w:rsid w:val="00A142B1"/>
    <w:rsid w:val="00A158A2"/>
    <w:rsid w:val="00A16255"/>
    <w:rsid w:val="00A1657E"/>
    <w:rsid w:val="00A1768D"/>
    <w:rsid w:val="00A176C6"/>
    <w:rsid w:val="00A17C20"/>
    <w:rsid w:val="00A17DFB"/>
    <w:rsid w:val="00A20209"/>
    <w:rsid w:val="00A22924"/>
    <w:rsid w:val="00A23D8E"/>
    <w:rsid w:val="00A24DBA"/>
    <w:rsid w:val="00A252B0"/>
    <w:rsid w:val="00A27DB1"/>
    <w:rsid w:val="00A31E29"/>
    <w:rsid w:val="00A3217B"/>
    <w:rsid w:val="00A32366"/>
    <w:rsid w:val="00A326FB"/>
    <w:rsid w:val="00A32F88"/>
    <w:rsid w:val="00A33E72"/>
    <w:rsid w:val="00A35A95"/>
    <w:rsid w:val="00A37592"/>
    <w:rsid w:val="00A37F4A"/>
    <w:rsid w:val="00A4091D"/>
    <w:rsid w:val="00A4296B"/>
    <w:rsid w:val="00A43D5D"/>
    <w:rsid w:val="00A447AA"/>
    <w:rsid w:val="00A4558F"/>
    <w:rsid w:val="00A47506"/>
    <w:rsid w:val="00A50A81"/>
    <w:rsid w:val="00A517D9"/>
    <w:rsid w:val="00A536D6"/>
    <w:rsid w:val="00A53BFD"/>
    <w:rsid w:val="00A53D1D"/>
    <w:rsid w:val="00A54DF4"/>
    <w:rsid w:val="00A55A4E"/>
    <w:rsid w:val="00A56404"/>
    <w:rsid w:val="00A5653D"/>
    <w:rsid w:val="00A56EE3"/>
    <w:rsid w:val="00A60BDF"/>
    <w:rsid w:val="00A60FDD"/>
    <w:rsid w:val="00A620BD"/>
    <w:rsid w:val="00A63BF4"/>
    <w:rsid w:val="00A63CFC"/>
    <w:rsid w:val="00A63D15"/>
    <w:rsid w:val="00A63FA9"/>
    <w:rsid w:val="00A64750"/>
    <w:rsid w:val="00A666A6"/>
    <w:rsid w:val="00A725A8"/>
    <w:rsid w:val="00A732B6"/>
    <w:rsid w:val="00A73994"/>
    <w:rsid w:val="00A76604"/>
    <w:rsid w:val="00A7754E"/>
    <w:rsid w:val="00A8173F"/>
    <w:rsid w:val="00A81C54"/>
    <w:rsid w:val="00A8206D"/>
    <w:rsid w:val="00A82750"/>
    <w:rsid w:val="00A83980"/>
    <w:rsid w:val="00A848BF"/>
    <w:rsid w:val="00A851D2"/>
    <w:rsid w:val="00A858A4"/>
    <w:rsid w:val="00A90318"/>
    <w:rsid w:val="00A906C5"/>
    <w:rsid w:val="00A914EC"/>
    <w:rsid w:val="00A915E0"/>
    <w:rsid w:val="00A9281F"/>
    <w:rsid w:val="00A92D26"/>
    <w:rsid w:val="00A96A95"/>
    <w:rsid w:val="00A97E27"/>
    <w:rsid w:val="00AA094F"/>
    <w:rsid w:val="00AA0985"/>
    <w:rsid w:val="00AA0D57"/>
    <w:rsid w:val="00AA1F01"/>
    <w:rsid w:val="00AA2A91"/>
    <w:rsid w:val="00AA2CBB"/>
    <w:rsid w:val="00AA2EA2"/>
    <w:rsid w:val="00AA3195"/>
    <w:rsid w:val="00AA32D7"/>
    <w:rsid w:val="00AA3AF3"/>
    <w:rsid w:val="00AA635C"/>
    <w:rsid w:val="00AA7B26"/>
    <w:rsid w:val="00AB0409"/>
    <w:rsid w:val="00AB1945"/>
    <w:rsid w:val="00AB59AE"/>
    <w:rsid w:val="00AB639C"/>
    <w:rsid w:val="00AB6C4C"/>
    <w:rsid w:val="00AB70C7"/>
    <w:rsid w:val="00AC0316"/>
    <w:rsid w:val="00AC0ABC"/>
    <w:rsid w:val="00AC174F"/>
    <w:rsid w:val="00AC455B"/>
    <w:rsid w:val="00AC4D28"/>
    <w:rsid w:val="00AC4DAF"/>
    <w:rsid w:val="00AC72FC"/>
    <w:rsid w:val="00AC7FF1"/>
    <w:rsid w:val="00AD0392"/>
    <w:rsid w:val="00AD0DAA"/>
    <w:rsid w:val="00AD0E0E"/>
    <w:rsid w:val="00AD1989"/>
    <w:rsid w:val="00AD1DA3"/>
    <w:rsid w:val="00AD2201"/>
    <w:rsid w:val="00AD26E9"/>
    <w:rsid w:val="00AD490B"/>
    <w:rsid w:val="00AD50D6"/>
    <w:rsid w:val="00AD638E"/>
    <w:rsid w:val="00AD7ECB"/>
    <w:rsid w:val="00AE08FA"/>
    <w:rsid w:val="00AE10A8"/>
    <w:rsid w:val="00AE24BB"/>
    <w:rsid w:val="00AE32DE"/>
    <w:rsid w:val="00AE512F"/>
    <w:rsid w:val="00AE7AC7"/>
    <w:rsid w:val="00AF09BC"/>
    <w:rsid w:val="00AF0C2C"/>
    <w:rsid w:val="00AF0E61"/>
    <w:rsid w:val="00AF3A4D"/>
    <w:rsid w:val="00AF51CC"/>
    <w:rsid w:val="00AF7B3C"/>
    <w:rsid w:val="00B01F70"/>
    <w:rsid w:val="00B023E2"/>
    <w:rsid w:val="00B028B8"/>
    <w:rsid w:val="00B02936"/>
    <w:rsid w:val="00B02C3A"/>
    <w:rsid w:val="00B02C73"/>
    <w:rsid w:val="00B03410"/>
    <w:rsid w:val="00B0366C"/>
    <w:rsid w:val="00B044C5"/>
    <w:rsid w:val="00B04DFD"/>
    <w:rsid w:val="00B050F0"/>
    <w:rsid w:val="00B0512C"/>
    <w:rsid w:val="00B05255"/>
    <w:rsid w:val="00B05E97"/>
    <w:rsid w:val="00B07AA5"/>
    <w:rsid w:val="00B10E5F"/>
    <w:rsid w:val="00B11276"/>
    <w:rsid w:val="00B13904"/>
    <w:rsid w:val="00B16D21"/>
    <w:rsid w:val="00B1730A"/>
    <w:rsid w:val="00B206D0"/>
    <w:rsid w:val="00B22849"/>
    <w:rsid w:val="00B22853"/>
    <w:rsid w:val="00B2317C"/>
    <w:rsid w:val="00B23E17"/>
    <w:rsid w:val="00B23E80"/>
    <w:rsid w:val="00B240BC"/>
    <w:rsid w:val="00B2473E"/>
    <w:rsid w:val="00B26353"/>
    <w:rsid w:val="00B268CE"/>
    <w:rsid w:val="00B30633"/>
    <w:rsid w:val="00B3121D"/>
    <w:rsid w:val="00B338BB"/>
    <w:rsid w:val="00B33D75"/>
    <w:rsid w:val="00B35C8F"/>
    <w:rsid w:val="00B36E39"/>
    <w:rsid w:val="00B405D7"/>
    <w:rsid w:val="00B41ABF"/>
    <w:rsid w:val="00B42526"/>
    <w:rsid w:val="00B43243"/>
    <w:rsid w:val="00B44F42"/>
    <w:rsid w:val="00B465C2"/>
    <w:rsid w:val="00B4660D"/>
    <w:rsid w:val="00B47DC9"/>
    <w:rsid w:val="00B505DB"/>
    <w:rsid w:val="00B506FB"/>
    <w:rsid w:val="00B50894"/>
    <w:rsid w:val="00B50DD9"/>
    <w:rsid w:val="00B51084"/>
    <w:rsid w:val="00B51866"/>
    <w:rsid w:val="00B51C18"/>
    <w:rsid w:val="00B52341"/>
    <w:rsid w:val="00B52A4A"/>
    <w:rsid w:val="00B52AB9"/>
    <w:rsid w:val="00B53099"/>
    <w:rsid w:val="00B577E3"/>
    <w:rsid w:val="00B57BD7"/>
    <w:rsid w:val="00B57CDF"/>
    <w:rsid w:val="00B64CEF"/>
    <w:rsid w:val="00B67EDB"/>
    <w:rsid w:val="00B67FC9"/>
    <w:rsid w:val="00B67FE7"/>
    <w:rsid w:val="00B710F4"/>
    <w:rsid w:val="00B714FF"/>
    <w:rsid w:val="00B71CDE"/>
    <w:rsid w:val="00B71E36"/>
    <w:rsid w:val="00B728B8"/>
    <w:rsid w:val="00B73DCE"/>
    <w:rsid w:val="00B748F9"/>
    <w:rsid w:val="00B749BB"/>
    <w:rsid w:val="00B80FF6"/>
    <w:rsid w:val="00B81458"/>
    <w:rsid w:val="00B82C09"/>
    <w:rsid w:val="00B8300F"/>
    <w:rsid w:val="00B834DE"/>
    <w:rsid w:val="00B836C4"/>
    <w:rsid w:val="00B863C6"/>
    <w:rsid w:val="00B87E01"/>
    <w:rsid w:val="00B87E8D"/>
    <w:rsid w:val="00B916C1"/>
    <w:rsid w:val="00B92BB3"/>
    <w:rsid w:val="00B9387D"/>
    <w:rsid w:val="00B9416A"/>
    <w:rsid w:val="00B942C5"/>
    <w:rsid w:val="00B94857"/>
    <w:rsid w:val="00B9531B"/>
    <w:rsid w:val="00B9557E"/>
    <w:rsid w:val="00B96FA7"/>
    <w:rsid w:val="00B9746B"/>
    <w:rsid w:val="00B97694"/>
    <w:rsid w:val="00BA1593"/>
    <w:rsid w:val="00BA5C86"/>
    <w:rsid w:val="00BA6658"/>
    <w:rsid w:val="00BB0023"/>
    <w:rsid w:val="00BB0830"/>
    <w:rsid w:val="00BB0D23"/>
    <w:rsid w:val="00BB1A1D"/>
    <w:rsid w:val="00BB3064"/>
    <w:rsid w:val="00BB3CAE"/>
    <w:rsid w:val="00BB464D"/>
    <w:rsid w:val="00BB5FDF"/>
    <w:rsid w:val="00BB72CE"/>
    <w:rsid w:val="00BB7FB9"/>
    <w:rsid w:val="00BC0968"/>
    <w:rsid w:val="00BC0D03"/>
    <w:rsid w:val="00BC22AF"/>
    <w:rsid w:val="00BC2718"/>
    <w:rsid w:val="00BC354C"/>
    <w:rsid w:val="00BC37DD"/>
    <w:rsid w:val="00BC5A2C"/>
    <w:rsid w:val="00BC5BCC"/>
    <w:rsid w:val="00BC6ADF"/>
    <w:rsid w:val="00BC6E5F"/>
    <w:rsid w:val="00BC7A3D"/>
    <w:rsid w:val="00BD116B"/>
    <w:rsid w:val="00BD38FC"/>
    <w:rsid w:val="00BD46FE"/>
    <w:rsid w:val="00BD5730"/>
    <w:rsid w:val="00BD5CBD"/>
    <w:rsid w:val="00BE1961"/>
    <w:rsid w:val="00BE451C"/>
    <w:rsid w:val="00BE460B"/>
    <w:rsid w:val="00BE4690"/>
    <w:rsid w:val="00BE5ECC"/>
    <w:rsid w:val="00BE70D6"/>
    <w:rsid w:val="00BF26D2"/>
    <w:rsid w:val="00BF3079"/>
    <w:rsid w:val="00BF436B"/>
    <w:rsid w:val="00BF5550"/>
    <w:rsid w:val="00BF64A7"/>
    <w:rsid w:val="00C00004"/>
    <w:rsid w:val="00C02F2A"/>
    <w:rsid w:val="00C03E69"/>
    <w:rsid w:val="00C06003"/>
    <w:rsid w:val="00C06338"/>
    <w:rsid w:val="00C065BA"/>
    <w:rsid w:val="00C0772B"/>
    <w:rsid w:val="00C12DA2"/>
    <w:rsid w:val="00C13C56"/>
    <w:rsid w:val="00C14686"/>
    <w:rsid w:val="00C157DA"/>
    <w:rsid w:val="00C165D7"/>
    <w:rsid w:val="00C166AB"/>
    <w:rsid w:val="00C211EE"/>
    <w:rsid w:val="00C21315"/>
    <w:rsid w:val="00C21461"/>
    <w:rsid w:val="00C22BB2"/>
    <w:rsid w:val="00C22D57"/>
    <w:rsid w:val="00C232AA"/>
    <w:rsid w:val="00C247F8"/>
    <w:rsid w:val="00C30805"/>
    <w:rsid w:val="00C3134B"/>
    <w:rsid w:val="00C3305A"/>
    <w:rsid w:val="00C33A09"/>
    <w:rsid w:val="00C340FF"/>
    <w:rsid w:val="00C356D3"/>
    <w:rsid w:val="00C404D4"/>
    <w:rsid w:val="00C4115B"/>
    <w:rsid w:val="00C42132"/>
    <w:rsid w:val="00C424CB"/>
    <w:rsid w:val="00C44A40"/>
    <w:rsid w:val="00C44B53"/>
    <w:rsid w:val="00C45BA3"/>
    <w:rsid w:val="00C46562"/>
    <w:rsid w:val="00C508B0"/>
    <w:rsid w:val="00C50C5C"/>
    <w:rsid w:val="00C5107C"/>
    <w:rsid w:val="00C51FC9"/>
    <w:rsid w:val="00C53D84"/>
    <w:rsid w:val="00C5593D"/>
    <w:rsid w:val="00C60185"/>
    <w:rsid w:val="00C674E9"/>
    <w:rsid w:val="00C706A8"/>
    <w:rsid w:val="00C7127A"/>
    <w:rsid w:val="00C714C3"/>
    <w:rsid w:val="00C71EF5"/>
    <w:rsid w:val="00C72B70"/>
    <w:rsid w:val="00C73F4B"/>
    <w:rsid w:val="00C75551"/>
    <w:rsid w:val="00C768F9"/>
    <w:rsid w:val="00C76C1B"/>
    <w:rsid w:val="00C8030B"/>
    <w:rsid w:val="00C805BE"/>
    <w:rsid w:val="00C836F8"/>
    <w:rsid w:val="00C83951"/>
    <w:rsid w:val="00C842AC"/>
    <w:rsid w:val="00C8478A"/>
    <w:rsid w:val="00C86137"/>
    <w:rsid w:val="00C86663"/>
    <w:rsid w:val="00C86D23"/>
    <w:rsid w:val="00C90FA8"/>
    <w:rsid w:val="00C91405"/>
    <w:rsid w:val="00C95B76"/>
    <w:rsid w:val="00C95DAD"/>
    <w:rsid w:val="00C974EE"/>
    <w:rsid w:val="00C978CF"/>
    <w:rsid w:val="00CA0B2B"/>
    <w:rsid w:val="00CA0E21"/>
    <w:rsid w:val="00CA121E"/>
    <w:rsid w:val="00CA1958"/>
    <w:rsid w:val="00CA3CB8"/>
    <w:rsid w:val="00CA3E25"/>
    <w:rsid w:val="00CA6577"/>
    <w:rsid w:val="00CA65BA"/>
    <w:rsid w:val="00CA687B"/>
    <w:rsid w:val="00CA6C11"/>
    <w:rsid w:val="00CA7C69"/>
    <w:rsid w:val="00CB466F"/>
    <w:rsid w:val="00CB6D8D"/>
    <w:rsid w:val="00CB7E6E"/>
    <w:rsid w:val="00CC0D92"/>
    <w:rsid w:val="00CC1C96"/>
    <w:rsid w:val="00CC1D36"/>
    <w:rsid w:val="00CC2062"/>
    <w:rsid w:val="00CC2256"/>
    <w:rsid w:val="00CC26DB"/>
    <w:rsid w:val="00CC27DF"/>
    <w:rsid w:val="00CC309A"/>
    <w:rsid w:val="00CC32AB"/>
    <w:rsid w:val="00CC35A2"/>
    <w:rsid w:val="00CC3743"/>
    <w:rsid w:val="00CC4025"/>
    <w:rsid w:val="00CC4F20"/>
    <w:rsid w:val="00CC5184"/>
    <w:rsid w:val="00CC60B8"/>
    <w:rsid w:val="00CD07C5"/>
    <w:rsid w:val="00CD2761"/>
    <w:rsid w:val="00CD3165"/>
    <w:rsid w:val="00CD55A7"/>
    <w:rsid w:val="00CE055A"/>
    <w:rsid w:val="00CE0F14"/>
    <w:rsid w:val="00CE12D0"/>
    <w:rsid w:val="00CE49B4"/>
    <w:rsid w:val="00CE49FC"/>
    <w:rsid w:val="00CE54CC"/>
    <w:rsid w:val="00CE58E7"/>
    <w:rsid w:val="00CE7250"/>
    <w:rsid w:val="00CE7808"/>
    <w:rsid w:val="00CE793A"/>
    <w:rsid w:val="00CF0BE7"/>
    <w:rsid w:val="00CF0F69"/>
    <w:rsid w:val="00CF25B2"/>
    <w:rsid w:val="00CF3B4D"/>
    <w:rsid w:val="00CF3FDB"/>
    <w:rsid w:val="00CF511D"/>
    <w:rsid w:val="00CF70D8"/>
    <w:rsid w:val="00CF7903"/>
    <w:rsid w:val="00CF7A1F"/>
    <w:rsid w:val="00D0266C"/>
    <w:rsid w:val="00D02A44"/>
    <w:rsid w:val="00D0309B"/>
    <w:rsid w:val="00D034A5"/>
    <w:rsid w:val="00D04420"/>
    <w:rsid w:val="00D048C9"/>
    <w:rsid w:val="00D04FAE"/>
    <w:rsid w:val="00D059F8"/>
    <w:rsid w:val="00D05F5B"/>
    <w:rsid w:val="00D070F7"/>
    <w:rsid w:val="00D10063"/>
    <w:rsid w:val="00D103CF"/>
    <w:rsid w:val="00D11CAA"/>
    <w:rsid w:val="00D13A66"/>
    <w:rsid w:val="00D14C30"/>
    <w:rsid w:val="00D15B2A"/>
    <w:rsid w:val="00D174AD"/>
    <w:rsid w:val="00D17767"/>
    <w:rsid w:val="00D17F87"/>
    <w:rsid w:val="00D22FC4"/>
    <w:rsid w:val="00D2570C"/>
    <w:rsid w:val="00D25862"/>
    <w:rsid w:val="00D25B69"/>
    <w:rsid w:val="00D25FAF"/>
    <w:rsid w:val="00D271C0"/>
    <w:rsid w:val="00D27938"/>
    <w:rsid w:val="00D30BA6"/>
    <w:rsid w:val="00D31916"/>
    <w:rsid w:val="00D323AB"/>
    <w:rsid w:val="00D3298B"/>
    <w:rsid w:val="00D32AFF"/>
    <w:rsid w:val="00D35937"/>
    <w:rsid w:val="00D35C6B"/>
    <w:rsid w:val="00D42EAF"/>
    <w:rsid w:val="00D43252"/>
    <w:rsid w:val="00D43ED6"/>
    <w:rsid w:val="00D473D7"/>
    <w:rsid w:val="00D5003A"/>
    <w:rsid w:val="00D51910"/>
    <w:rsid w:val="00D51D6F"/>
    <w:rsid w:val="00D52A71"/>
    <w:rsid w:val="00D5405B"/>
    <w:rsid w:val="00D5501B"/>
    <w:rsid w:val="00D563CA"/>
    <w:rsid w:val="00D56D09"/>
    <w:rsid w:val="00D57EAB"/>
    <w:rsid w:val="00D600A0"/>
    <w:rsid w:val="00D60637"/>
    <w:rsid w:val="00D611E5"/>
    <w:rsid w:val="00D614F1"/>
    <w:rsid w:val="00D6166E"/>
    <w:rsid w:val="00D6266A"/>
    <w:rsid w:val="00D626B7"/>
    <w:rsid w:val="00D6318E"/>
    <w:rsid w:val="00D63414"/>
    <w:rsid w:val="00D63907"/>
    <w:rsid w:val="00D63A7A"/>
    <w:rsid w:val="00D64204"/>
    <w:rsid w:val="00D656CC"/>
    <w:rsid w:val="00D66F14"/>
    <w:rsid w:val="00D72210"/>
    <w:rsid w:val="00D733ED"/>
    <w:rsid w:val="00D74109"/>
    <w:rsid w:val="00D74EAC"/>
    <w:rsid w:val="00D777AE"/>
    <w:rsid w:val="00D8423A"/>
    <w:rsid w:val="00D84CE4"/>
    <w:rsid w:val="00D8553E"/>
    <w:rsid w:val="00D90F1C"/>
    <w:rsid w:val="00D917F5"/>
    <w:rsid w:val="00D9307B"/>
    <w:rsid w:val="00D93FE4"/>
    <w:rsid w:val="00D9451F"/>
    <w:rsid w:val="00D94907"/>
    <w:rsid w:val="00D97267"/>
    <w:rsid w:val="00DA004E"/>
    <w:rsid w:val="00DA01D0"/>
    <w:rsid w:val="00DA08A0"/>
    <w:rsid w:val="00DA0947"/>
    <w:rsid w:val="00DA3001"/>
    <w:rsid w:val="00DA30BA"/>
    <w:rsid w:val="00DA3216"/>
    <w:rsid w:val="00DA42F1"/>
    <w:rsid w:val="00DA7388"/>
    <w:rsid w:val="00DA7D05"/>
    <w:rsid w:val="00DB050E"/>
    <w:rsid w:val="00DB1143"/>
    <w:rsid w:val="00DB13CC"/>
    <w:rsid w:val="00DB3DEA"/>
    <w:rsid w:val="00DB484B"/>
    <w:rsid w:val="00DB629B"/>
    <w:rsid w:val="00DB75B1"/>
    <w:rsid w:val="00DC000B"/>
    <w:rsid w:val="00DC0188"/>
    <w:rsid w:val="00DC0DB6"/>
    <w:rsid w:val="00DC1649"/>
    <w:rsid w:val="00DC16F9"/>
    <w:rsid w:val="00DC20BF"/>
    <w:rsid w:val="00DC2CBF"/>
    <w:rsid w:val="00DC4EB6"/>
    <w:rsid w:val="00DC6F15"/>
    <w:rsid w:val="00DC7EDA"/>
    <w:rsid w:val="00DD025A"/>
    <w:rsid w:val="00DD0311"/>
    <w:rsid w:val="00DD03E4"/>
    <w:rsid w:val="00DD1AAB"/>
    <w:rsid w:val="00DD1EA0"/>
    <w:rsid w:val="00DD20A9"/>
    <w:rsid w:val="00DD2223"/>
    <w:rsid w:val="00DD2BF8"/>
    <w:rsid w:val="00DD5120"/>
    <w:rsid w:val="00DD5F26"/>
    <w:rsid w:val="00DD605F"/>
    <w:rsid w:val="00DD66FE"/>
    <w:rsid w:val="00DD6E78"/>
    <w:rsid w:val="00DE07DF"/>
    <w:rsid w:val="00DE156B"/>
    <w:rsid w:val="00DE2512"/>
    <w:rsid w:val="00DE398A"/>
    <w:rsid w:val="00DE491E"/>
    <w:rsid w:val="00DE595F"/>
    <w:rsid w:val="00DE5BF6"/>
    <w:rsid w:val="00DE669B"/>
    <w:rsid w:val="00DE703F"/>
    <w:rsid w:val="00DF1120"/>
    <w:rsid w:val="00DF134E"/>
    <w:rsid w:val="00DF1402"/>
    <w:rsid w:val="00DF2C21"/>
    <w:rsid w:val="00DF609C"/>
    <w:rsid w:val="00DF67A4"/>
    <w:rsid w:val="00DF6891"/>
    <w:rsid w:val="00DF69D1"/>
    <w:rsid w:val="00DF6CF6"/>
    <w:rsid w:val="00E00C7C"/>
    <w:rsid w:val="00E00E8E"/>
    <w:rsid w:val="00E0203C"/>
    <w:rsid w:val="00E03938"/>
    <w:rsid w:val="00E0396B"/>
    <w:rsid w:val="00E04C22"/>
    <w:rsid w:val="00E109A6"/>
    <w:rsid w:val="00E11364"/>
    <w:rsid w:val="00E12605"/>
    <w:rsid w:val="00E13670"/>
    <w:rsid w:val="00E15BA5"/>
    <w:rsid w:val="00E20267"/>
    <w:rsid w:val="00E20F90"/>
    <w:rsid w:val="00E249AB"/>
    <w:rsid w:val="00E25D45"/>
    <w:rsid w:val="00E25E32"/>
    <w:rsid w:val="00E26741"/>
    <w:rsid w:val="00E2694C"/>
    <w:rsid w:val="00E26D4C"/>
    <w:rsid w:val="00E273F3"/>
    <w:rsid w:val="00E3018F"/>
    <w:rsid w:val="00E30FCC"/>
    <w:rsid w:val="00E31110"/>
    <w:rsid w:val="00E31381"/>
    <w:rsid w:val="00E31C2E"/>
    <w:rsid w:val="00E322A7"/>
    <w:rsid w:val="00E3366D"/>
    <w:rsid w:val="00E33FE4"/>
    <w:rsid w:val="00E34239"/>
    <w:rsid w:val="00E36685"/>
    <w:rsid w:val="00E3675A"/>
    <w:rsid w:val="00E37816"/>
    <w:rsid w:val="00E4025D"/>
    <w:rsid w:val="00E406FF"/>
    <w:rsid w:val="00E40F04"/>
    <w:rsid w:val="00E41C5A"/>
    <w:rsid w:val="00E44563"/>
    <w:rsid w:val="00E44BE9"/>
    <w:rsid w:val="00E450F9"/>
    <w:rsid w:val="00E45BC4"/>
    <w:rsid w:val="00E46CF4"/>
    <w:rsid w:val="00E511B0"/>
    <w:rsid w:val="00E51910"/>
    <w:rsid w:val="00E51BDD"/>
    <w:rsid w:val="00E530B7"/>
    <w:rsid w:val="00E5315D"/>
    <w:rsid w:val="00E532F5"/>
    <w:rsid w:val="00E53DB3"/>
    <w:rsid w:val="00E549DC"/>
    <w:rsid w:val="00E57841"/>
    <w:rsid w:val="00E57FEA"/>
    <w:rsid w:val="00E60DF1"/>
    <w:rsid w:val="00E62509"/>
    <w:rsid w:val="00E62EE3"/>
    <w:rsid w:val="00E63104"/>
    <w:rsid w:val="00E6615A"/>
    <w:rsid w:val="00E66951"/>
    <w:rsid w:val="00E674DD"/>
    <w:rsid w:val="00E73CE3"/>
    <w:rsid w:val="00E742E1"/>
    <w:rsid w:val="00E7482A"/>
    <w:rsid w:val="00E751F5"/>
    <w:rsid w:val="00E76392"/>
    <w:rsid w:val="00E76CBE"/>
    <w:rsid w:val="00E83BCF"/>
    <w:rsid w:val="00E85837"/>
    <w:rsid w:val="00E86274"/>
    <w:rsid w:val="00E9053B"/>
    <w:rsid w:val="00E906A0"/>
    <w:rsid w:val="00EA3FE5"/>
    <w:rsid w:val="00EA4A8F"/>
    <w:rsid w:val="00EA4AD7"/>
    <w:rsid w:val="00EA5169"/>
    <w:rsid w:val="00EA52D4"/>
    <w:rsid w:val="00EA5589"/>
    <w:rsid w:val="00EA6D2A"/>
    <w:rsid w:val="00EA733C"/>
    <w:rsid w:val="00EB2B3D"/>
    <w:rsid w:val="00EB3317"/>
    <w:rsid w:val="00EB3BB1"/>
    <w:rsid w:val="00EB3FF5"/>
    <w:rsid w:val="00EB52C9"/>
    <w:rsid w:val="00EB5C43"/>
    <w:rsid w:val="00EB6C5E"/>
    <w:rsid w:val="00EB7925"/>
    <w:rsid w:val="00EC2DC7"/>
    <w:rsid w:val="00EC2E32"/>
    <w:rsid w:val="00EC38B8"/>
    <w:rsid w:val="00EC398A"/>
    <w:rsid w:val="00EC60CC"/>
    <w:rsid w:val="00ED03B5"/>
    <w:rsid w:val="00ED213F"/>
    <w:rsid w:val="00ED263E"/>
    <w:rsid w:val="00ED2AE6"/>
    <w:rsid w:val="00ED2B70"/>
    <w:rsid w:val="00ED37E1"/>
    <w:rsid w:val="00ED46FC"/>
    <w:rsid w:val="00ED687C"/>
    <w:rsid w:val="00ED6DA8"/>
    <w:rsid w:val="00EE0004"/>
    <w:rsid w:val="00EE155D"/>
    <w:rsid w:val="00EE3BE1"/>
    <w:rsid w:val="00EE4A6C"/>
    <w:rsid w:val="00EE52EF"/>
    <w:rsid w:val="00EE615A"/>
    <w:rsid w:val="00EF1DAD"/>
    <w:rsid w:val="00EF1EE2"/>
    <w:rsid w:val="00EF2070"/>
    <w:rsid w:val="00EF2E14"/>
    <w:rsid w:val="00EF37B4"/>
    <w:rsid w:val="00EF4056"/>
    <w:rsid w:val="00EF60EA"/>
    <w:rsid w:val="00EF6570"/>
    <w:rsid w:val="00EF67D0"/>
    <w:rsid w:val="00EF712B"/>
    <w:rsid w:val="00EF7755"/>
    <w:rsid w:val="00F0142A"/>
    <w:rsid w:val="00F01F92"/>
    <w:rsid w:val="00F048DC"/>
    <w:rsid w:val="00F07795"/>
    <w:rsid w:val="00F07E25"/>
    <w:rsid w:val="00F1009C"/>
    <w:rsid w:val="00F11747"/>
    <w:rsid w:val="00F127BC"/>
    <w:rsid w:val="00F13C08"/>
    <w:rsid w:val="00F13CFF"/>
    <w:rsid w:val="00F14254"/>
    <w:rsid w:val="00F14537"/>
    <w:rsid w:val="00F14E67"/>
    <w:rsid w:val="00F16380"/>
    <w:rsid w:val="00F16673"/>
    <w:rsid w:val="00F20EC7"/>
    <w:rsid w:val="00F222E5"/>
    <w:rsid w:val="00F2361F"/>
    <w:rsid w:val="00F2368C"/>
    <w:rsid w:val="00F24D5D"/>
    <w:rsid w:val="00F2589B"/>
    <w:rsid w:val="00F25E6D"/>
    <w:rsid w:val="00F271EA"/>
    <w:rsid w:val="00F27214"/>
    <w:rsid w:val="00F27F09"/>
    <w:rsid w:val="00F3101E"/>
    <w:rsid w:val="00F3154A"/>
    <w:rsid w:val="00F32F28"/>
    <w:rsid w:val="00F36005"/>
    <w:rsid w:val="00F3715A"/>
    <w:rsid w:val="00F37219"/>
    <w:rsid w:val="00F403ED"/>
    <w:rsid w:val="00F41621"/>
    <w:rsid w:val="00F41A0A"/>
    <w:rsid w:val="00F44644"/>
    <w:rsid w:val="00F47054"/>
    <w:rsid w:val="00F47640"/>
    <w:rsid w:val="00F47DF8"/>
    <w:rsid w:val="00F505E1"/>
    <w:rsid w:val="00F51F87"/>
    <w:rsid w:val="00F53B0B"/>
    <w:rsid w:val="00F546E7"/>
    <w:rsid w:val="00F553F2"/>
    <w:rsid w:val="00F55851"/>
    <w:rsid w:val="00F563AC"/>
    <w:rsid w:val="00F566E2"/>
    <w:rsid w:val="00F57561"/>
    <w:rsid w:val="00F57E0A"/>
    <w:rsid w:val="00F60181"/>
    <w:rsid w:val="00F6357A"/>
    <w:rsid w:val="00F638A8"/>
    <w:rsid w:val="00F6432D"/>
    <w:rsid w:val="00F65332"/>
    <w:rsid w:val="00F65348"/>
    <w:rsid w:val="00F65479"/>
    <w:rsid w:val="00F677E6"/>
    <w:rsid w:val="00F704EA"/>
    <w:rsid w:val="00F713B8"/>
    <w:rsid w:val="00F7231B"/>
    <w:rsid w:val="00F74D33"/>
    <w:rsid w:val="00F766E6"/>
    <w:rsid w:val="00F776E6"/>
    <w:rsid w:val="00F77E46"/>
    <w:rsid w:val="00F80A1D"/>
    <w:rsid w:val="00F81862"/>
    <w:rsid w:val="00F82429"/>
    <w:rsid w:val="00F82D57"/>
    <w:rsid w:val="00F834FF"/>
    <w:rsid w:val="00F84979"/>
    <w:rsid w:val="00F84D88"/>
    <w:rsid w:val="00F852F2"/>
    <w:rsid w:val="00F9537F"/>
    <w:rsid w:val="00F978F5"/>
    <w:rsid w:val="00FA02A2"/>
    <w:rsid w:val="00FA0ED0"/>
    <w:rsid w:val="00FA2507"/>
    <w:rsid w:val="00FA4634"/>
    <w:rsid w:val="00FA4813"/>
    <w:rsid w:val="00FA4854"/>
    <w:rsid w:val="00FA4940"/>
    <w:rsid w:val="00FA4B72"/>
    <w:rsid w:val="00FA5B89"/>
    <w:rsid w:val="00FA5F65"/>
    <w:rsid w:val="00FA7DB7"/>
    <w:rsid w:val="00FB28A0"/>
    <w:rsid w:val="00FB2C59"/>
    <w:rsid w:val="00FB3709"/>
    <w:rsid w:val="00FB65F7"/>
    <w:rsid w:val="00FC27DC"/>
    <w:rsid w:val="00FC38A1"/>
    <w:rsid w:val="00FC4D4A"/>
    <w:rsid w:val="00FC6D95"/>
    <w:rsid w:val="00FD0FC5"/>
    <w:rsid w:val="00FD382D"/>
    <w:rsid w:val="00FD3A19"/>
    <w:rsid w:val="00FD621F"/>
    <w:rsid w:val="00FD68AB"/>
    <w:rsid w:val="00FD6F7B"/>
    <w:rsid w:val="00FE1BE3"/>
    <w:rsid w:val="00FE21A2"/>
    <w:rsid w:val="00FE2DBB"/>
    <w:rsid w:val="00FE45D3"/>
    <w:rsid w:val="00FE4E4B"/>
    <w:rsid w:val="00FE5008"/>
    <w:rsid w:val="00FE52F0"/>
    <w:rsid w:val="00FE606E"/>
    <w:rsid w:val="00FE7162"/>
    <w:rsid w:val="00FF0D10"/>
    <w:rsid w:val="00FF10FD"/>
    <w:rsid w:val="00FF24B9"/>
    <w:rsid w:val="00FF336C"/>
    <w:rsid w:val="00FF33EC"/>
    <w:rsid w:val="00FF3796"/>
    <w:rsid w:val="00FF3E7E"/>
    <w:rsid w:val="00FF504E"/>
    <w:rsid w:val="00FF7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FF8"/>
    <w:pPr>
      <w:spacing w:after="200" w:line="276" w:lineRule="auto"/>
    </w:pPr>
    <w:rPr>
      <w:rFonts w:cs="Calibri"/>
      <w:lang w:eastAsia="en-US"/>
    </w:rPr>
  </w:style>
  <w:style w:type="paragraph" w:styleId="1">
    <w:name w:val="heading 1"/>
    <w:basedOn w:val="a"/>
    <w:next w:val="a"/>
    <w:link w:val="10"/>
    <w:uiPriority w:val="99"/>
    <w:qFormat/>
    <w:locked/>
    <w:rsid w:val="004B475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3E8B"/>
    <w:rPr>
      <w:rFonts w:asciiTheme="majorHAnsi" w:eastAsiaTheme="majorEastAsia" w:hAnsiTheme="majorHAnsi" w:cstheme="majorBidi"/>
      <w:b/>
      <w:bCs/>
      <w:kern w:val="32"/>
      <w:sz w:val="32"/>
      <w:szCs w:val="32"/>
      <w:lang w:eastAsia="en-US"/>
    </w:rPr>
  </w:style>
  <w:style w:type="paragraph" w:styleId="a3">
    <w:name w:val="List Paragraph"/>
    <w:basedOn w:val="a"/>
    <w:uiPriority w:val="34"/>
    <w:qFormat/>
    <w:rsid w:val="00E40F04"/>
    <w:pPr>
      <w:ind w:left="720"/>
    </w:pPr>
  </w:style>
  <w:style w:type="table" w:styleId="a4">
    <w:name w:val="Table Grid"/>
    <w:basedOn w:val="a1"/>
    <w:rsid w:val="0040672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locked/>
    <w:rsid w:val="00406725"/>
    <w:rPr>
      <w:rFonts w:ascii="Times New Roman" w:hAnsi="Times New Roman" w:cs="Times New Roman"/>
      <w:sz w:val="20"/>
      <w:szCs w:val="20"/>
    </w:rPr>
  </w:style>
  <w:style w:type="paragraph" w:customStyle="1" w:styleId="Other0">
    <w:name w:val="Other"/>
    <w:basedOn w:val="a"/>
    <w:link w:val="Other"/>
    <w:rsid w:val="00406725"/>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406725"/>
    <w:rPr>
      <w:rFonts w:ascii="Times New Roman" w:eastAsia="Times New Roman" w:hAnsi="Times New Roman"/>
      <w:sz w:val="24"/>
      <w:szCs w:val="24"/>
    </w:rPr>
  </w:style>
  <w:style w:type="paragraph" w:customStyle="1" w:styleId="Default">
    <w:name w:val="Default"/>
    <w:uiPriority w:val="99"/>
    <w:rsid w:val="00997F3E"/>
    <w:pPr>
      <w:autoSpaceDE w:val="0"/>
      <w:autoSpaceDN w:val="0"/>
      <w:adjustRightInd w:val="0"/>
    </w:pPr>
    <w:rPr>
      <w:rFonts w:eastAsia="Times New Roman" w:cs="Calibri"/>
      <w:color w:val="000000"/>
      <w:sz w:val="24"/>
      <w:szCs w:val="24"/>
    </w:rPr>
  </w:style>
  <w:style w:type="paragraph" w:styleId="a5">
    <w:name w:val="Body Text"/>
    <w:basedOn w:val="a"/>
    <w:link w:val="a6"/>
    <w:uiPriority w:val="99"/>
    <w:rsid w:val="000D4489"/>
    <w:pPr>
      <w:spacing w:after="120" w:line="240" w:lineRule="auto"/>
    </w:pPr>
    <w:rPr>
      <w:rFonts w:ascii="Times New Roman" w:eastAsia="Times New Roman" w:hAnsi="Times New Roman" w:cs="Times New Roman"/>
      <w:sz w:val="24"/>
      <w:szCs w:val="24"/>
      <w:lang w:val="uk-UA" w:eastAsia="ar-SA"/>
    </w:rPr>
  </w:style>
  <w:style w:type="character" w:customStyle="1" w:styleId="a6">
    <w:name w:val="Основной текст Знак"/>
    <w:basedOn w:val="a0"/>
    <w:link w:val="a5"/>
    <w:uiPriority w:val="99"/>
    <w:locked/>
    <w:rsid w:val="000D4489"/>
    <w:rPr>
      <w:rFonts w:ascii="Times New Roman" w:hAnsi="Times New Roman" w:cs="Times New Roman"/>
      <w:sz w:val="24"/>
      <w:szCs w:val="24"/>
      <w:lang w:val="uk-UA" w:eastAsia="ar-SA" w:bidi="ar-SA"/>
    </w:rPr>
  </w:style>
  <w:style w:type="paragraph" w:customStyle="1" w:styleId="21">
    <w:name w:val="Основной текст 21"/>
    <w:basedOn w:val="a"/>
    <w:uiPriority w:val="99"/>
    <w:rsid w:val="000D4489"/>
    <w:pPr>
      <w:spacing w:after="120" w:line="480" w:lineRule="auto"/>
    </w:pPr>
    <w:rPr>
      <w:rFonts w:ascii="Times New Roman" w:eastAsia="Times New Roman" w:hAnsi="Times New Roman" w:cs="Times New Roman"/>
      <w:sz w:val="24"/>
      <w:szCs w:val="24"/>
      <w:lang w:val="uk-UA" w:eastAsia="ar-SA"/>
    </w:rPr>
  </w:style>
  <w:style w:type="paragraph" w:styleId="a7">
    <w:name w:val="Body Text Indent"/>
    <w:basedOn w:val="a"/>
    <w:link w:val="a8"/>
    <w:uiPriority w:val="99"/>
    <w:rsid w:val="000D4489"/>
    <w:pPr>
      <w:spacing w:after="120"/>
      <w:ind w:left="283"/>
    </w:pPr>
  </w:style>
  <w:style w:type="character" w:customStyle="1" w:styleId="a8">
    <w:name w:val="Основной текст с отступом Знак"/>
    <w:basedOn w:val="a0"/>
    <w:link w:val="a7"/>
    <w:uiPriority w:val="99"/>
    <w:locked/>
    <w:rsid w:val="000D4489"/>
  </w:style>
  <w:style w:type="paragraph" w:styleId="a9">
    <w:name w:val="Normal (Web)"/>
    <w:basedOn w:val="a"/>
    <w:uiPriority w:val="99"/>
    <w:rsid w:val="00C0772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Hyperlink"/>
    <w:basedOn w:val="a0"/>
    <w:uiPriority w:val="99"/>
    <w:rsid w:val="00C0772B"/>
    <w:rPr>
      <w:color w:val="0000FF"/>
      <w:u w:val="single"/>
    </w:rPr>
  </w:style>
  <w:style w:type="paragraph" w:styleId="11">
    <w:name w:val="toc 1"/>
    <w:basedOn w:val="a"/>
    <w:next w:val="a"/>
    <w:autoRedefine/>
    <w:uiPriority w:val="39"/>
    <w:qFormat/>
    <w:locked/>
    <w:rsid w:val="00FE7162"/>
    <w:pPr>
      <w:tabs>
        <w:tab w:val="right" w:leader="dot" w:pos="10195"/>
      </w:tabs>
    </w:pPr>
    <w:rPr>
      <w:rFonts w:ascii="Cambria" w:hAnsi="Cambria" w:cs="Cambria"/>
      <w:noProof/>
      <w:lang w:val="uk-UA"/>
    </w:rPr>
  </w:style>
  <w:style w:type="character" w:styleId="ab">
    <w:name w:val="FollowedHyperlink"/>
    <w:basedOn w:val="a0"/>
    <w:uiPriority w:val="99"/>
    <w:semiHidden/>
    <w:unhideWhenUsed/>
    <w:rsid w:val="00C5593D"/>
    <w:rPr>
      <w:color w:val="800080" w:themeColor="followedHyperlink"/>
      <w:u w:val="single"/>
    </w:rPr>
  </w:style>
  <w:style w:type="paragraph" w:styleId="ac">
    <w:name w:val="TOC Heading"/>
    <w:basedOn w:val="1"/>
    <w:next w:val="a"/>
    <w:uiPriority w:val="39"/>
    <w:semiHidden/>
    <w:unhideWhenUsed/>
    <w:qFormat/>
    <w:rsid w:val="001E1039"/>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ad">
    <w:name w:val="Balloon Text"/>
    <w:basedOn w:val="a"/>
    <w:link w:val="ae"/>
    <w:uiPriority w:val="99"/>
    <w:semiHidden/>
    <w:unhideWhenUsed/>
    <w:rsid w:val="001E103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E1039"/>
    <w:rPr>
      <w:rFonts w:ascii="Tahoma" w:hAnsi="Tahoma" w:cs="Tahoma"/>
      <w:sz w:val="16"/>
      <w:szCs w:val="16"/>
      <w:lang w:eastAsia="en-US"/>
    </w:rPr>
  </w:style>
  <w:style w:type="paragraph" w:styleId="af">
    <w:name w:val="footnote text"/>
    <w:basedOn w:val="a"/>
    <w:link w:val="af0"/>
    <w:uiPriority w:val="99"/>
    <w:semiHidden/>
    <w:unhideWhenUsed/>
    <w:rsid w:val="00B51866"/>
    <w:pPr>
      <w:spacing w:after="0" w:line="240" w:lineRule="auto"/>
    </w:pPr>
    <w:rPr>
      <w:sz w:val="20"/>
      <w:szCs w:val="20"/>
    </w:rPr>
  </w:style>
  <w:style w:type="character" w:customStyle="1" w:styleId="af0">
    <w:name w:val="Текст сноски Знак"/>
    <w:basedOn w:val="a0"/>
    <w:link w:val="af"/>
    <w:uiPriority w:val="99"/>
    <w:semiHidden/>
    <w:rsid w:val="00B51866"/>
    <w:rPr>
      <w:rFonts w:cs="Calibri"/>
      <w:sz w:val="20"/>
      <w:szCs w:val="20"/>
      <w:lang w:eastAsia="en-US"/>
    </w:rPr>
  </w:style>
  <w:style w:type="character" w:styleId="af1">
    <w:name w:val="footnote reference"/>
    <w:basedOn w:val="a0"/>
    <w:uiPriority w:val="99"/>
    <w:semiHidden/>
    <w:unhideWhenUsed/>
    <w:rsid w:val="00B51866"/>
    <w:rPr>
      <w:vertAlign w:val="superscript"/>
    </w:rPr>
  </w:style>
  <w:style w:type="paragraph" w:styleId="2">
    <w:name w:val="toc 2"/>
    <w:basedOn w:val="a"/>
    <w:next w:val="a"/>
    <w:autoRedefine/>
    <w:uiPriority w:val="39"/>
    <w:unhideWhenUsed/>
    <w:qFormat/>
    <w:locked/>
    <w:rsid w:val="00B51866"/>
    <w:pPr>
      <w:spacing w:after="100"/>
      <w:ind w:left="220"/>
    </w:pPr>
    <w:rPr>
      <w:rFonts w:asciiTheme="minorHAnsi" w:eastAsiaTheme="minorEastAsia" w:hAnsiTheme="minorHAnsi" w:cstheme="minorBidi"/>
    </w:rPr>
  </w:style>
  <w:style w:type="paragraph" w:styleId="30">
    <w:name w:val="toc 3"/>
    <w:basedOn w:val="a"/>
    <w:next w:val="a"/>
    <w:autoRedefine/>
    <w:uiPriority w:val="39"/>
    <w:unhideWhenUsed/>
    <w:qFormat/>
    <w:locked/>
    <w:rsid w:val="00B51866"/>
    <w:pPr>
      <w:spacing w:after="100"/>
      <w:ind w:left="440"/>
    </w:pPr>
    <w:rPr>
      <w:rFonts w:asciiTheme="minorHAnsi" w:eastAsiaTheme="minorEastAsia" w:hAnsiTheme="minorHAnsi" w:cstheme="minorBidi"/>
    </w:rPr>
  </w:style>
  <w:style w:type="paragraph" w:styleId="af2">
    <w:name w:val="header"/>
    <w:basedOn w:val="a"/>
    <w:link w:val="af3"/>
    <w:uiPriority w:val="99"/>
    <w:semiHidden/>
    <w:unhideWhenUsed/>
    <w:rsid w:val="004E2C82"/>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4E2C82"/>
    <w:rPr>
      <w:rFonts w:cs="Calibri"/>
      <w:lang w:eastAsia="en-US"/>
    </w:rPr>
  </w:style>
  <w:style w:type="paragraph" w:styleId="af4">
    <w:name w:val="footer"/>
    <w:basedOn w:val="a"/>
    <w:link w:val="af5"/>
    <w:uiPriority w:val="99"/>
    <w:unhideWhenUsed/>
    <w:rsid w:val="004E2C8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E2C82"/>
    <w:rPr>
      <w:rFonts w:cs="Calibri"/>
      <w:lang w:eastAsia="en-US"/>
    </w:rPr>
  </w:style>
  <w:style w:type="paragraph" w:customStyle="1" w:styleId="12">
    <w:name w:val="Обычный1"/>
    <w:uiPriority w:val="99"/>
    <w:rsid w:val="00084D29"/>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eastAsia="Times New Roman" w:cs="Calibri"/>
      <w:color w:val="000000"/>
      <w:u w:color="000000"/>
      <w:lang w:val="uk-UA" w:eastAsia="uk-UA"/>
    </w:rPr>
  </w:style>
  <w:style w:type="paragraph" w:styleId="4">
    <w:name w:val="toc 4"/>
    <w:basedOn w:val="a"/>
    <w:next w:val="a"/>
    <w:autoRedefine/>
    <w:uiPriority w:val="39"/>
    <w:unhideWhenUsed/>
    <w:locked/>
    <w:rsid w:val="007E20DF"/>
    <w:pPr>
      <w:spacing w:after="100"/>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locked/>
    <w:rsid w:val="007E20DF"/>
    <w:pPr>
      <w:spacing w:after="100"/>
      <w:ind w:left="880"/>
    </w:pPr>
    <w:rPr>
      <w:rFonts w:asciiTheme="minorHAnsi" w:eastAsiaTheme="minorEastAsia" w:hAnsiTheme="minorHAnsi" w:cstheme="minorBidi"/>
      <w:lang w:eastAsia="ru-RU"/>
    </w:rPr>
  </w:style>
  <w:style w:type="paragraph" w:styleId="6">
    <w:name w:val="toc 6"/>
    <w:basedOn w:val="a"/>
    <w:next w:val="a"/>
    <w:autoRedefine/>
    <w:uiPriority w:val="39"/>
    <w:unhideWhenUsed/>
    <w:locked/>
    <w:rsid w:val="007E20DF"/>
    <w:pPr>
      <w:spacing w:after="100"/>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locked/>
    <w:rsid w:val="007E20DF"/>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locked/>
    <w:rsid w:val="007E20DF"/>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locked/>
    <w:rsid w:val="007E20DF"/>
    <w:pPr>
      <w:spacing w:after="100"/>
      <w:ind w:left="1760"/>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divs>
    <w:div w:id="338314836">
      <w:marLeft w:val="0"/>
      <w:marRight w:val="0"/>
      <w:marTop w:val="0"/>
      <w:marBottom w:val="0"/>
      <w:divBdr>
        <w:top w:val="none" w:sz="0" w:space="0" w:color="auto"/>
        <w:left w:val="none" w:sz="0" w:space="0" w:color="auto"/>
        <w:bottom w:val="none" w:sz="0" w:space="0" w:color="auto"/>
        <w:right w:val="none" w:sz="0" w:space="0" w:color="auto"/>
      </w:divBdr>
    </w:div>
    <w:div w:id="338314837">
      <w:marLeft w:val="0"/>
      <w:marRight w:val="0"/>
      <w:marTop w:val="0"/>
      <w:marBottom w:val="0"/>
      <w:divBdr>
        <w:top w:val="none" w:sz="0" w:space="0" w:color="auto"/>
        <w:left w:val="none" w:sz="0" w:space="0" w:color="auto"/>
        <w:bottom w:val="none" w:sz="0" w:space="0" w:color="auto"/>
        <w:right w:val="none" w:sz="0" w:space="0" w:color="auto"/>
      </w:divBdr>
    </w:div>
    <w:div w:id="338314838">
      <w:marLeft w:val="0"/>
      <w:marRight w:val="0"/>
      <w:marTop w:val="0"/>
      <w:marBottom w:val="0"/>
      <w:divBdr>
        <w:top w:val="none" w:sz="0" w:space="0" w:color="auto"/>
        <w:left w:val="none" w:sz="0" w:space="0" w:color="auto"/>
        <w:bottom w:val="none" w:sz="0" w:space="0" w:color="auto"/>
        <w:right w:val="none" w:sz="0" w:space="0" w:color="auto"/>
      </w:divBdr>
    </w:div>
    <w:div w:id="338314839">
      <w:marLeft w:val="0"/>
      <w:marRight w:val="0"/>
      <w:marTop w:val="0"/>
      <w:marBottom w:val="0"/>
      <w:divBdr>
        <w:top w:val="none" w:sz="0" w:space="0" w:color="auto"/>
        <w:left w:val="none" w:sz="0" w:space="0" w:color="auto"/>
        <w:bottom w:val="none" w:sz="0" w:space="0" w:color="auto"/>
        <w:right w:val="none" w:sz="0" w:space="0" w:color="auto"/>
      </w:divBdr>
    </w:div>
    <w:div w:id="338314840">
      <w:marLeft w:val="0"/>
      <w:marRight w:val="0"/>
      <w:marTop w:val="0"/>
      <w:marBottom w:val="0"/>
      <w:divBdr>
        <w:top w:val="none" w:sz="0" w:space="0" w:color="auto"/>
        <w:left w:val="none" w:sz="0" w:space="0" w:color="auto"/>
        <w:bottom w:val="none" w:sz="0" w:space="0" w:color="auto"/>
        <w:right w:val="none" w:sz="0" w:space="0" w:color="auto"/>
      </w:divBdr>
    </w:div>
    <w:div w:id="33831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25FC36B-8895-4FB2-85A2-5E30A02E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42</Pages>
  <Words>14527</Words>
  <Characters>82808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31</cp:revision>
  <dcterms:created xsi:type="dcterms:W3CDTF">2021-02-19T19:58:00Z</dcterms:created>
  <dcterms:modified xsi:type="dcterms:W3CDTF">2021-02-27T13:12:00Z</dcterms:modified>
</cp:coreProperties>
</file>